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7E7" w:rsidRDefault="00526435">
      <w:pPr>
        <w:keepNext/>
        <w:jc w:val="center"/>
        <w:rPr>
          <w:rFonts w:ascii="Arial" w:eastAsia="Times New Roman" w:hAnsi="Arial" w:cs="Arial"/>
          <w:color w:val="000000"/>
        </w:rPr>
      </w:pPr>
      <w:r>
        <w:rPr>
          <w:rFonts w:ascii="Arial" w:eastAsia="Times New Roman" w:hAnsi="Arial" w:cs="Arial"/>
          <w:noProof/>
          <w:color w:val="000000"/>
        </w:rPr>
        <w:drawing>
          <wp:inline distT="0" distB="0" distL="0" distR="0">
            <wp:extent cx="2114550" cy="1029081"/>
            <wp:effectExtent l="19050" t="0" r="0" b="0"/>
            <wp:docPr id="2" name="Picture 1" descr="new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gif"/>
                    <pic:cNvPicPr/>
                  </pic:nvPicPr>
                  <pic:blipFill>
                    <a:blip r:embed="rId6" cstate="print"/>
                    <a:stretch>
                      <a:fillRect/>
                    </a:stretch>
                  </pic:blipFill>
                  <pic:spPr>
                    <a:xfrm>
                      <a:off x="0" y="0"/>
                      <a:ext cx="2114550" cy="1029081"/>
                    </a:xfrm>
                    <a:prstGeom prst="rect">
                      <a:avLst/>
                    </a:prstGeom>
                  </pic:spPr>
                </pic:pic>
              </a:graphicData>
            </a:graphic>
          </wp:inline>
        </w:drawing>
      </w:r>
      <w:r w:rsidR="004F67E7">
        <w:rPr>
          <w:rFonts w:ascii="Arial" w:eastAsia="Times New Roman" w:hAnsi="Arial" w:cs="Arial"/>
          <w:color w:val="000000"/>
        </w:rPr>
        <w:br/>
      </w:r>
      <w:r w:rsidR="004F67E7">
        <w:rPr>
          <w:rFonts w:ascii="Arial" w:eastAsia="Times New Roman" w:hAnsi="Arial" w:cs="Arial"/>
          <w:b/>
          <w:bCs/>
          <w:color w:val="000000"/>
        </w:rPr>
        <w:t>CURRICULUM VITAE</w:t>
      </w:r>
    </w:p>
    <w:p w:rsidR="004F67E7" w:rsidRDefault="004F67E7">
      <w:pPr>
        <w:keepNext/>
        <w:jc w:val="center"/>
        <w:divId w:val="213125763"/>
        <w:rPr>
          <w:rFonts w:ascii="Arial" w:eastAsia="Times New Roman" w:hAnsi="Arial" w:cs="Arial"/>
          <w:color w:val="000000"/>
        </w:rPr>
      </w:pPr>
      <w:r>
        <w:rPr>
          <w:rFonts w:ascii="Arial" w:eastAsia="Times New Roman" w:hAnsi="Arial" w:cs="Arial"/>
          <w:b/>
          <w:bCs/>
          <w:color w:val="000000"/>
        </w:rPr>
        <w:t>Craig D. Logsdon, Ph.D.</w:t>
      </w:r>
    </w:p>
    <w:p w:rsidR="004F67E7" w:rsidRDefault="004F67E7">
      <w:pPr>
        <w:keepNext/>
        <w:divId w:val="1425374370"/>
        <w:rPr>
          <w:rFonts w:ascii="Arial" w:eastAsia="Times New Roman" w:hAnsi="Arial" w:cs="Arial"/>
          <w:color w:val="000000"/>
          <w:sz w:val="20"/>
          <w:szCs w:val="20"/>
        </w:rPr>
      </w:pPr>
      <w:r>
        <w:rPr>
          <w:rFonts w:ascii="Arial" w:eastAsia="Times New Roman" w:hAnsi="Arial" w:cs="Arial"/>
          <w:b/>
          <w:bCs/>
          <w:color w:val="000000"/>
          <w:sz w:val="20"/>
          <w:szCs w:val="20"/>
        </w:rPr>
        <w:t>PRESENT TITLE AND AFFILIATION</w:t>
      </w:r>
    </w:p>
    <w:p w:rsidR="004F67E7" w:rsidRDefault="004F67E7">
      <w:pPr>
        <w:keepNext/>
        <w:divId w:val="14624228"/>
        <w:rPr>
          <w:rFonts w:ascii="Arial" w:eastAsia="Times New Roman" w:hAnsi="Arial" w:cs="Arial"/>
          <w:color w:val="000000"/>
          <w:sz w:val="20"/>
          <w:szCs w:val="20"/>
        </w:rPr>
      </w:pPr>
      <w:r>
        <w:rPr>
          <w:rFonts w:ascii="Arial" w:eastAsia="Times New Roman" w:hAnsi="Arial" w:cs="Arial"/>
          <w:b/>
          <w:bCs/>
          <w:color w:val="000000"/>
          <w:sz w:val="20"/>
          <w:szCs w:val="20"/>
        </w:rPr>
        <w:t>Primary Appointment</w:t>
      </w:r>
    </w:p>
    <w:p w:rsidR="004F67E7" w:rsidRDefault="004F67E7">
      <w:pPr>
        <w:keepNext/>
        <w:tabs>
          <w:tab w:val="left" w:pos="720"/>
          <w:tab w:val="left" w:pos="1440"/>
          <w:tab w:val="left" w:pos="2160"/>
        </w:tabs>
        <w:divId w:val="517353701"/>
        <w:rPr>
          <w:rFonts w:ascii="Arial" w:eastAsia="Times New Roman" w:hAnsi="Arial" w:cs="Arial"/>
          <w:color w:val="000000"/>
          <w:sz w:val="20"/>
          <w:szCs w:val="20"/>
        </w:rPr>
      </w:pPr>
      <w:r>
        <w:rPr>
          <w:rFonts w:ascii="Arial" w:eastAsia="Times New Roman" w:hAnsi="Arial" w:cs="Arial"/>
          <w:bCs/>
          <w:color w:val="000000"/>
          <w:sz w:val="20"/>
          <w:szCs w:val="20"/>
        </w:rPr>
        <w:t>Professor, Department of Cancer Biology, The University of Texas MD Anderson Cancer Center</w:t>
      </w:r>
      <w:r>
        <w:rPr>
          <w:rFonts w:ascii="Arial" w:eastAsia="Times New Roman" w:hAnsi="Arial" w:cs="Arial"/>
          <w:color w:val="000000"/>
          <w:sz w:val="20"/>
          <w:szCs w:val="20"/>
        </w:rPr>
        <w:t>, Houston, TX</w:t>
      </w:r>
    </w:p>
    <w:p w:rsidR="004F67E7" w:rsidRDefault="004F67E7">
      <w:pPr>
        <w:keepNext/>
        <w:tabs>
          <w:tab w:val="left" w:pos="720"/>
          <w:tab w:val="left" w:pos="1440"/>
          <w:tab w:val="left" w:pos="2160"/>
        </w:tabs>
        <w:divId w:val="1502306905"/>
        <w:rPr>
          <w:rFonts w:ascii="Arial" w:eastAsia="Times New Roman" w:hAnsi="Arial" w:cs="Arial"/>
          <w:color w:val="000000"/>
          <w:sz w:val="20"/>
          <w:szCs w:val="20"/>
        </w:rPr>
      </w:pPr>
      <w:r>
        <w:rPr>
          <w:rFonts w:ascii="Arial" w:eastAsia="Times New Roman" w:hAnsi="Arial" w:cs="Arial"/>
          <w:bCs/>
          <w:color w:val="000000"/>
          <w:sz w:val="20"/>
          <w:szCs w:val="20"/>
        </w:rPr>
        <w:t>Lockton Distinguished Professor, The University of Texas MD Anderson Cancer Center</w:t>
      </w:r>
      <w:r>
        <w:rPr>
          <w:rFonts w:ascii="Arial" w:eastAsia="Times New Roman" w:hAnsi="Arial" w:cs="Arial"/>
          <w:color w:val="000000"/>
          <w:sz w:val="20"/>
          <w:szCs w:val="20"/>
        </w:rPr>
        <w:t>, Houston, TX</w:t>
      </w:r>
    </w:p>
    <w:p w:rsidR="004F67E7" w:rsidRDefault="004F67E7">
      <w:pPr>
        <w:keepNext/>
        <w:divId w:val="108791172"/>
        <w:rPr>
          <w:rFonts w:ascii="Arial" w:eastAsia="Times New Roman" w:hAnsi="Arial" w:cs="Arial"/>
          <w:color w:val="000000"/>
          <w:sz w:val="20"/>
          <w:szCs w:val="20"/>
        </w:rPr>
      </w:pPr>
      <w:r>
        <w:rPr>
          <w:rFonts w:ascii="Arial" w:eastAsia="Times New Roman" w:hAnsi="Arial" w:cs="Arial"/>
          <w:b/>
          <w:bCs/>
          <w:color w:val="000000"/>
          <w:sz w:val="20"/>
          <w:szCs w:val="20"/>
        </w:rPr>
        <w:t>Dual/Joint/Adjunct Appointment</w:t>
      </w:r>
    </w:p>
    <w:p w:rsidR="004F67E7" w:rsidRDefault="004F67E7">
      <w:pPr>
        <w:keepNext/>
        <w:tabs>
          <w:tab w:val="left" w:pos="720"/>
          <w:tab w:val="left" w:pos="1440"/>
          <w:tab w:val="left" w:pos="2160"/>
        </w:tabs>
        <w:divId w:val="784035145"/>
        <w:rPr>
          <w:rFonts w:ascii="Arial" w:eastAsia="Times New Roman" w:hAnsi="Arial" w:cs="Arial"/>
          <w:color w:val="000000"/>
          <w:sz w:val="20"/>
          <w:szCs w:val="20"/>
        </w:rPr>
      </w:pPr>
      <w:r>
        <w:rPr>
          <w:rFonts w:ascii="Arial" w:eastAsia="Times New Roman" w:hAnsi="Arial" w:cs="Arial"/>
          <w:bCs/>
          <w:color w:val="000000"/>
          <w:sz w:val="20"/>
          <w:szCs w:val="20"/>
        </w:rPr>
        <w:t>Professor, Department of Gastrointestinal (GI) Medical Oncology, The University of Texas MD Anderson Cancer Center</w:t>
      </w:r>
      <w:r>
        <w:rPr>
          <w:rFonts w:ascii="Arial" w:eastAsia="Times New Roman" w:hAnsi="Arial" w:cs="Arial"/>
          <w:color w:val="000000"/>
          <w:sz w:val="20"/>
          <w:szCs w:val="20"/>
        </w:rPr>
        <w:t>, Houston, TX</w:t>
      </w:r>
    </w:p>
    <w:p w:rsidR="004F67E7" w:rsidRDefault="004F67E7">
      <w:pPr>
        <w:keepNext/>
        <w:divId w:val="663826809"/>
        <w:rPr>
          <w:rFonts w:ascii="Arial" w:eastAsia="Times New Roman" w:hAnsi="Arial" w:cs="Arial"/>
          <w:color w:val="000000"/>
          <w:sz w:val="20"/>
          <w:szCs w:val="20"/>
        </w:rPr>
      </w:pPr>
      <w:r>
        <w:rPr>
          <w:rFonts w:ascii="Arial" w:eastAsia="Times New Roman" w:hAnsi="Arial" w:cs="Arial"/>
          <w:b/>
          <w:bCs/>
          <w:color w:val="000000"/>
          <w:sz w:val="20"/>
          <w:szCs w:val="20"/>
        </w:rPr>
        <w:t>CITIZENSHIP</w:t>
      </w:r>
    </w:p>
    <w:p w:rsidR="004F67E7" w:rsidRDefault="004F67E7">
      <w:pPr>
        <w:keepNext/>
        <w:divId w:val="2126729340"/>
        <w:rPr>
          <w:rFonts w:ascii="Arial" w:eastAsia="Times New Roman" w:hAnsi="Arial" w:cs="Arial"/>
          <w:color w:val="000000"/>
          <w:sz w:val="20"/>
          <w:szCs w:val="20"/>
        </w:rPr>
      </w:pPr>
      <w:r>
        <w:rPr>
          <w:rFonts w:ascii="Arial" w:eastAsia="Times New Roman" w:hAnsi="Arial" w:cs="Arial"/>
          <w:color w:val="000000"/>
          <w:sz w:val="20"/>
          <w:szCs w:val="20"/>
        </w:rPr>
        <w:t xml:space="preserve">United States </w:t>
      </w:r>
    </w:p>
    <w:p w:rsidR="004F67E7" w:rsidRDefault="004F67E7">
      <w:pPr>
        <w:keepNext/>
        <w:divId w:val="1025252374"/>
        <w:rPr>
          <w:rFonts w:ascii="Arial" w:eastAsia="Times New Roman" w:hAnsi="Arial" w:cs="Arial"/>
          <w:color w:val="000000"/>
          <w:sz w:val="20"/>
          <w:szCs w:val="20"/>
        </w:rPr>
      </w:pPr>
      <w:r>
        <w:rPr>
          <w:rFonts w:ascii="Arial" w:eastAsia="Times New Roman" w:hAnsi="Arial" w:cs="Arial"/>
          <w:b/>
          <w:bCs/>
          <w:color w:val="000000"/>
          <w:sz w:val="20"/>
          <w:szCs w:val="20"/>
        </w:rPr>
        <w:t>HOME ADDRESS</w:t>
      </w:r>
    </w:p>
    <w:p w:rsidR="004F67E7" w:rsidRDefault="004F67E7">
      <w:pPr>
        <w:keepNext/>
        <w:divId w:val="27218803"/>
        <w:rPr>
          <w:rFonts w:ascii="Arial" w:eastAsia="Times New Roman" w:hAnsi="Arial" w:cs="Arial"/>
          <w:color w:val="000000"/>
          <w:sz w:val="20"/>
          <w:szCs w:val="20"/>
        </w:rPr>
      </w:pPr>
      <w:r>
        <w:rPr>
          <w:rFonts w:ascii="Arial" w:eastAsia="Times New Roman" w:hAnsi="Arial" w:cs="Arial"/>
          <w:color w:val="000000"/>
          <w:sz w:val="20"/>
          <w:szCs w:val="20"/>
        </w:rPr>
        <w:t xml:space="preserve">1923 Swift Blvd </w:t>
      </w:r>
      <w:r>
        <w:rPr>
          <w:rFonts w:ascii="Arial" w:eastAsia="Times New Roman" w:hAnsi="Arial" w:cs="Arial"/>
          <w:color w:val="000000"/>
          <w:sz w:val="20"/>
          <w:szCs w:val="20"/>
        </w:rPr>
        <w:br/>
        <w:t xml:space="preserve">Houston, TX 77030 </w:t>
      </w:r>
      <w:r>
        <w:rPr>
          <w:rFonts w:ascii="Arial" w:eastAsia="Times New Roman" w:hAnsi="Arial" w:cs="Arial"/>
          <w:color w:val="000000"/>
          <w:sz w:val="20"/>
          <w:szCs w:val="20"/>
        </w:rPr>
        <w:br/>
        <w:t xml:space="preserve">Phone: 713-807-8480 </w:t>
      </w:r>
    </w:p>
    <w:p w:rsidR="004F67E7" w:rsidRDefault="004F67E7">
      <w:pPr>
        <w:keepNext/>
        <w:divId w:val="1267150465"/>
        <w:rPr>
          <w:rFonts w:ascii="Arial" w:eastAsia="Times New Roman" w:hAnsi="Arial" w:cs="Arial"/>
          <w:color w:val="000000"/>
          <w:sz w:val="20"/>
          <w:szCs w:val="20"/>
        </w:rPr>
      </w:pPr>
      <w:r>
        <w:rPr>
          <w:rFonts w:ascii="Arial" w:eastAsia="Times New Roman" w:hAnsi="Arial" w:cs="Arial"/>
          <w:b/>
          <w:bCs/>
          <w:color w:val="000000"/>
          <w:sz w:val="20"/>
          <w:szCs w:val="20"/>
        </w:rPr>
        <w:t>OFFICE ADDRESS</w:t>
      </w:r>
    </w:p>
    <w:p w:rsidR="004F67E7" w:rsidRDefault="004F67E7">
      <w:pPr>
        <w:keepNext/>
        <w:tabs>
          <w:tab w:val="left" w:pos="720"/>
          <w:tab w:val="left" w:pos="1440"/>
          <w:tab w:val="left" w:pos="2160"/>
        </w:tabs>
        <w:divId w:val="340936631"/>
        <w:rPr>
          <w:rFonts w:ascii="Arial" w:eastAsia="Times New Roman" w:hAnsi="Arial" w:cs="Arial"/>
          <w:color w:val="000000"/>
          <w:sz w:val="20"/>
          <w:szCs w:val="20"/>
        </w:rPr>
      </w:pPr>
      <w:r>
        <w:rPr>
          <w:rFonts w:ascii="Arial" w:eastAsia="Times New Roman" w:hAnsi="Arial" w:cs="Arial"/>
          <w:bCs/>
          <w:color w:val="000000"/>
          <w:sz w:val="20"/>
          <w:szCs w:val="20"/>
        </w:rPr>
        <w:t>The University of Texas MD Anderson Cancer Center</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Department of Cancer Biology </w:t>
      </w:r>
      <w:r>
        <w:rPr>
          <w:rFonts w:ascii="Arial" w:eastAsia="Times New Roman" w:hAnsi="Arial" w:cs="Arial"/>
          <w:color w:val="000000"/>
          <w:sz w:val="20"/>
          <w:szCs w:val="20"/>
        </w:rPr>
        <w:br/>
        <w:t xml:space="preserve">1515 Holcombe Blvd. </w:t>
      </w:r>
      <w:r>
        <w:rPr>
          <w:rFonts w:ascii="Arial" w:eastAsia="Times New Roman" w:hAnsi="Arial" w:cs="Arial"/>
          <w:color w:val="000000"/>
          <w:sz w:val="20"/>
          <w:szCs w:val="20"/>
        </w:rPr>
        <w:br/>
        <w:t xml:space="preserve">Unit Number: 953 </w:t>
      </w:r>
      <w:r>
        <w:rPr>
          <w:rFonts w:ascii="Arial" w:eastAsia="Times New Roman" w:hAnsi="Arial" w:cs="Arial"/>
          <w:color w:val="000000"/>
          <w:sz w:val="20"/>
          <w:szCs w:val="20"/>
        </w:rPr>
        <w:br/>
        <w:t xml:space="preserve">Houston, TX 77030 </w:t>
      </w:r>
      <w:r>
        <w:rPr>
          <w:rFonts w:ascii="Arial" w:eastAsia="Times New Roman" w:hAnsi="Arial" w:cs="Arial"/>
          <w:color w:val="000000"/>
          <w:sz w:val="20"/>
          <w:szCs w:val="20"/>
        </w:rPr>
        <w:br/>
        <w:t xml:space="preserve">Room Number: 2SCR2.2014 </w:t>
      </w:r>
      <w:r>
        <w:rPr>
          <w:rFonts w:ascii="Arial" w:eastAsia="Times New Roman" w:hAnsi="Arial" w:cs="Arial"/>
          <w:color w:val="000000"/>
          <w:sz w:val="20"/>
          <w:szCs w:val="20"/>
        </w:rPr>
        <w:br/>
        <w:t xml:space="preserve">Phone: 713 563-3585 </w:t>
      </w:r>
      <w:r>
        <w:rPr>
          <w:rFonts w:ascii="Arial" w:eastAsia="Times New Roman" w:hAnsi="Arial" w:cs="Arial"/>
          <w:color w:val="000000"/>
          <w:sz w:val="20"/>
          <w:szCs w:val="20"/>
        </w:rPr>
        <w:br/>
        <w:t xml:space="preserve">Fax: 713-563-8986 </w:t>
      </w:r>
      <w:r>
        <w:rPr>
          <w:rFonts w:ascii="Arial" w:eastAsia="Times New Roman" w:hAnsi="Arial" w:cs="Arial"/>
          <w:color w:val="000000"/>
          <w:sz w:val="20"/>
          <w:szCs w:val="20"/>
        </w:rPr>
        <w:br/>
        <w:t xml:space="preserve">Email: clogsdon@mdanderson.org </w:t>
      </w:r>
    </w:p>
    <w:p w:rsidR="004F67E7" w:rsidRDefault="004F67E7">
      <w:pPr>
        <w:keepNext/>
        <w:divId w:val="1211923623"/>
        <w:rPr>
          <w:rFonts w:ascii="Arial" w:eastAsia="Times New Roman" w:hAnsi="Arial" w:cs="Arial"/>
          <w:color w:val="000000"/>
          <w:sz w:val="20"/>
          <w:szCs w:val="20"/>
        </w:rPr>
      </w:pPr>
      <w:r>
        <w:rPr>
          <w:rFonts w:ascii="Arial" w:eastAsia="Times New Roman" w:hAnsi="Arial" w:cs="Arial"/>
          <w:b/>
          <w:bCs/>
          <w:color w:val="000000"/>
          <w:sz w:val="20"/>
          <w:szCs w:val="20"/>
        </w:rPr>
        <w:t>EDUCATION</w:t>
      </w:r>
    </w:p>
    <w:p w:rsidR="004F67E7" w:rsidRDefault="004F67E7">
      <w:pPr>
        <w:keepNext/>
        <w:divId w:val="780419780"/>
        <w:rPr>
          <w:rFonts w:ascii="Arial" w:eastAsia="Times New Roman" w:hAnsi="Arial" w:cs="Arial"/>
          <w:color w:val="000000"/>
          <w:sz w:val="20"/>
          <w:szCs w:val="20"/>
        </w:rPr>
      </w:pPr>
      <w:r>
        <w:rPr>
          <w:rFonts w:ascii="Arial" w:eastAsia="Times New Roman" w:hAnsi="Arial" w:cs="Arial"/>
          <w:b/>
          <w:bCs/>
          <w:color w:val="000000"/>
          <w:sz w:val="20"/>
          <w:szCs w:val="20"/>
        </w:rPr>
        <w:t>Degree-Granting Education</w:t>
      </w:r>
    </w:p>
    <w:p w:rsidR="004F67E7" w:rsidRDefault="004F67E7">
      <w:pPr>
        <w:keepNext/>
        <w:divId w:val="1793670671"/>
        <w:rPr>
          <w:rFonts w:ascii="Arial" w:eastAsia="Times New Roman" w:hAnsi="Arial" w:cs="Arial"/>
          <w:color w:val="000000"/>
          <w:sz w:val="20"/>
          <w:szCs w:val="20"/>
        </w:rPr>
      </w:pPr>
      <w:r>
        <w:rPr>
          <w:rFonts w:ascii="Arial" w:eastAsia="Times New Roman" w:hAnsi="Arial" w:cs="Arial"/>
          <w:color w:val="000000"/>
          <w:sz w:val="20"/>
          <w:szCs w:val="20"/>
        </w:rPr>
        <w:t>California State University, Humboldt, CA, BA, Suma Cum Laude, 1976, Biology</w:t>
      </w:r>
    </w:p>
    <w:p w:rsidR="004F67E7" w:rsidRDefault="004F67E7">
      <w:pPr>
        <w:keepNext/>
        <w:divId w:val="1858882348"/>
        <w:rPr>
          <w:rFonts w:ascii="Arial" w:eastAsia="Times New Roman" w:hAnsi="Arial" w:cs="Arial"/>
          <w:color w:val="000000"/>
          <w:sz w:val="20"/>
          <w:szCs w:val="20"/>
        </w:rPr>
      </w:pPr>
      <w:r>
        <w:rPr>
          <w:rFonts w:ascii="Arial" w:eastAsia="Times New Roman" w:hAnsi="Arial" w:cs="Arial"/>
          <w:color w:val="000000"/>
          <w:sz w:val="20"/>
          <w:szCs w:val="20"/>
        </w:rPr>
        <w:t>University of California, Berkeley, CA, PHD, 1981, Physiology</w:t>
      </w:r>
    </w:p>
    <w:p w:rsidR="004F67E7" w:rsidRDefault="004F67E7">
      <w:pPr>
        <w:keepNext/>
        <w:divId w:val="1861580862"/>
        <w:rPr>
          <w:rFonts w:ascii="Arial" w:eastAsia="Times New Roman" w:hAnsi="Arial" w:cs="Arial"/>
          <w:color w:val="000000"/>
          <w:sz w:val="20"/>
          <w:szCs w:val="20"/>
        </w:rPr>
      </w:pPr>
      <w:r>
        <w:rPr>
          <w:rFonts w:ascii="Arial" w:eastAsia="Times New Roman" w:hAnsi="Arial" w:cs="Arial"/>
          <w:b/>
          <w:bCs/>
          <w:color w:val="000000"/>
          <w:sz w:val="20"/>
          <w:szCs w:val="20"/>
        </w:rPr>
        <w:t>Postgraduate Training</w:t>
      </w:r>
    </w:p>
    <w:p w:rsidR="004F67E7" w:rsidRDefault="004F67E7">
      <w:pPr>
        <w:keepNext/>
        <w:divId w:val="299844662"/>
        <w:rPr>
          <w:rFonts w:ascii="Arial" w:eastAsia="Times New Roman" w:hAnsi="Arial" w:cs="Arial"/>
          <w:color w:val="000000"/>
          <w:sz w:val="20"/>
          <w:szCs w:val="20"/>
        </w:rPr>
      </w:pPr>
      <w:r>
        <w:rPr>
          <w:rFonts w:ascii="Arial" w:eastAsia="Times New Roman" w:hAnsi="Arial" w:cs="Arial"/>
          <w:color w:val="000000"/>
          <w:sz w:val="20"/>
          <w:szCs w:val="20"/>
        </w:rPr>
        <w:t xml:space="preserve">Post Doctoral Fellowship, Department of Physiology, Cystic Fibrosis Foundation, University of California, San Francisco, CA, John A. Williams, M.D, Ph.D., </w:t>
      </w:r>
      <w:r>
        <w:rPr>
          <w:rStyle w:val="cvoutputdate"/>
          <w:rFonts w:ascii="Arial" w:eastAsia="Times New Roman" w:hAnsi="Arial" w:cs="Arial"/>
          <w:color w:val="000000"/>
          <w:sz w:val="20"/>
          <w:szCs w:val="20"/>
        </w:rPr>
        <w:t>1981−1983</w:t>
      </w:r>
    </w:p>
    <w:p w:rsidR="004F67E7" w:rsidRDefault="004F67E7">
      <w:pPr>
        <w:keepNext/>
        <w:divId w:val="1767459595"/>
        <w:rPr>
          <w:rFonts w:ascii="Arial" w:eastAsia="Times New Roman" w:hAnsi="Arial" w:cs="Arial"/>
          <w:color w:val="000000"/>
          <w:sz w:val="20"/>
          <w:szCs w:val="20"/>
        </w:rPr>
      </w:pPr>
      <w:r>
        <w:rPr>
          <w:rFonts w:ascii="Arial" w:eastAsia="Times New Roman" w:hAnsi="Arial" w:cs="Arial"/>
          <w:b/>
          <w:bCs/>
          <w:color w:val="000000"/>
          <w:sz w:val="20"/>
          <w:szCs w:val="20"/>
        </w:rPr>
        <w:t>CREDENTIALS</w:t>
      </w:r>
    </w:p>
    <w:p w:rsidR="004F67E7" w:rsidRDefault="004F67E7">
      <w:pPr>
        <w:keepNext/>
        <w:divId w:val="2042587419"/>
        <w:rPr>
          <w:rFonts w:ascii="Arial" w:eastAsia="Times New Roman" w:hAnsi="Arial" w:cs="Arial"/>
          <w:color w:val="000000"/>
          <w:sz w:val="20"/>
          <w:szCs w:val="20"/>
        </w:rPr>
      </w:pPr>
      <w:r>
        <w:rPr>
          <w:rFonts w:ascii="Arial" w:eastAsia="Times New Roman" w:hAnsi="Arial" w:cs="Arial"/>
          <w:b/>
          <w:bCs/>
          <w:color w:val="000000"/>
          <w:sz w:val="20"/>
          <w:szCs w:val="20"/>
        </w:rPr>
        <w:t>Board Certification</w:t>
      </w:r>
    </w:p>
    <w:p w:rsidR="004F67E7" w:rsidRDefault="004F67E7">
      <w:pPr>
        <w:keepNext/>
        <w:divId w:val="1545368387"/>
        <w:rPr>
          <w:rFonts w:ascii="Arial" w:eastAsia="Times New Roman" w:hAnsi="Arial" w:cs="Arial"/>
          <w:color w:val="000000"/>
          <w:sz w:val="20"/>
          <w:szCs w:val="20"/>
        </w:rPr>
      </w:pPr>
      <w:r>
        <w:rPr>
          <w:rFonts w:ascii="Arial" w:eastAsia="Times New Roman" w:hAnsi="Arial" w:cs="Arial"/>
          <w:color w:val="000000"/>
          <w:sz w:val="20"/>
          <w:szCs w:val="20"/>
        </w:rPr>
        <w:t>N/A</w:t>
      </w:r>
    </w:p>
    <w:p w:rsidR="004F67E7" w:rsidRDefault="004F67E7">
      <w:pPr>
        <w:keepNext/>
        <w:divId w:val="225148918"/>
        <w:rPr>
          <w:rFonts w:ascii="Arial" w:eastAsia="Times New Roman" w:hAnsi="Arial" w:cs="Arial"/>
          <w:color w:val="000000"/>
          <w:sz w:val="20"/>
          <w:szCs w:val="20"/>
        </w:rPr>
      </w:pPr>
      <w:r>
        <w:rPr>
          <w:rFonts w:ascii="Arial" w:eastAsia="Times New Roman" w:hAnsi="Arial" w:cs="Arial"/>
          <w:b/>
          <w:bCs/>
          <w:color w:val="000000"/>
          <w:sz w:val="20"/>
          <w:szCs w:val="20"/>
        </w:rPr>
        <w:t>Licensures</w:t>
      </w:r>
    </w:p>
    <w:p w:rsidR="004F67E7" w:rsidRDefault="004F67E7">
      <w:pPr>
        <w:keepNext/>
        <w:divId w:val="779375352"/>
        <w:rPr>
          <w:rFonts w:ascii="Arial" w:eastAsia="Times New Roman" w:hAnsi="Arial" w:cs="Arial"/>
          <w:color w:val="000000"/>
          <w:sz w:val="20"/>
          <w:szCs w:val="20"/>
        </w:rPr>
      </w:pPr>
      <w:r>
        <w:rPr>
          <w:rFonts w:ascii="Arial" w:eastAsia="Times New Roman" w:hAnsi="Arial" w:cs="Arial"/>
          <w:b/>
          <w:bCs/>
          <w:color w:val="000000"/>
          <w:sz w:val="20"/>
          <w:szCs w:val="20"/>
        </w:rPr>
        <w:lastRenderedPageBreak/>
        <w:t>Active</w:t>
      </w:r>
    </w:p>
    <w:p w:rsidR="004F67E7" w:rsidRDefault="004F67E7">
      <w:pPr>
        <w:keepNext/>
        <w:divId w:val="436146920"/>
        <w:rPr>
          <w:rFonts w:ascii="Arial" w:eastAsia="Times New Roman" w:hAnsi="Arial" w:cs="Arial"/>
          <w:color w:val="000000"/>
          <w:sz w:val="20"/>
          <w:szCs w:val="20"/>
        </w:rPr>
      </w:pPr>
      <w:r>
        <w:rPr>
          <w:rFonts w:ascii="Arial" w:eastAsia="Times New Roman" w:hAnsi="Arial" w:cs="Arial"/>
          <w:color w:val="000000"/>
          <w:sz w:val="20"/>
          <w:szCs w:val="20"/>
        </w:rPr>
        <w:t>N/A</w:t>
      </w:r>
    </w:p>
    <w:p w:rsidR="004F67E7" w:rsidRDefault="004F67E7">
      <w:pPr>
        <w:keepNext/>
        <w:divId w:val="1402558673"/>
        <w:rPr>
          <w:rFonts w:ascii="Arial" w:eastAsia="Times New Roman" w:hAnsi="Arial" w:cs="Arial"/>
          <w:color w:val="000000"/>
          <w:sz w:val="20"/>
          <w:szCs w:val="20"/>
        </w:rPr>
      </w:pPr>
      <w:r>
        <w:rPr>
          <w:rFonts w:ascii="Arial" w:eastAsia="Times New Roman" w:hAnsi="Arial" w:cs="Arial"/>
          <w:b/>
          <w:bCs/>
          <w:color w:val="000000"/>
          <w:sz w:val="20"/>
          <w:szCs w:val="20"/>
        </w:rPr>
        <w:t>Inactive</w:t>
      </w:r>
    </w:p>
    <w:p w:rsidR="004F67E7" w:rsidRDefault="004F67E7">
      <w:pPr>
        <w:keepNext/>
        <w:divId w:val="2062711804"/>
        <w:rPr>
          <w:rFonts w:ascii="Arial" w:eastAsia="Times New Roman" w:hAnsi="Arial" w:cs="Arial"/>
          <w:color w:val="000000"/>
          <w:sz w:val="20"/>
          <w:szCs w:val="20"/>
        </w:rPr>
      </w:pPr>
      <w:r>
        <w:rPr>
          <w:rFonts w:ascii="Arial" w:eastAsia="Times New Roman" w:hAnsi="Arial" w:cs="Arial"/>
          <w:color w:val="000000"/>
          <w:sz w:val="20"/>
          <w:szCs w:val="20"/>
        </w:rPr>
        <w:t>N/A</w:t>
      </w:r>
    </w:p>
    <w:p w:rsidR="004F67E7" w:rsidRDefault="004F67E7">
      <w:pPr>
        <w:keepNext/>
        <w:divId w:val="463039117"/>
        <w:rPr>
          <w:rFonts w:ascii="Arial" w:eastAsia="Times New Roman" w:hAnsi="Arial" w:cs="Arial"/>
          <w:color w:val="000000"/>
          <w:sz w:val="20"/>
          <w:szCs w:val="20"/>
        </w:rPr>
      </w:pPr>
      <w:r>
        <w:rPr>
          <w:rFonts w:ascii="Arial" w:eastAsia="Times New Roman" w:hAnsi="Arial" w:cs="Arial"/>
          <w:b/>
          <w:bCs/>
          <w:color w:val="000000"/>
          <w:sz w:val="20"/>
          <w:szCs w:val="20"/>
        </w:rPr>
        <w:t>EXPERIENCE/SERVICE</w:t>
      </w:r>
    </w:p>
    <w:p w:rsidR="004F67E7" w:rsidRDefault="004F67E7">
      <w:pPr>
        <w:keepNext/>
        <w:divId w:val="1395349311"/>
        <w:rPr>
          <w:rFonts w:ascii="Arial" w:eastAsia="Times New Roman" w:hAnsi="Arial" w:cs="Arial"/>
          <w:color w:val="000000"/>
          <w:sz w:val="20"/>
          <w:szCs w:val="20"/>
        </w:rPr>
      </w:pPr>
      <w:r>
        <w:rPr>
          <w:rFonts w:ascii="Arial" w:eastAsia="Times New Roman" w:hAnsi="Arial" w:cs="Arial"/>
          <w:b/>
          <w:bCs/>
          <w:color w:val="000000"/>
          <w:sz w:val="20"/>
          <w:szCs w:val="20"/>
        </w:rPr>
        <w:t>Academic Appointments</w:t>
      </w:r>
    </w:p>
    <w:p w:rsidR="004F67E7" w:rsidRDefault="004F67E7">
      <w:pPr>
        <w:keepNext/>
        <w:divId w:val="999697564"/>
        <w:rPr>
          <w:rFonts w:ascii="Arial" w:eastAsia="Times New Roman" w:hAnsi="Arial" w:cs="Arial"/>
          <w:color w:val="000000"/>
          <w:sz w:val="20"/>
          <w:szCs w:val="20"/>
        </w:rPr>
      </w:pPr>
      <w:r>
        <w:rPr>
          <w:rFonts w:ascii="Arial" w:eastAsia="Times New Roman" w:hAnsi="Arial" w:cs="Arial"/>
          <w:color w:val="000000"/>
          <w:sz w:val="20"/>
          <w:szCs w:val="20"/>
        </w:rPr>
        <w:t xml:space="preserve">Research Associate, Cell Biology Laboratory, Mount Zion Hospital, San Francisco, CA, </w:t>
      </w:r>
      <w:r>
        <w:rPr>
          <w:rStyle w:val="cvoutputdate"/>
          <w:rFonts w:ascii="Arial" w:eastAsia="Times New Roman" w:hAnsi="Arial" w:cs="Arial"/>
          <w:color w:val="000000"/>
          <w:sz w:val="20"/>
          <w:szCs w:val="20"/>
        </w:rPr>
        <w:t>1983−1984</w:t>
      </w:r>
    </w:p>
    <w:p w:rsidR="004F67E7" w:rsidRDefault="004F67E7">
      <w:pPr>
        <w:keepNext/>
        <w:divId w:val="1895309465"/>
        <w:rPr>
          <w:rFonts w:ascii="Arial" w:eastAsia="Times New Roman" w:hAnsi="Arial" w:cs="Arial"/>
          <w:color w:val="000000"/>
          <w:sz w:val="20"/>
          <w:szCs w:val="20"/>
        </w:rPr>
      </w:pPr>
      <w:r>
        <w:rPr>
          <w:rFonts w:ascii="Arial" w:eastAsia="Times New Roman" w:hAnsi="Arial" w:cs="Arial"/>
          <w:color w:val="000000"/>
          <w:sz w:val="20"/>
          <w:szCs w:val="20"/>
        </w:rPr>
        <w:t xml:space="preserve">Adjunct Lecturer, Department of Physiology, University of California, San Francisco, CA, </w:t>
      </w:r>
      <w:r>
        <w:rPr>
          <w:rStyle w:val="cvoutputdate"/>
          <w:rFonts w:ascii="Arial" w:eastAsia="Times New Roman" w:hAnsi="Arial" w:cs="Arial"/>
          <w:color w:val="000000"/>
          <w:sz w:val="20"/>
          <w:szCs w:val="20"/>
        </w:rPr>
        <w:t>1983−1985</w:t>
      </w:r>
    </w:p>
    <w:p w:rsidR="004F67E7" w:rsidRDefault="004F67E7">
      <w:pPr>
        <w:keepNext/>
        <w:divId w:val="217591795"/>
        <w:rPr>
          <w:rFonts w:ascii="Arial" w:eastAsia="Times New Roman" w:hAnsi="Arial" w:cs="Arial"/>
          <w:color w:val="000000"/>
          <w:sz w:val="20"/>
          <w:szCs w:val="20"/>
        </w:rPr>
      </w:pPr>
      <w:r>
        <w:rPr>
          <w:rFonts w:ascii="Arial" w:eastAsia="Times New Roman" w:hAnsi="Arial" w:cs="Arial"/>
          <w:color w:val="000000"/>
          <w:sz w:val="20"/>
          <w:szCs w:val="20"/>
        </w:rPr>
        <w:t xml:space="preserve">Senior Research Investigator, Mount Zion Hospital and Medical Center, San Francisco, CA, </w:t>
      </w:r>
      <w:r>
        <w:rPr>
          <w:rStyle w:val="cvoutputdate"/>
          <w:rFonts w:ascii="Arial" w:eastAsia="Times New Roman" w:hAnsi="Arial" w:cs="Arial"/>
          <w:color w:val="000000"/>
          <w:sz w:val="20"/>
          <w:szCs w:val="20"/>
        </w:rPr>
        <w:t>1984−1987</w:t>
      </w:r>
    </w:p>
    <w:p w:rsidR="004F67E7" w:rsidRDefault="004F67E7">
      <w:pPr>
        <w:keepNext/>
        <w:divId w:val="51392936"/>
        <w:rPr>
          <w:rFonts w:ascii="Arial" w:eastAsia="Times New Roman" w:hAnsi="Arial" w:cs="Arial"/>
          <w:color w:val="000000"/>
          <w:sz w:val="20"/>
          <w:szCs w:val="20"/>
        </w:rPr>
      </w:pPr>
      <w:r>
        <w:rPr>
          <w:rFonts w:ascii="Arial" w:eastAsia="Times New Roman" w:hAnsi="Arial" w:cs="Arial"/>
          <w:color w:val="000000"/>
          <w:sz w:val="20"/>
          <w:szCs w:val="20"/>
        </w:rPr>
        <w:t xml:space="preserve">Assistant Professor in Residence, Department of Physiology, University of California, San Francisco, CA, </w:t>
      </w:r>
      <w:r>
        <w:rPr>
          <w:rStyle w:val="cvoutputdate"/>
          <w:rFonts w:ascii="Arial" w:eastAsia="Times New Roman" w:hAnsi="Arial" w:cs="Arial"/>
          <w:color w:val="000000"/>
          <w:sz w:val="20"/>
          <w:szCs w:val="20"/>
        </w:rPr>
        <w:t>1985−1987</w:t>
      </w:r>
    </w:p>
    <w:p w:rsidR="004F67E7" w:rsidRDefault="004F67E7">
      <w:pPr>
        <w:keepNext/>
        <w:divId w:val="45447013"/>
        <w:rPr>
          <w:rFonts w:ascii="Arial" w:eastAsia="Times New Roman" w:hAnsi="Arial" w:cs="Arial"/>
          <w:color w:val="000000"/>
          <w:sz w:val="20"/>
          <w:szCs w:val="20"/>
        </w:rPr>
      </w:pPr>
      <w:r>
        <w:rPr>
          <w:rFonts w:ascii="Arial" w:eastAsia="Times New Roman" w:hAnsi="Arial" w:cs="Arial"/>
          <w:color w:val="000000"/>
          <w:sz w:val="20"/>
          <w:szCs w:val="20"/>
        </w:rPr>
        <w:t xml:space="preserve">Assistant Professor, Department of Physiology, University of Michigan, Ann Arbor, MI, </w:t>
      </w:r>
      <w:r>
        <w:rPr>
          <w:rStyle w:val="cvoutputdate"/>
          <w:rFonts w:ascii="Arial" w:eastAsia="Times New Roman" w:hAnsi="Arial" w:cs="Arial"/>
          <w:color w:val="000000"/>
          <w:sz w:val="20"/>
          <w:szCs w:val="20"/>
        </w:rPr>
        <w:t>1987−1992</w:t>
      </w:r>
    </w:p>
    <w:p w:rsidR="004F67E7" w:rsidRDefault="004F67E7">
      <w:pPr>
        <w:keepNext/>
        <w:divId w:val="2133864999"/>
        <w:rPr>
          <w:rFonts w:ascii="Arial" w:eastAsia="Times New Roman" w:hAnsi="Arial" w:cs="Arial"/>
          <w:color w:val="000000"/>
          <w:sz w:val="20"/>
          <w:szCs w:val="20"/>
        </w:rPr>
      </w:pPr>
      <w:r>
        <w:rPr>
          <w:rFonts w:ascii="Arial" w:eastAsia="Times New Roman" w:hAnsi="Arial" w:cs="Arial"/>
          <w:color w:val="000000"/>
          <w:sz w:val="20"/>
          <w:szCs w:val="20"/>
        </w:rPr>
        <w:t xml:space="preserve">Associate Professor, Department of Physiology, University of Michigan, Ann Arbor, MI, </w:t>
      </w:r>
      <w:r>
        <w:rPr>
          <w:rStyle w:val="cvoutputdate"/>
          <w:rFonts w:ascii="Arial" w:eastAsia="Times New Roman" w:hAnsi="Arial" w:cs="Arial"/>
          <w:color w:val="000000"/>
          <w:sz w:val="20"/>
          <w:szCs w:val="20"/>
        </w:rPr>
        <w:t>1992−1998</w:t>
      </w:r>
    </w:p>
    <w:p w:rsidR="004F67E7" w:rsidRDefault="004F67E7">
      <w:pPr>
        <w:keepNext/>
        <w:divId w:val="610237703"/>
        <w:rPr>
          <w:rFonts w:ascii="Arial" w:eastAsia="Times New Roman" w:hAnsi="Arial" w:cs="Arial"/>
          <w:color w:val="000000"/>
          <w:sz w:val="20"/>
          <w:szCs w:val="20"/>
        </w:rPr>
      </w:pPr>
      <w:r>
        <w:rPr>
          <w:rFonts w:ascii="Arial" w:eastAsia="Times New Roman" w:hAnsi="Arial" w:cs="Arial"/>
          <w:color w:val="000000"/>
          <w:sz w:val="20"/>
          <w:szCs w:val="20"/>
        </w:rPr>
        <w:t xml:space="preserve">Professor, Department of Physiology, University of Michigan, Ann Arbor, MI, </w:t>
      </w:r>
      <w:r>
        <w:rPr>
          <w:rStyle w:val="cvoutputdate"/>
          <w:rFonts w:ascii="Arial" w:eastAsia="Times New Roman" w:hAnsi="Arial" w:cs="Arial"/>
          <w:color w:val="000000"/>
          <w:sz w:val="20"/>
          <w:szCs w:val="20"/>
        </w:rPr>
        <w:t>1998−2004</w:t>
      </w:r>
    </w:p>
    <w:p w:rsidR="004F67E7" w:rsidRDefault="004F67E7">
      <w:pPr>
        <w:keepNext/>
        <w:divId w:val="297495347"/>
        <w:rPr>
          <w:rFonts w:ascii="Arial" w:eastAsia="Times New Roman" w:hAnsi="Arial" w:cs="Arial"/>
          <w:color w:val="000000"/>
          <w:sz w:val="20"/>
          <w:szCs w:val="20"/>
        </w:rPr>
      </w:pPr>
      <w:r>
        <w:rPr>
          <w:rFonts w:ascii="Arial" w:eastAsia="Times New Roman" w:hAnsi="Arial" w:cs="Arial"/>
          <w:color w:val="000000"/>
          <w:sz w:val="20"/>
          <w:szCs w:val="20"/>
        </w:rPr>
        <w:t xml:space="preserve">Lockton Distinguished Professor, The University of Texas MD Anderson Cancer Center, Houston, TX, </w:t>
      </w:r>
      <w:r>
        <w:rPr>
          <w:rStyle w:val="cvoutputdate"/>
          <w:rFonts w:ascii="Arial" w:eastAsia="Times New Roman" w:hAnsi="Arial" w:cs="Arial"/>
          <w:color w:val="000000"/>
          <w:sz w:val="20"/>
          <w:szCs w:val="20"/>
        </w:rPr>
        <w:t>2004−present</w:t>
      </w:r>
    </w:p>
    <w:p w:rsidR="004F67E7" w:rsidRDefault="004F67E7">
      <w:pPr>
        <w:keepNext/>
        <w:divId w:val="695815747"/>
        <w:rPr>
          <w:rFonts w:ascii="Arial" w:eastAsia="Times New Roman" w:hAnsi="Arial" w:cs="Arial"/>
          <w:color w:val="000000"/>
          <w:sz w:val="20"/>
          <w:szCs w:val="20"/>
        </w:rPr>
      </w:pPr>
      <w:r>
        <w:rPr>
          <w:rFonts w:ascii="Arial" w:eastAsia="Times New Roman" w:hAnsi="Arial" w:cs="Arial"/>
          <w:color w:val="000000"/>
          <w:sz w:val="20"/>
          <w:szCs w:val="20"/>
        </w:rPr>
        <w:t xml:space="preserve">Professor, Department of Gastrointestinal (GI) Medical Oncology, The University of Texas MD Anderson Cancer Center, Houston, TX, </w:t>
      </w:r>
      <w:r>
        <w:rPr>
          <w:rStyle w:val="cvoutputdate"/>
          <w:rFonts w:ascii="Arial" w:eastAsia="Times New Roman" w:hAnsi="Arial" w:cs="Arial"/>
          <w:color w:val="000000"/>
          <w:sz w:val="20"/>
          <w:szCs w:val="20"/>
        </w:rPr>
        <w:t>2004−present</w:t>
      </w:r>
    </w:p>
    <w:p w:rsidR="004F67E7" w:rsidRDefault="004F67E7">
      <w:pPr>
        <w:keepNext/>
        <w:divId w:val="48699476"/>
        <w:rPr>
          <w:rFonts w:ascii="Arial" w:eastAsia="Times New Roman" w:hAnsi="Arial" w:cs="Arial"/>
          <w:color w:val="000000"/>
          <w:sz w:val="20"/>
          <w:szCs w:val="20"/>
        </w:rPr>
      </w:pPr>
      <w:r>
        <w:rPr>
          <w:rFonts w:ascii="Arial" w:eastAsia="Times New Roman" w:hAnsi="Arial" w:cs="Arial"/>
          <w:color w:val="000000"/>
          <w:sz w:val="20"/>
          <w:szCs w:val="20"/>
        </w:rPr>
        <w:t xml:space="preserve">Professor, Department of Cancer Biology, The University of Texas MD Anderson Cancer Center, Houston, TX, </w:t>
      </w:r>
      <w:r>
        <w:rPr>
          <w:rStyle w:val="cvoutputdate"/>
          <w:rFonts w:ascii="Arial" w:eastAsia="Times New Roman" w:hAnsi="Arial" w:cs="Arial"/>
          <w:color w:val="000000"/>
          <w:sz w:val="20"/>
          <w:szCs w:val="20"/>
        </w:rPr>
        <w:t>2004−present</w:t>
      </w:r>
    </w:p>
    <w:p w:rsidR="004F67E7" w:rsidRDefault="004F67E7">
      <w:pPr>
        <w:keepNext/>
        <w:divId w:val="1750499274"/>
        <w:rPr>
          <w:rFonts w:ascii="Arial" w:eastAsia="Times New Roman" w:hAnsi="Arial" w:cs="Arial"/>
          <w:color w:val="000000"/>
          <w:sz w:val="20"/>
          <w:szCs w:val="20"/>
        </w:rPr>
      </w:pPr>
      <w:r>
        <w:rPr>
          <w:rFonts w:ascii="Arial" w:eastAsia="Times New Roman" w:hAnsi="Arial" w:cs="Arial"/>
          <w:b/>
          <w:bCs/>
          <w:color w:val="000000"/>
          <w:sz w:val="20"/>
          <w:szCs w:val="20"/>
        </w:rPr>
        <w:t>Administrative Appointments/Responsibilities</w:t>
      </w:r>
    </w:p>
    <w:p w:rsidR="004F67E7" w:rsidRDefault="004F67E7">
      <w:pPr>
        <w:keepNext/>
        <w:divId w:val="494809489"/>
        <w:rPr>
          <w:rFonts w:ascii="Arial" w:eastAsia="Times New Roman" w:hAnsi="Arial" w:cs="Arial"/>
          <w:color w:val="000000"/>
          <w:sz w:val="20"/>
          <w:szCs w:val="20"/>
        </w:rPr>
      </w:pPr>
      <w:r>
        <w:rPr>
          <w:rFonts w:ascii="Arial" w:eastAsia="Times New Roman" w:hAnsi="Arial" w:cs="Arial"/>
          <w:color w:val="000000"/>
          <w:sz w:val="20"/>
          <w:szCs w:val="20"/>
        </w:rPr>
        <w:t>N/A</w:t>
      </w:r>
    </w:p>
    <w:p w:rsidR="004F67E7" w:rsidRDefault="004F67E7">
      <w:pPr>
        <w:keepNext/>
        <w:divId w:val="763067635"/>
        <w:rPr>
          <w:rFonts w:ascii="Arial" w:eastAsia="Times New Roman" w:hAnsi="Arial" w:cs="Arial"/>
          <w:color w:val="000000"/>
          <w:sz w:val="20"/>
          <w:szCs w:val="20"/>
        </w:rPr>
      </w:pPr>
      <w:r>
        <w:rPr>
          <w:rFonts w:ascii="Arial" w:eastAsia="Times New Roman" w:hAnsi="Arial" w:cs="Arial"/>
          <w:b/>
          <w:bCs/>
          <w:color w:val="000000"/>
          <w:sz w:val="20"/>
          <w:szCs w:val="20"/>
        </w:rPr>
        <w:t>Other Appointments/Responsibilities</w:t>
      </w:r>
    </w:p>
    <w:p w:rsidR="004F67E7" w:rsidRDefault="004F67E7">
      <w:pPr>
        <w:keepNext/>
        <w:divId w:val="704712901"/>
        <w:rPr>
          <w:rFonts w:ascii="Arial" w:eastAsia="Times New Roman" w:hAnsi="Arial" w:cs="Arial"/>
          <w:color w:val="000000"/>
          <w:sz w:val="20"/>
          <w:szCs w:val="20"/>
        </w:rPr>
      </w:pPr>
      <w:r>
        <w:rPr>
          <w:rFonts w:ascii="Arial" w:eastAsia="Times New Roman" w:hAnsi="Arial" w:cs="Arial"/>
          <w:color w:val="000000"/>
          <w:sz w:val="20"/>
          <w:szCs w:val="20"/>
        </w:rPr>
        <w:t xml:space="preserve">Member, Governing Board American Pancreatic Association, Minneapolis, MN, </w:t>
      </w:r>
      <w:r>
        <w:rPr>
          <w:rStyle w:val="cvoutputdate"/>
          <w:rFonts w:ascii="Arial" w:eastAsia="Times New Roman" w:hAnsi="Arial" w:cs="Arial"/>
          <w:color w:val="000000"/>
          <w:sz w:val="20"/>
          <w:szCs w:val="20"/>
        </w:rPr>
        <w:t>2004−present</w:t>
      </w:r>
    </w:p>
    <w:p w:rsidR="004F67E7" w:rsidRDefault="004F67E7">
      <w:pPr>
        <w:keepNext/>
        <w:divId w:val="1583828328"/>
        <w:rPr>
          <w:rFonts w:ascii="Arial" w:eastAsia="Times New Roman" w:hAnsi="Arial" w:cs="Arial"/>
          <w:color w:val="000000"/>
          <w:sz w:val="20"/>
          <w:szCs w:val="20"/>
        </w:rPr>
      </w:pPr>
      <w:r>
        <w:rPr>
          <w:rFonts w:ascii="Arial" w:eastAsia="Times New Roman" w:hAnsi="Arial" w:cs="Arial"/>
          <w:color w:val="000000"/>
          <w:sz w:val="20"/>
          <w:szCs w:val="20"/>
        </w:rPr>
        <w:t xml:space="preserve">Scientific Advisory Board, National Pancreas Foundation, Boston, MA, </w:t>
      </w:r>
      <w:r>
        <w:rPr>
          <w:rStyle w:val="cvoutputdate"/>
          <w:rFonts w:ascii="Arial" w:eastAsia="Times New Roman" w:hAnsi="Arial" w:cs="Arial"/>
          <w:color w:val="000000"/>
          <w:sz w:val="20"/>
          <w:szCs w:val="20"/>
        </w:rPr>
        <w:t>2007−present</w:t>
      </w:r>
    </w:p>
    <w:p w:rsidR="004F67E7" w:rsidRDefault="004F67E7">
      <w:pPr>
        <w:keepNext/>
        <w:divId w:val="542257076"/>
        <w:rPr>
          <w:rFonts w:ascii="Arial" w:eastAsia="Times New Roman" w:hAnsi="Arial" w:cs="Arial"/>
          <w:color w:val="000000"/>
          <w:sz w:val="20"/>
          <w:szCs w:val="20"/>
        </w:rPr>
      </w:pPr>
      <w:r>
        <w:rPr>
          <w:rFonts w:ascii="Arial" w:eastAsia="Times New Roman" w:hAnsi="Arial" w:cs="Arial"/>
          <w:color w:val="000000"/>
          <w:sz w:val="20"/>
          <w:szCs w:val="20"/>
        </w:rPr>
        <w:t xml:space="preserve">Scientific Advisory Board, Pancreatic Cancer Action Network (PanCan), El Segunda, CA, </w:t>
      </w:r>
      <w:r>
        <w:rPr>
          <w:rStyle w:val="cvoutputdate"/>
          <w:rFonts w:ascii="Arial" w:eastAsia="Times New Roman" w:hAnsi="Arial" w:cs="Arial"/>
          <w:color w:val="000000"/>
          <w:sz w:val="20"/>
          <w:szCs w:val="20"/>
        </w:rPr>
        <w:t>2007−present</w:t>
      </w:r>
    </w:p>
    <w:p w:rsidR="004F67E7" w:rsidRDefault="004F67E7">
      <w:pPr>
        <w:keepNext/>
        <w:divId w:val="892079338"/>
        <w:rPr>
          <w:rFonts w:ascii="Arial" w:eastAsia="Times New Roman" w:hAnsi="Arial" w:cs="Arial"/>
          <w:color w:val="000000"/>
          <w:sz w:val="20"/>
          <w:szCs w:val="20"/>
        </w:rPr>
      </w:pPr>
      <w:r>
        <w:rPr>
          <w:rFonts w:ascii="Arial" w:eastAsia="Times New Roman" w:hAnsi="Arial" w:cs="Arial"/>
          <w:b/>
          <w:bCs/>
          <w:color w:val="000000"/>
          <w:sz w:val="20"/>
          <w:szCs w:val="20"/>
        </w:rPr>
        <w:t>Endowed Positions</w:t>
      </w:r>
    </w:p>
    <w:p w:rsidR="004F67E7" w:rsidRDefault="004F67E7">
      <w:pPr>
        <w:keepNext/>
        <w:divId w:val="1796757474"/>
        <w:rPr>
          <w:rFonts w:ascii="Arial" w:eastAsia="Times New Roman" w:hAnsi="Arial" w:cs="Arial"/>
          <w:color w:val="000000"/>
          <w:sz w:val="20"/>
          <w:szCs w:val="20"/>
        </w:rPr>
      </w:pPr>
      <w:r>
        <w:rPr>
          <w:rFonts w:ascii="Arial" w:eastAsia="Times New Roman" w:hAnsi="Arial" w:cs="Arial"/>
          <w:color w:val="000000"/>
          <w:sz w:val="20"/>
          <w:szCs w:val="20"/>
        </w:rPr>
        <w:t xml:space="preserve">Lockton Distinguished Chair for Pancreatic Cancer Research, The University of Texas MD Anderson Cancer Center, Houston, TX, </w:t>
      </w:r>
      <w:r>
        <w:rPr>
          <w:rStyle w:val="cvoutputdate"/>
          <w:rFonts w:ascii="Arial" w:eastAsia="Times New Roman" w:hAnsi="Arial" w:cs="Arial"/>
          <w:color w:val="000000"/>
          <w:sz w:val="20"/>
          <w:szCs w:val="20"/>
        </w:rPr>
        <w:t>2004−present</w:t>
      </w:r>
    </w:p>
    <w:p w:rsidR="004F67E7" w:rsidRDefault="004F67E7">
      <w:pPr>
        <w:keepNext/>
        <w:divId w:val="424113241"/>
        <w:rPr>
          <w:rFonts w:ascii="Arial" w:eastAsia="Times New Roman" w:hAnsi="Arial" w:cs="Arial"/>
          <w:color w:val="000000"/>
          <w:sz w:val="20"/>
          <w:szCs w:val="20"/>
        </w:rPr>
      </w:pPr>
      <w:r>
        <w:rPr>
          <w:rFonts w:ascii="Arial" w:eastAsia="Times New Roman" w:hAnsi="Arial" w:cs="Arial"/>
          <w:b/>
          <w:bCs/>
          <w:color w:val="000000"/>
          <w:sz w:val="20"/>
          <w:szCs w:val="20"/>
        </w:rPr>
        <w:t>Consultantships</w:t>
      </w:r>
    </w:p>
    <w:p w:rsidR="004F67E7" w:rsidRDefault="004F67E7">
      <w:pPr>
        <w:keepNext/>
        <w:divId w:val="773523396"/>
        <w:rPr>
          <w:rFonts w:ascii="Arial" w:eastAsia="Times New Roman" w:hAnsi="Arial" w:cs="Arial"/>
          <w:color w:val="000000"/>
          <w:sz w:val="20"/>
          <w:szCs w:val="20"/>
        </w:rPr>
      </w:pPr>
      <w:r>
        <w:rPr>
          <w:rFonts w:ascii="Arial" w:eastAsia="Times New Roman" w:hAnsi="Arial" w:cs="Arial"/>
          <w:color w:val="000000"/>
          <w:sz w:val="20"/>
          <w:szCs w:val="20"/>
        </w:rPr>
        <w:t xml:space="preserve">Parke-Davis Pharmaceuticals, Michigan, Scientific Consultant, </w:t>
      </w:r>
      <w:r>
        <w:rPr>
          <w:rStyle w:val="cvoutputdate"/>
          <w:rFonts w:ascii="Arial" w:eastAsia="Times New Roman" w:hAnsi="Arial" w:cs="Arial"/>
          <w:color w:val="000000"/>
          <w:sz w:val="20"/>
          <w:szCs w:val="20"/>
        </w:rPr>
        <w:t>2002</w:t>
      </w:r>
    </w:p>
    <w:p w:rsidR="004F67E7" w:rsidRDefault="004F67E7">
      <w:pPr>
        <w:keepNext/>
        <w:divId w:val="1983610560"/>
        <w:rPr>
          <w:rFonts w:ascii="Arial" w:eastAsia="Times New Roman" w:hAnsi="Arial" w:cs="Arial"/>
          <w:color w:val="000000"/>
          <w:sz w:val="20"/>
          <w:szCs w:val="20"/>
        </w:rPr>
      </w:pPr>
      <w:r>
        <w:rPr>
          <w:rFonts w:ascii="Arial" w:eastAsia="Times New Roman" w:hAnsi="Arial" w:cs="Arial"/>
          <w:b/>
          <w:bCs/>
          <w:color w:val="000000"/>
          <w:sz w:val="20"/>
          <w:szCs w:val="20"/>
        </w:rPr>
        <w:t>Military or Other Governmental Service</w:t>
      </w:r>
    </w:p>
    <w:p w:rsidR="004F67E7" w:rsidRDefault="004F67E7">
      <w:pPr>
        <w:keepNext/>
        <w:divId w:val="1026981585"/>
        <w:rPr>
          <w:rFonts w:ascii="Arial" w:eastAsia="Times New Roman" w:hAnsi="Arial" w:cs="Arial"/>
          <w:color w:val="000000"/>
          <w:sz w:val="20"/>
          <w:szCs w:val="20"/>
        </w:rPr>
      </w:pPr>
      <w:r>
        <w:rPr>
          <w:rFonts w:ascii="Arial" w:eastAsia="Times New Roman" w:hAnsi="Arial" w:cs="Arial"/>
          <w:color w:val="000000"/>
          <w:sz w:val="20"/>
          <w:szCs w:val="20"/>
        </w:rPr>
        <w:t>N/A</w:t>
      </w:r>
    </w:p>
    <w:p w:rsidR="004F67E7" w:rsidRDefault="004F67E7">
      <w:pPr>
        <w:keepNext/>
        <w:divId w:val="1174806318"/>
        <w:rPr>
          <w:rFonts w:ascii="Arial" w:eastAsia="Times New Roman" w:hAnsi="Arial" w:cs="Arial"/>
          <w:color w:val="000000"/>
          <w:sz w:val="20"/>
          <w:szCs w:val="20"/>
        </w:rPr>
      </w:pPr>
      <w:r>
        <w:rPr>
          <w:rFonts w:ascii="Arial" w:eastAsia="Times New Roman" w:hAnsi="Arial" w:cs="Arial"/>
          <w:b/>
          <w:bCs/>
          <w:color w:val="000000"/>
          <w:sz w:val="20"/>
          <w:szCs w:val="20"/>
        </w:rPr>
        <w:t>Institutional Committee Activities</w:t>
      </w:r>
    </w:p>
    <w:p w:rsidR="004F67E7" w:rsidRDefault="004F67E7">
      <w:pPr>
        <w:keepNext/>
        <w:divId w:val="1202403334"/>
        <w:rPr>
          <w:rFonts w:ascii="Arial" w:eastAsia="Times New Roman" w:hAnsi="Arial" w:cs="Arial"/>
          <w:color w:val="000000"/>
          <w:sz w:val="20"/>
          <w:szCs w:val="20"/>
        </w:rPr>
      </w:pPr>
      <w:r>
        <w:rPr>
          <w:rFonts w:ascii="Arial" w:eastAsia="Times New Roman" w:hAnsi="Arial" w:cs="Arial"/>
          <w:color w:val="000000"/>
          <w:sz w:val="20"/>
          <w:szCs w:val="20"/>
        </w:rPr>
        <w:t xml:space="preserve">Gastrointestinal Hormone Peptide Center Scientific Advisory, Member, </w:t>
      </w:r>
      <w:r>
        <w:rPr>
          <w:rStyle w:val="cvoutputdate"/>
          <w:rFonts w:ascii="Arial" w:eastAsia="Times New Roman" w:hAnsi="Arial" w:cs="Arial"/>
          <w:color w:val="000000"/>
          <w:sz w:val="20"/>
          <w:szCs w:val="20"/>
        </w:rPr>
        <w:t>1987−2004</w:t>
      </w:r>
    </w:p>
    <w:p w:rsidR="004F67E7" w:rsidRDefault="004F67E7">
      <w:pPr>
        <w:keepNext/>
        <w:divId w:val="1268467489"/>
        <w:rPr>
          <w:rFonts w:ascii="Arial" w:eastAsia="Times New Roman" w:hAnsi="Arial" w:cs="Arial"/>
          <w:color w:val="000000"/>
          <w:sz w:val="20"/>
          <w:szCs w:val="20"/>
        </w:rPr>
      </w:pPr>
      <w:r>
        <w:rPr>
          <w:rFonts w:ascii="Arial" w:eastAsia="Times New Roman" w:hAnsi="Arial" w:cs="Arial"/>
          <w:color w:val="000000"/>
          <w:sz w:val="20"/>
          <w:szCs w:val="20"/>
        </w:rPr>
        <w:t xml:space="preserve">Seminar Committee Department of Physiology, University of Michigan, Chairman, </w:t>
      </w:r>
      <w:r>
        <w:rPr>
          <w:rStyle w:val="cvoutputdate"/>
          <w:rFonts w:ascii="Arial" w:eastAsia="Times New Roman" w:hAnsi="Arial" w:cs="Arial"/>
          <w:color w:val="000000"/>
          <w:sz w:val="20"/>
          <w:szCs w:val="20"/>
        </w:rPr>
        <w:t>1988−1989</w:t>
      </w:r>
    </w:p>
    <w:p w:rsidR="004F67E7" w:rsidRDefault="004F67E7">
      <w:pPr>
        <w:keepNext/>
        <w:divId w:val="1782913968"/>
        <w:rPr>
          <w:rFonts w:ascii="Arial" w:eastAsia="Times New Roman" w:hAnsi="Arial" w:cs="Arial"/>
          <w:color w:val="000000"/>
          <w:sz w:val="20"/>
          <w:szCs w:val="20"/>
        </w:rPr>
      </w:pPr>
      <w:r>
        <w:rPr>
          <w:rFonts w:ascii="Arial" w:eastAsia="Times New Roman" w:hAnsi="Arial" w:cs="Arial"/>
          <w:color w:val="000000"/>
          <w:sz w:val="20"/>
          <w:szCs w:val="20"/>
        </w:rPr>
        <w:t xml:space="preserve">Department of Physiology Graduate Student Advisory Committee, University of Michigan, Member, </w:t>
      </w:r>
      <w:r>
        <w:rPr>
          <w:rStyle w:val="cvoutputdate"/>
          <w:rFonts w:ascii="Arial" w:eastAsia="Times New Roman" w:hAnsi="Arial" w:cs="Arial"/>
          <w:color w:val="000000"/>
          <w:sz w:val="20"/>
          <w:szCs w:val="20"/>
        </w:rPr>
        <w:t>1989−1993</w:t>
      </w:r>
    </w:p>
    <w:p w:rsidR="004F67E7" w:rsidRDefault="004F67E7">
      <w:pPr>
        <w:keepNext/>
        <w:divId w:val="750548734"/>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Systems and Integrative Biology Training Program Executive Committee, University of Michigan, Member, </w:t>
      </w:r>
      <w:r>
        <w:rPr>
          <w:rStyle w:val="cvoutputdate"/>
          <w:rFonts w:ascii="Arial" w:eastAsia="Times New Roman" w:hAnsi="Arial" w:cs="Arial"/>
          <w:color w:val="000000"/>
          <w:sz w:val="20"/>
          <w:szCs w:val="20"/>
        </w:rPr>
        <w:t>1990−2004</w:t>
      </w:r>
    </w:p>
    <w:p w:rsidR="004F67E7" w:rsidRDefault="004F67E7">
      <w:pPr>
        <w:keepNext/>
        <w:divId w:val="570386028"/>
        <w:rPr>
          <w:rFonts w:ascii="Arial" w:eastAsia="Times New Roman" w:hAnsi="Arial" w:cs="Arial"/>
          <w:color w:val="000000"/>
          <w:sz w:val="20"/>
          <w:szCs w:val="20"/>
        </w:rPr>
      </w:pPr>
      <w:r>
        <w:rPr>
          <w:rFonts w:ascii="Arial" w:eastAsia="Times New Roman" w:hAnsi="Arial" w:cs="Arial"/>
          <w:color w:val="000000"/>
          <w:sz w:val="20"/>
          <w:szCs w:val="20"/>
        </w:rPr>
        <w:t xml:space="preserve">Department of Physiology Space Committee, University of Michigan, Member, </w:t>
      </w:r>
      <w:r>
        <w:rPr>
          <w:rStyle w:val="cvoutputdate"/>
          <w:rFonts w:ascii="Arial" w:eastAsia="Times New Roman" w:hAnsi="Arial" w:cs="Arial"/>
          <w:color w:val="000000"/>
          <w:sz w:val="20"/>
          <w:szCs w:val="20"/>
        </w:rPr>
        <w:t>1994−1996</w:t>
      </w:r>
    </w:p>
    <w:p w:rsidR="004F67E7" w:rsidRDefault="004F67E7">
      <w:pPr>
        <w:keepNext/>
        <w:divId w:val="1664041606"/>
        <w:rPr>
          <w:rFonts w:ascii="Arial" w:eastAsia="Times New Roman" w:hAnsi="Arial" w:cs="Arial"/>
          <w:color w:val="000000"/>
          <w:sz w:val="20"/>
          <w:szCs w:val="20"/>
        </w:rPr>
      </w:pPr>
      <w:r>
        <w:rPr>
          <w:rFonts w:ascii="Arial" w:eastAsia="Times New Roman" w:hAnsi="Arial" w:cs="Arial"/>
          <w:color w:val="000000"/>
          <w:sz w:val="20"/>
          <w:szCs w:val="20"/>
        </w:rPr>
        <w:t xml:space="preserve">Cell and Molecular Biology Executive Committee, University of Michigan, Member, </w:t>
      </w:r>
      <w:r>
        <w:rPr>
          <w:rStyle w:val="cvoutputdate"/>
          <w:rFonts w:ascii="Arial" w:eastAsia="Times New Roman" w:hAnsi="Arial" w:cs="Arial"/>
          <w:color w:val="000000"/>
          <w:sz w:val="20"/>
          <w:szCs w:val="20"/>
        </w:rPr>
        <w:t>1994−1996</w:t>
      </w:r>
    </w:p>
    <w:p w:rsidR="004F67E7" w:rsidRDefault="004F67E7">
      <w:pPr>
        <w:keepNext/>
        <w:divId w:val="718358356"/>
        <w:rPr>
          <w:rFonts w:ascii="Arial" w:eastAsia="Times New Roman" w:hAnsi="Arial" w:cs="Arial"/>
          <w:color w:val="000000"/>
          <w:sz w:val="20"/>
          <w:szCs w:val="20"/>
        </w:rPr>
      </w:pPr>
      <w:r>
        <w:rPr>
          <w:rFonts w:ascii="Arial" w:eastAsia="Times New Roman" w:hAnsi="Arial" w:cs="Arial"/>
          <w:color w:val="000000"/>
          <w:sz w:val="20"/>
          <w:szCs w:val="20"/>
        </w:rPr>
        <w:t xml:space="preserve">Chairman's Advisory Committee Department of Physiology, University of Michigan, Member, </w:t>
      </w:r>
      <w:r>
        <w:rPr>
          <w:rStyle w:val="cvoutputdate"/>
          <w:rFonts w:ascii="Arial" w:eastAsia="Times New Roman" w:hAnsi="Arial" w:cs="Arial"/>
          <w:color w:val="000000"/>
          <w:sz w:val="20"/>
          <w:szCs w:val="20"/>
        </w:rPr>
        <w:t>1994−1997</w:t>
      </w:r>
    </w:p>
    <w:p w:rsidR="004F67E7" w:rsidRDefault="004F67E7">
      <w:pPr>
        <w:keepNext/>
        <w:divId w:val="2132044093"/>
        <w:rPr>
          <w:rFonts w:ascii="Arial" w:eastAsia="Times New Roman" w:hAnsi="Arial" w:cs="Arial"/>
          <w:color w:val="000000"/>
          <w:sz w:val="20"/>
          <w:szCs w:val="20"/>
        </w:rPr>
      </w:pPr>
      <w:r>
        <w:rPr>
          <w:rFonts w:ascii="Arial" w:eastAsia="Times New Roman" w:hAnsi="Arial" w:cs="Arial"/>
          <w:color w:val="000000"/>
          <w:sz w:val="20"/>
          <w:szCs w:val="20"/>
        </w:rPr>
        <w:t xml:space="preserve">Neurosciences Training Program, University of Michigan, Member, </w:t>
      </w:r>
      <w:r>
        <w:rPr>
          <w:rStyle w:val="cvoutputdate"/>
          <w:rFonts w:ascii="Arial" w:eastAsia="Times New Roman" w:hAnsi="Arial" w:cs="Arial"/>
          <w:color w:val="000000"/>
          <w:sz w:val="20"/>
          <w:szCs w:val="20"/>
        </w:rPr>
        <w:t>1994−1997</w:t>
      </w:r>
    </w:p>
    <w:p w:rsidR="004F67E7" w:rsidRDefault="004F67E7">
      <w:pPr>
        <w:keepNext/>
        <w:divId w:val="1647003598"/>
        <w:rPr>
          <w:rFonts w:ascii="Arial" w:eastAsia="Times New Roman" w:hAnsi="Arial" w:cs="Arial"/>
          <w:color w:val="000000"/>
          <w:sz w:val="20"/>
          <w:szCs w:val="20"/>
        </w:rPr>
      </w:pPr>
      <w:r>
        <w:rPr>
          <w:rFonts w:ascii="Arial" w:eastAsia="Times New Roman" w:hAnsi="Arial" w:cs="Arial"/>
          <w:color w:val="000000"/>
          <w:sz w:val="20"/>
          <w:szCs w:val="20"/>
        </w:rPr>
        <w:t xml:space="preserve">Department of Physiology Retreat on Graduate Education Organizing Committee, University of Michigan, Member, </w:t>
      </w:r>
      <w:r>
        <w:rPr>
          <w:rStyle w:val="cvoutputdate"/>
          <w:rFonts w:ascii="Arial" w:eastAsia="Times New Roman" w:hAnsi="Arial" w:cs="Arial"/>
          <w:color w:val="000000"/>
          <w:sz w:val="20"/>
          <w:szCs w:val="20"/>
        </w:rPr>
        <w:t>1994</w:t>
      </w:r>
    </w:p>
    <w:p w:rsidR="004F67E7" w:rsidRDefault="004F67E7">
      <w:pPr>
        <w:keepNext/>
        <w:divId w:val="877547435"/>
        <w:rPr>
          <w:rFonts w:ascii="Arial" w:eastAsia="Times New Roman" w:hAnsi="Arial" w:cs="Arial"/>
          <w:color w:val="000000"/>
          <w:sz w:val="20"/>
          <w:szCs w:val="20"/>
        </w:rPr>
      </w:pPr>
      <w:r>
        <w:rPr>
          <w:rFonts w:ascii="Arial" w:eastAsia="Times New Roman" w:hAnsi="Arial" w:cs="Arial"/>
          <w:color w:val="000000"/>
          <w:sz w:val="20"/>
          <w:szCs w:val="20"/>
        </w:rPr>
        <w:t xml:space="preserve">Department of Physiology Internal Review, University of Michigan, Member, </w:t>
      </w:r>
      <w:r>
        <w:rPr>
          <w:rStyle w:val="cvoutputdate"/>
          <w:rFonts w:ascii="Arial" w:eastAsia="Times New Roman" w:hAnsi="Arial" w:cs="Arial"/>
          <w:color w:val="000000"/>
          <w:sz w:val="20"/>
          <w:szCs w:val="20"/>
        </w:rPr>
        <w:t>1995−1996</w:t>
      </w:r>
    </w:p>
    <w:p w:rsidR="004F67E7" w:rsidRDefault="004F67E7">
      <w:pPr>
        <w:keepNext/>
        <w:divId w:val="29496168"/>
        <w:rPr>
          <w:rFonts w:ascii="Arial" w:eastAsia="Times New Roman" w:hAnsi="Arial" w:cs="Arial"/>
          <w:color w:val="000000"/>
          <w:sz w:val="20"/>
          <w:szCs w:val="20"/>
        </w:rPr>
      </w:pPr>
      <w:r>
        <w:rPr>
          <w:rFonts w:ascii="Arial" w:eastAsia="Times New Roman" w:hAnsi="Arial" w:cs="Arial"/>
          <w:color w:val="000000"/>
          <w:sz w:val="20"/>
          <w:szCs w:val="20"/>
        </w:rPr>
        <w:t xml:space="preserve">Pharmacological Scientist Training Program Governing Committee, University of Michigan, Member, </w:t>
      </w:r>
      <w:r>
        <w:rPr>
          <w:rStyle w:val="cvoutputdate"/>
          <w:rFonts w:ascii="Arial" w:eastAsia="Times New Roman" w:hAnsi="Arial" w:cs="Arial"/>
          <w:color w:val="000000"/>
          <w:sz w:val="20"/>
          <w:szCs w:val="20"/>
        </w:rPr>
        <w:t>1995−2004</w:t>
      </w:r>
    </w:p>
    <w:p w:rsidR="004F67E7" w:rsidRDefault="004F67E7">
      <w:pPr>
        <w:keepNext/>
        <w:divId w:val="2111507959"/>
        <w:rPr>
          <w:rFonts w:ascii="Arial" w:eastAsia="Times New Roman" w:hAnsi="Arial" w:cs="Arial"/>
          <w:color w:val="000000"/>
          <w:sz w:val="20"/>
          <w:szCs w:val="20"/>
        </w:rPr>
      </w:pPr>
      <w:r>
        <w:rPr>
          <w:rFonts w:ascii="Arial" w:eastAsia="Times New Roman" w:hAnsi="Arial" w:cs="Arial"/>
          <w:color w:val="000000"/>
          <w:sz w:val="20"/>
          <w:szCs w:val="20"/>
        </w:rPr>
        <w:t xml:space="preserve">Medical School Ad Hoc Committee on Combined Joint Admissions, University of Michigan, Member, </w:t>
      </w:r>
      <w:r>
        <w:rPr>
          <w:rStyle w:val="cvoutputdate"/>
          <w:rFonts w:ascii="Arial" w:eastAsia="Times New Roman" w:hAnsi="Arial" w:cs="Arial"/>
          <w:color w:val="000000"/>
          <w:sz w:val="20"/>
          <w:szCs w:val="20"/>
        </w:rPr>
        <w:t>1995</w:t>
      </w:r>
    </w:p>
    <w:p w:rsidR="004F67E7" w:rsidRDefault="004F67E7">
      <w:pPr>
        <w:keepNext/>
        <w:divId w:val="1495948428"/>
        <w:rPr>
          <w:rFonts w:ascii="Arial" w:eastAsia="Times New Roman" w:hAnsi="Arial" w:cs="Arial"/>
          <w:color w:val="000000"/>
          <w:sz w:val="20"/>
          <w:szCs w:val="20"/>
        </w:rPr>
      </w:pPr>
      <w:r>
        <w:rPr>
          <w:rFonts w:ascii="Arial" w:eastAsia="Times New Roman" w:hAnsi="Arial" w:cs="Arial"/>
          <w:color w:val="000000"/>
          <w:sz w:val="20"/>
          <w:szCs w:val="20"/>
        </w:rPr>
        <w:t xml:space="preserve">CMB Student Awards and Fellowships Committee, University of Michigan, Chairman, </w:t>
      </w:r>
      <w:r>
        <w:rPr>
          <w:rStyle w:val="cvoutputdate"/>
          <w:rFonts w:ascii="Arial" w:eastAsia="Times New Roman" w:hAnsi="Arial" w:cs="Arial"/>
          <w:color w:val="000000"/>
          <w:sz w:val="20"/>
          <w:szCs w:val="20"/>
        </w:rPr>
        <w:t>1997−1999</w:t>
      </w:r>
    </w:p>
    <w:p w:rsidR="004F67E7" w:rsidRDefault="004F67E7">
      <w:pPr>
        <w:keepNext/>
        <w:divId w:val="2092658487"/>
        <w:rPr>
          <w:rFonts w:ascii="Arial" w:eastAsia="Times New Roman" w:hAnsi="Arial" w:cs="Arial"/>
          <w:color w:val="000000"/>
          <w:sz w:val="20"/>
          <w:szCs w:val="20"/>
        </w:rPr>
      </w:pPr>
      <w:r>
        <w:rPr>
          <w:rFonts w:ascii="Arial" w:eastAsia="Times New Roman" w:hAnsi="Arial" w:cs="Arial"/>
          <w:color w:val="000000"/>
          <w:sz w:val="20"/>
          <w:szCs w:val="20"/>
        </w:rPr>
        <w:t xml:space="preserve">Graduate Committee Department of Physiology, University of Michigan, Chairman, </w:t>
      </w:r>
      <w:r>
        <w:rPr>
          <w:rStyle w:val="cvoutputdate"/>
          <w:rFonts w:ascii="Arial" w:eastAsia="Times New Roman" w:hAnsi="Arial" w:cs="Arial"/>
          <w:color w:val="000000"/>
          <w:sz w:val="20"/>
          <w:szCs w:val="20"/>
        </w:rPr>
        <w:t>1997−2000</w:t>
      </w:r>
    </w:p>
    <w:p w:rsidR="004F67E7" w:rsidRDefault="004F67E7">
      <w:pPr>
        <w:keepNext/>
        <w:divId w:val="1255359998"/>
        <w:rPr>
          <w:rFonts w:ascii="Arial" w:eastAsia="Times New Roman" w:hAnsi="Arial" w:cs="Arial"/>
          <w:color w:val="000000"/>
          <w:sz w:val="20"/>
          <w:szCs w:val="20"/>
        </w:rPr>
      </w:pPr>
      <w:r>
        <w:rPr>
          <w:rFonts w:ascii="Arial" w:eastAsia="Times New Roman" w:hAnsi="Arial" w:cs="Arial"/>
          <w:color w:val="000000"/>
          <w:sz w:val="20"/>
          <w:szCs w:val="20"/>
        </w:rPr>
        <w:t xml:space="preserve">Integrative Genomics Center Steering Committee, Department of Physiology, University of Michigan, Chairman, </w:t>
      </w:r>
      <w:r>
        <w:rPr>
          <w:rStyle w:val="cvoutputdate"/>
          <w:rFonts w:ascii="Arial" w:eastAsia="Times New Roman" w:hAnsi="Arial" w:cs="Arial"/>
          <w:color w:val="000000"/>
          <w:sz w:val="20"/>
          <w:szCs w:val="20"/>
        </w:rPr>
        <w:t>1998−2000</w:t>
      </w:r>
    </w:p>
    <w:p w:rsidR="004F67E7" w:rsidRDefault="004F67E7">
      <w:pPr>
        <w:keepNext/>
        <w:divId w:val="812215925"/>
        <w:rPr>
          <w:rFonts w:ascii="Arial" w:eastAsia="Times New Roman" w:hAnsi="Arial" w:cs="Arial"/>
          <w:color w:val="000000"/>
          <w:sz w:val="20"/>
          <w:szCs w:val="20"/>
        </w:rPr>
      </w:pPr>
      <w:r>
        <w:rPr>
          <w:rFonts w:ascii="Arial" w:eastAsia="Times New Roman" w:hAnsi="Arial" w:cs="Arial"/>
          <w:color w:val="000000"/>
          <w:sz w:val="20"/>
          <w:szCs w:val="20"/>
        </w:rPr>
        <w:t xml:space="preserve">Program for Integrated Biomedical Sciences Curriculum Committee, University of Michigan, Member, </w:t>
      </w:r>
      <w:r>
        <w:rPr>
          <w:rStyle w:val="cvoutputdate"/>
          <w:rFonts w:ascii="Arial" w:eastAsia="Times New Roman" w:hAnsi="Arial" w:cs="Arial"/>
          <w:color w:val="000000"/>
          <w:sz w:val="20"/>
          <w:szCs w:val="20"/>
        </w:rPr>
        <w:t>1998−2000</w:t>
      </w:r>
    </w:p>
    <w:p w:rsidR="004F67E7" w:rsidRDefault="004F67E7">
      <w:pPr>
        <w:keepNext/>
        <w:divId w:val="594242510"/>
        <w:rPr>
          <w:rFonts w:ascii="Arial" w:eastAsia="Times New Roman" w:hAnsi="Arial" w:cs="Arial"/>
          <w:color w:val="000000"/>
          <w:sz w:val="20"/>
          <w:szCs w:val="20"/>
        </w:rPr>
      </w:pPr>
      <w:r>
        <w:rPr>
          <w:rFonts w:ascii="Arial" w:eastAsia="Times New Roman" w:hAnsi="Arial" w:cs="Arial"/>
          <w:color w:val="000000"/>
          <w:sz w:val="20"/>
          <w:szCs w:val="20"/>
        </w:rPr>
        <w:t xml:space="preserve">Program for Integrated Biomedical Sciences Admissions Committee, University of Michigan, Member, </w:t>
      </w:r>
      <w:r>
        <w:rPr>
          <w:rStyle w:val="cvoutputdate"/>
          <w:rFonts w:ascii="Arial" w:eastAsia="Times New Roman" w:hAnsi="Arial" w:cs="Arial"/>
          <w:color w:val="000000"/>
          <w:sz w:val="20"/>
          <w:szCs w:val="20"/>
        </w:rPr>
        <w:t>1998−2000</w:t>
      </w:r>
    </w:p>
    <w:p w:rsidR="004F67E7" w:rsidRDefault="004F67E7">
      <w:pPr>
        <w:keepNext/>
        <w:divId w:val="1870953650"/>
        <w:rPr>
          <w:rFonts w:ascii="Arial" w:eastAsia="Times New Roman" w:hAnsi="Arial" w:cs="Arial"/>
          <w:color w:val="000000"/>
          <w:sz w:val="20"/>
          <w:szCs w:val="20"/>
        </w:rPr>
      </w:pPr>
      <w:r>
        <w:rPr>
          <w:rFonts w:ascii="Arial" w:eastAsia="Times New Roman" w:hAnsi="Arial" w:cs="Arial"/>
          <w:color w:val="000000"/>
          <w:sz w:val="20"/>
          <w:szCs w:val="20"/>
        </w:rPr>
        <w:t xml:space="preserve">University of Michigan Comprehensive Cancer Center, University of Michigan, Member, </w:t>
      </w:r>
      <w:r>
        <w:rPr>
          <w:rStyle w:val="cvoutputdate"/>
          <w:rFonts w:ascii="Arial" w:eastAsia="Times New Roman" w:hAnsi="Arial" w:cs="Arial"/>
          <w:color w:val="000000"/>
          <w:sz w:val="20"/>
          <w:szCs w:val="20"/>
        </w:rPr>
        <w:t>1998−2004</w:t>
      </w:r>
    </w:p>
    <w:p w:rsidR="004F67E7" w:rsidRDefault="004F67E7">
      <w:pPr>
        <w:keepNext/>
        <w:divId w:val="1640722335"/>
        <w:rPr>
          <w:rFonts w:ascii="Arial" w:eastAsia="Times New Roman" w:hAnsi="Arial" w:cs="Arial"/>
          <w:color w:val="000000"/>
          <w:sz w:val="20"/>
          <w:szCs w:val="20"/>
        </w:rPr>
      </w:pPr>
      <w:r>
        <w:rPr>
          <w:rFonts w:ascii="Arial" w:eastAsia="Times New Roman" w:hAnsi="Arial" w:cs="Arial"/>
          <w:color w:val="000000"/>
          <w:sz w:val="20"/>
          <w:szCs w:val="20"/>
        </w:rPr>
        <w:t xml:space="preserve">Cell and Molecular Biology (CMB) Program Executive Committee, University of Michigan, Member, </w:t>
      </w:r>
      <w:r>
        <w:rPr>
          <w:rStyle w:val="cvoutputdate"/>
          <w:rFonts w:ascii="Arial" w:eastAsia="Times New Roman" w:hAnsi="Arial" w:cs="Arial"/>
          <w:color w:val="000000"/>
          <w:sz w:val="20"/>
          <w:szCs w:val="20"/>
        </w:rPr>
        <w:t>1998−2004</w:t>
      </w:r>
    </w:p>
    <w:p w:rsidR="004F67E7" w:rsidRDefault="004F67E7">
      <w:pPr>
        <w:keepNext/>
        <w:divId w:val="1203441333"/>
        <w:rPr>
          <w:rFonts w:ascii="Arial" w:eastAsia="Times New Roman" w:hAnsi="Arial" w:cs="Arial"/>
          <w:color w:val="000000"/>
          <w:sz w:val="20"/>
          <w:szCs w:val="20"/>
        </w:rPr>
      </w:pPr>
      <w:r>
        <w:rPr>
          <w:rFonts w:ascii="Arial" w:eastAsia="Times New Roman" w:hAnsi="Arial" w:cs="Arial"/>
          <w:color w:val="000000"/>
          <w:sz w:val="20"/>
          <w:szCs w:val="20"/>
        </w:rPr>
        <w:t xml:space="preserve">Biomedical Research Council, University of Michigan, Member, </w:t>
      </w:r>
      <w:r>
        <w:rPr>
          <w:rStyle w:val="cvoutputdate"/>
          <w:rFonts w:ascii="Arial" w:eastAsia="Times New Roman" w:hAnsi="Arial" w:cs="Arial"/>
          <w:color w:val="000000"/>
          <w:sz w:val="20"/>
          <w:szCs w:val="20"/>
        </w:rPr>
        <w:t>2001−2004</w:t>
      </w:r>
    </w:p>
    <w:p w:rsidR="004F67E7" w:rsidRDefault="004F67E7">
      <w:pPr>
        <w:keepNext/>
        <w:divId w:val="900939961"/>
        <w:rPr>
          <w:rFonts w:ascii="Arial" w:eastAsia="Times New Roman" w:hAnsi="Arial" w:cs="Arial"/>
          <w:color w:val="000000"/>
          <w:sz w:val="20"/>
          <w:szCs w:val="20"/>
        </w:rPr>
      </w:pPr>
      <w:r>
        <w:rPr>
          <w:rFonts w:ascii="Arial" w:eastAsia="Times New Roman" w:hAnsi="Arial" w:cs="Arial"/>
          <w:color w:val="000000"/>
          <w:sz w:val="20"/>
          <w:szCs w:val="20"/>
        </w:rPr>
        <w:t xml:space="preserve">IRG Basic Research Committee, University of Texas M.D. Anderson Cancer Center, Member, </w:t>
      </w:r>
      <w:r>
        <w:rPr>
          <w:rStyle w:val="cvoutputdate"/>
          <w:rFonts w:ascii="Arial" w:eastAsia="Times New Roman" w:hAnsi="Arial" w:cs="Arial"/>
          <w:color w:val="000000"/>
          <w:sz w:val="20"/>
          <w:szCs w:val="20"/>
        </w:rPr>
        <w:t>2006−present</w:t>
      </w:r>
    </w:p>
    <w:p w:rsidR="004F67E7" w:rsidRDefault="004F67E7">
      <w:pPr>
        <w:keepNext/>
        <w:divId w:val="420610626"/>
        <w:rPr>
          <w:rFonts w:ascii="Arial" w:eastAsia="Times New Roman" w:hAnsi="Arial" w:cs="Arial"/>
          <w:color w:val="000000"/>
          <w:sz w:val="20"/>
          <w:szCs w:val="20"/>
        </w:rPr>
      </w:pPr>
      <w:r>
        <w:rPr>
          <w:rFonts w:ascii="Arial" w:eastAsia="Times New Roman" w:hAnsi="Arial" w:cs="Arial"/>
          <w:color w:val="000000"/>
          <w:sz w:val="20"/>
          <w:szCs w:val="20"/>
        </w:rPr>
        <w:t xml:space="preserve">CCSG GI Cancers Program, The University of Texas M.D. Anderson Cancer Center, Member, </w:t>
      </w:r>
      <w:r>
        <w:rPr>
          <w:rStyle w:val="cvoutputdate"/>
          <w:rFonts w:ascii="Arial" w:eastAsia="Times New Roman" w:hAnsi="Arial" w:cs="Arial"/>
          <w:color w:val="000000"/>
          <w:sz w:val="20"/>
          <w:szCs w:val="20"/>
        </w:rPr>
        <w:t>2006−present</w:t>
      </w:r>
    </w:p>
    <w:p w:rsidR="004F67E7" w:rsidRDefault="004F67E7">
      <w:pPr>
        <w:keepNext/>
        <w:divId w:val="401297967"/>
        <w:rPr>
          <w:rFonts w:ascii="Arial" w:eastAsia="Times New Roman" w:hAnsi="Arial" w:cs="Arial"/>
          <w:color w:val="000000"/>
          <w:sz w:val="20"/>
          <w:szCs w:val="20"/>
        </w:rPr>
      </w:pPr>
      <w:r>
        <w:rPr>
          <w:rFonts w:ascii="Arial" w:eastAsia="Times New Roman" w:hAnsi="Arial" w:cs="Arial"/>
          <w:color w:val="000000"/>
          <w:sz w:val="20"/>
          <w:szCs w:val="20"/>
        </w:rPr>
        <w:t xml:space="preserve">External Advisory Committee, Baylor College of Medicine Pancreatic SPORE, Member, </w:t>
      </w:r>
      <w:r>
        <w:rPr>
          <w:rStyle w:val="cvoutputdate"/>
          <w:rFonts w:ascii="Arial" w:eastAsia="Times New Roman" w:hAnsi="Arial" w:cs="Arial"/>
          <w:color w:val="000000"/>
          <w:sz w:val="20"/>
          <w:szCs w:val="20"/>
        </w:rPr>
        <w:t>2006−present</w:t>
      </w:r>
    </w:p>
    <w:p w:rsidR="004F67E7" w:rsidRDefault="004F67E7">
      <w:pPr>
        <w:keepNext/>
        <w:divId w:val="132795339"/>
        <w:rPr>
          <w:rFonts w:ascii="Arial" w:eastAsia="Times New Roman" w:hAnsi="Arial" w:cs="Arial"/>
          <w:color w:val="000000"/>
          <w:sz w:val="20"/>
          <w:szCs w:val="20"/>
        </w:rPr>
      </w:pPr>
      <w:r>
        <w:rPr>
          <w:rFonts w:ascii="Arial" w:eastAsia="Times New Roman" w:hAnsi="Arial" w:cs="Arial"/>
          <w:color w:val="000000"/>
          <w:sz w:val="20"/>
          <w:szCs w:val="20"/>
        </w:rPr>
        <w:t xml:space="preserve">GI Cancer Program Research Seminar Program, The University of Texas M.D. Anderson Cancer Center, Member, </w:t>
      </w:r>
      <w:r>
        <w:rPr>
          <w:rStyle w:val="cvoutputdate"/>
          <w:rFonts w:ascii="Arial" w:eastAsia="Times New Roman" w:hAnsi="Arial" w:cs="Arial"/>
          <w:color w:val="000000"/>
          <w:sz w:val="20"/>
          <w:szCs w:val="20"/>
        </w:rPr>
        <w:t>2006−present</w:t>
      </w:r>
    </w:p>
    <w:p w:rsidR="004F67E7" w:rsidRDefault="004F67E7">
      <w:pPr>
        <w:keepNext/>
        <w:divId w:val="1086346701"/>
        <w:rPr>
          <w:rFonts w:ascii="Arial" w:eastAsia="Times New Roman" w:hAnsi="Arial" w:cs="Arial"/>
          <w:color w:val="000000"/>
          <w:sz w:val="20"/>
          <w:szCs w:val="20"/>
        </w:rPr>
      </w:pPr>
      <w:r>
        <w:rPr>
          <w:rFonts w:ascii="Arial" w:eastAsia="Times New Roman" w:hAnsi="Arial" w:cs="Arial"/>
          <w:color w:val="000000"/>
          <w:sz w:val="20"/>
          <w:szCs w:val="20"/>
        </w:rPr>
        <w:t xml:space="preserve">Search Committee for Departmental Chair, The University of Texas M.D. Anderson Cancer Center, Member, </w:t>
      </w:r>
      <w:r>
        <w:rPr>
          <w:rStyle w:val="cvoutputdate"/>
          <w:rFonts w:ascii="Arial" w:eastAsia="Times New Roman" w:hAnsi="Arial" w:cs="Arial"/>
          <w:color w:val="000000"/>
          <w:sz w:val="20"/>
          <w:szCs w:val="20"/>
        </w:rPr>
        <w:t>2007−2009</w:t>
      </w:r>
    </w:p>
    <w:p w:rsidR="004F67E7" w:rsidRDefault="004F67E7">
      <w:pPr>
        <w:keepNext/>
        <w:divId w:val="1179931799"/>
        <w:rPr>
          <w:rFonts w:ascii="Arial" w:eastAsia="Times New Roman" w:hAnsi="Arial" w:cs="Arial"/>
          <w:color w:val="000000"/>
          <w:sz w:val="20"/>
          <w:szCs w:val="20"/>
        </w:rPr>
      </w:pPr>
      <w:r>
        <w:rPr>
          <w:rFonts w:ascii="Arial" w:eastAsia="Times New Roman" w:hAnsi="Arial" w:cs="Arial"/>
          <w:color w:val="000000"/>
          <w:sz w:val="20"/>
          <w:szCs w:val="20"/>
        </w:rPr>
        <w:t xml:space="preserve">Postdoctoral Advisory Committee, The University of Texas M.D. Anderson Cancer Center, Member, </w:t>
      </w:r>
      <w:r>
        <w:rPr>
          <w:rStyle w:val="cvoutputdate"/>
          <w:rFonts w:ascii="Arial" w:eastAsia="Times New Roman" w:hAnsi="Arial" w:cs="Arial"/>
          <w:color w:val="000000"/>
          <w:sz w:val="20"/>
          <w:szCs w:val="20"/>
        </w:rPr>
        <w:t>2007−present</w:t>
      </w:r>
    </w:p>
    <w:p w:rsidR="004F67E7" w:rsidRDefault="004F67E7">
      <w:pPr>
        <w:keepNext/>
        <w:divId w:val="1162625757"/>
        <w:rPr>
          <w:rFonts w:ascii="Arial" w:eastAsia="Times New Roman" w:hAnsi="Arial" w:cs="Arial"/>
          <w:color w:val="000000"/>
          <w:sz w:val="20"/>
          <w:szCs w:val="20"/>
        </w:rPr>
      </w:pPr>
      <w:r>
        <w:rPr>
          <w:rFonts w:ascii="Arial" w:eastAsia="Times New Roman" w:hAnsi="Arial" w:cs="Arial"/>
          <w:color w:val="000000"/>
          <w:sz w:val="20"/>
          <w:szCs w:val="20"/>
        </w:rPr>
        <w:t xml:space="preserve">Faculty Senate Representative Department of Cancer Biology, University of Texas MD Anderson Cancer Center, Member, </w:t>
      </w:r>
      <w:r>
        <w:rPr>
          <w:rStyle w:val="cvoutputdate"/>
          <w:rFonts w:ascii="Arial" w:eastAsia="Times New Roman" w:hAnsi="Arial" w:cs="Arial"/>
          <w:color w:val="000000"/>
          <w:sz w:val="20"/>
          <w:szCs w:val="20"/>
        </w:rPr>
        <w:t>2007−present</w:t>
      </w:r>
    </w:p>
    <w:p w:rsidR="004F67E7" w:rsidRDefault="004F67E7">
      <w:pPr>
        <w:keepNext/>
        <w:divId w:val="980697565"/>
        <w:rPr>
          <w:rFonts w:ascii="Arial" w:eastAsia="Times New Roman" w:hAnsi="Arial" w:cs="Arial"/>
          <w:color w:val="000000"/>
          <w:sz w:val="20"/>
          <w:szCs w:val="20"/>
        </w:rPr>
      </w:pPr>
      <w:r>
        <w:rPr>
          <w:rFonts w:ascii="Arial" w:eastAsia="Times New Roman" w:hAnsi="Arial" w:cs="Arial"/>
          <w:color w:val="000000"/>
          <w:sz w:val="20"/>
          <w:szCs w:val="20"/>
        </w:rPr>
        <w:t xml:space="preserve">Promotion and Tenure Committee, Member, </w:t>
      </w:r>
      <w:r>
        <w:rPr>
          <w:rStyle w:val="cvoutputdate"/>
          <w:rFonts w:ascii="Arial" w:eastAsia="Times New Roman" w:hAnsi="Arial" w:cs="Arial"/>
          <w:color w:val="000000"/>
          <w:sz w:val="20"/>
          <w:szCs w:val="20"/>
        </w:rPr>
        <w:t>2010−present</w:t>
      </w:r>
    </w:p>
    <w:p w:rsidR="004F67E7" w:rsidRDefault="004F67E7">
      <w:pPr>
        <w:keepNext/>
        <w:divId w:val="1493253382"/>
        <w:rPr>
          <w:rFonts w:ascii="Arial" w:eastAsia="Times New Roman" w:hAnsi="Arial" w:cs="Arial"/>
          <w:color w:val="000000"/>
          <w:sz w:val="20"/>
          <w:szCs w:val="20"/>
        </w:rPr>
      </w:pPr>
      <w:r>
        <w:rPr>
          <w:rFonts w:ascii="Arial" w:eastAsia="Times New Roman" w:hAnsi="Arial" w:cs="Arial"/>
          <w:b/>
          <w:bCs/>
          <w:color w:val="000000"/>
          <w:sz w:val="20"/>
          <w:szCs w:val="20"/>
        </w:rPr>
        <w:lastRenderedPageBreak/>
        <w:t>HONORS AND AWARDS</w:t>
      </w:r>
    </w:p>
    <w:p w:rsidR="004F67E7" w:rsidRDefault="004F67E7">
      <w:pPr>
        <w:keepNext/>
        <w:divId w:val="882836484"/>
        <w:rPr>
          <w:rFonts w:ascii="Arial" w:eastAsia="Times New Roman" w:hAnsi="Arial" w:cs="Arial"/>
          <w:color w:val="000000"/>
          <w:sz w:val="20"/>
          <w:szCs w:val="20"/>
        </w:rPr>
      </w:pPr>
      <w:r>
        <w:rPr>
          <w:rFonts w:ascii="Arial" w:eastAsia="Times New Roman" w:hAnsi="Arial" w:cs="Arial"/>
          <w:color w:val="000000"/>
          <w:sz w:val="20"/>
          <w:szCs w:val="20"/>
        </w:rPr>
        <w:t xml:space="preserve">Suma Cum Laude, California State University, Humboldt, </w:t>
      </w:r>
      <w:r>
        <w:rPr>
          <w:rStyle w:val="cvoutputdate"/>
          <w:rFonts w:ascii="Arial" w:eastAsia="Times New Roman" w:hAnsi="Arial" w:cs="Arial"/>
          <w:color w:val="000000"/>
          <w:sz w:val="20"/>
          <w:szCs w:val="20"/>
        </w:rPr>
        <w:t>1976</w:t>
      </w:r>
    </w:p>
    <w:p w:rsidR="004F67E7" w:rsidRDefault="004F67E7">
      <w:pPr>
        <w:keepNext/>
        <w:divId w:val="197938788"/>
        <w:rPr>
          <w:rFonts w:ascii="Arial" w:eastAsia="Times New Roman" w:hAnsi="Arial" w:cs="Arial"/>
          <w:color w:val="000000"/>
          <w:sz w:val="20"/>
          <w:szCs w:val="20"/>
        </w:rPr>
      </w:pPr>
      <w:r>
        <w:rPr>
          <w:rFonts w:ascii="Arial" w:eastAsia="Times New Roman" w:hAnsi="Arial" w:cs="Arial"/>
          <w:color w:val="000000"/>
          <w:sz w:val="20"/>
          <w:szCs w:val="20"/>
        </w:rPr>
        <w:t xml:space="preserve">University of California Regents Fellow, University of California, Berkeley, </w:t>
      </w:r>
      <w:r>
        <w:rPr>
          <w:rStyle w:val="cvoutputdate"/>
          <w:rFonts w:ascii="Arial" w:eastAsia="Times New Roman" w:hAnsi="Arial" w:cs="Arial"/>
          <w:color w:val="000000"/>
          <w:sz w:val="20"/>
          <w:szCs w:val="20"/>
        </w:rPr>
        <w:t>1976</w:t>
      </w:r>
    </w:p>
    <w:p w:rsidR="004F67E7" w:rsidRDefault="004F67E7">
      <w:pPr>
        <w:keepNext/>
        <w:divId w:val="1939487606"/>
        <w:rPr>
          <w:rFonts w:ascii="Arial" w:eastAsia="Times New Roman" w:hAnsi="Arial" w:cs="Arial"/>
          <w:color w:val="000000"/>
          <w:sz w:val="20"/>
          <w:szCs w:val="20"/>
        </w:rPr>
      </w:pPr>
      <w:r>
        <w:rPr>
          <w:rFonts w:ascii="Arial" w:eastAsia="Times New Roman" w:hAnsi="Arial" w:cs="Arial"/>
          <w:color w:val="000000"/>
          <w:sz w:val="20"/>
          <w:szCs w:val="20"/>
        </w:rPr>
        <w:t xml:space="preserve">University of California Regents Fellow, University of California, Berkeley, </w:t>
      </w:r>
      <w:r>
        <w:rPr>
          <w:rStyle w:val="cvoutputdate"/>
          <w:rFonts w:ascii="Arial" w:eastAsia="Times New Roman" w:hAnsi="Arial" w:cs="Arial"/>
          <w:color w:val="000000"/>
          <w:sz w:val="20"/>
          <w:szCs w:val="20"/>
        </w:rPr>
        <w:t>1977</w:t>
      </w:r>
    </w:p>
    <w:p w:rsidR="004F67E7" w:rsidRDefault="004F67E7">
      <w:pPr>
        <w:keepNext/>
        <w:divId w:val="618344751"/>
        <w:rPr>
          <w:rFonts w:ascii="Arial" w:eastAsia="Times New Roman" w:hAnsi="Arial" w:cs="Arial"/>
          <w:color w:val="000000"/>
          <w:sz w:val="20"/>
          <w:szCs w:val="20"/>
        </w:rPr>
      </w:pPr>
      <w:r>
        <w:rPr>
          <w:rFonts w:ascii="Arial" w:eastAsia="Times New Roman" w:hAnsi="Arial" w:cs="Arial"/>
          <w:color w:val="000000"/>
          <w:sz w:val="20"/>
          <w:szCs w:val="20"/>
        </w:rPr>
        <w:t xml:space="preserve">Julius T. Hansen Memorial Prize for Outstanding Graduate Student, </w:t>
      </w:r>
      <w:r>
        <w:rPr>
          <w:rStyle w:val="cvoutputdate"/>
          <w:rFonts w:ascii="Arial" w:eastAsia="Times New Roman" w:hAnsi="Arial" w:cs="Arial"/>
          <w:color w:val="000000"/>
          <w:sz w:val="20"/>
          <w:szCs w:val="20"/>
        </w:rPr>
        <w:t>1979</w:t>
      </w:r>
    </w:p>
    <w:p w:rsidR="004F67E7" w:rsidRDefault="004F67E7">
      <w:pPr>
        <w:keepNext/>
        <w:divId w:val="2021154413"/>
        <w:rPr>
          <w:rFonts w:ascii="Arial" w:eastAsia="Times New Roman" w:hAnsi="Arial" w:cs="Arial"/>
          <w:color w:val="000000"/>
          <w:sz w:val="20"/>
          <w:szCs w:val="20"/>
        </w:rPr>
      </w:pPr>
      <w:r>
        <w:rPr>
          <w:rFonts w:ascii="Arial" w:eastAsia="Times New Roman" w:hAnsi="Arial" w:cs="Arial"/>
          <w:color w:val="000000"/>
          <w:sz w:val="20"/>
          <w:szCs w:val="20"/>
        </w:rPr>
        <w:t xml:space="preserve">Phi Beta Kappa Member, </w:t>
      </w:r>
      <w:r>
        <w:rPr>
          <w:rStyle w:val="cvoutputdate"/>
          <w:rFonts w:ascii="Arial" w:eastAsia="Times New Roman" w:hAnsi="Arial" w:cs="Arial"/>
          <w:color w:val="000000"/>
          <w:sz w:val="20"/>
          <w:szCs w:val="20"/>
        </w:rPr>
        <w:t>1981</w:t>
      </w:r>
    </w:p>
    <w:p w:rsidR="004F67E7" w:rsidRDefault="004F67E7">
      <w:pPr>
        <w:keepNext/>
        <w:divId w:val="413163849"/>
        <w:rPr>
          <w:rFonts w:ascii="Arial" w:eastAsia="Times New Roman" w:hAnsi="Arial" w:cs="Arial"/>
          <w:color w:val="000000"/>
          <w:sz w:val="20"/>
          <w:szCs w:val="20"/>
        </w:rPr>
      </w:pPr>
      <w:r>
        <w:rPr>
          <w:rFonts w:ascii="Arial" w:eastAsia="Times New Roman" w:hAnsi="Arial" w:cs="Arial"/>
          <w:color w:val="000000"/>
          <w:sz w:val="20"/>
          <w:szCs w:val="20"/>
        </w:rPr>
        <w:t xml:space="preserve">Lockton Distinguished Chair, The University of Texas M.D. Anderson Cancer Center, </w:t>
      </w:r>
      <w:r>
        <w:rPr>
          <w:rStyle w:val="cvoutputdate"/>
          <w:rFonts w:ascii="Arial" w:eastAsia="Times New Roman" w:hAnsi="Arial" w:cs="Arial"/>
          <w:color w:val="000000"/>
          <w:sz w:val="20"/>
          <w:szCs w:val="20"/>
        </w:rPr>
        <w:t>2004−present</w:t>
      </w:r>
    </w:p>
    <w:p w:rsidR="004F67E7" w:rsidRDefault="004F67E7">
      <w:pPr>
        <w:keepNext/>
        <w:divId w:val="1123882148"/>
        <w:rPr>
          <w:rFonts w:ascii="Arial" w:eastAsia="Times New Roman" w:hAnsi="Arial" w:cs="Arial"/>
          <w:color w:val="000000"/>
          <w:sz w:val="20"/>
          <w:szCs w:val="20"/>
        </w:rPr>
      </w:pPr>
      <w:r>
        <w:rPr>
          <w:rFonts w:ascii="Arial" w:eastAsia="Times New Roman" w:hAnsi="Arial" w:cs="Arial"/>
          <w:color w:val="000000"/>
          <w:sz w:val="20"/>
          <w:szCs w:val="20"/>
        </w:rPr>
        <w:t xml:space="preserve">President, American Pancreatic Association, </w:t>
      </w:r>
      <w:r>
        <w:rPr>
          <w:rStyle w:val="cvoutputdate"/>
          <w:rFonts w:ascii="Arial" w:eastAsia="Times New Roman" w:hAnsi="Arial" w:cs="Arial"/>
          <w:color w:val="000000"/>
          <w:sz w:val="20"/>
          <w:szCs w:val="20"/>
        </w:rPr>
        <w:t>2007</w:t>
      </w:r>
    </w:p>
    <w:p w:rsidR="004F67E7" w:rsidRDefault="004F67E7">
      <w:pPr>
        <w:keepNext/>
        <w:divId w:val="1495029367"/>
        <w:rPr>
          <w:rFonts w:ascii="Arial" w:eastAsia="Times New Roman" w:hAnsi="Arial" w:cs="Arial"/>
          <w:color w:val="000000"/>
          <w:sz w:val="20"/>
          <w:szCs w:val="20"/>
        </w:rPr>
      </w:pPr>
      <w:r>
        <w:rPr>
          <w:rFonts w:ascii="Arial" w:eastAsia="Times New Roman" w:hAnsi="Arial" w:cs="Arial"/>
          <w:b/>
          <w:bCs/>
          <w:color w:val="000000"/>
          <w:sz w:val="20"/>
          <w:szCs w:val="20"/>
        </w:rPr>
        <w:t>RESEARCH</w:t>
      </w:r>
    </w:p>
    <w:p w:rsidR="004F67E7" w:rsidRDefault="004F67E7">
      <w:pPr>
        <w:keepNext/>
        <w:divId w:val="898630038"/>
        <w:rPr>
          <w:rFonts w:ascii="Arial" w:eastAsia="Times New Roman" w:hAnsi="Arial" w:cs="Arial"/>
          <w:color w:val="000000"/>
          <w:sz w:val="20"/>
          <w:szCs w:val="20"/>
        </w:rPr>
      </w:pPr>
      <w:r>
        <w:rPr>
          <w:rFonts w:ascii="Arial" w:eastAsia="Times New Roman" w:hAnsi="Arial" w:cs="Arial"/>
          <w:b/>
          <w:bCs/>
          <w:color w:val="000000"/>
          <w:sz w:val="20"/>
          <w:szCs w:val="20"/>
        </w:rPr>
        <w:t>Grants and Contracts (past 5 years)</w:t>
      </w:r>
    </w:p>
    <w:p w:rsidR="004F67E7" w:rsidRDefault="004F67E7">
      <w:pPr>
        <w:keepNext/>
        <w:divId w:val="1492256256"/>
        <w:rPr>
          <w:rFonts w:ascii="Arial" w:eastAsia="Times New Roman" w:hAnsi="Arial" w:cs="Arial"/>
          <w:color w:val="000000"/>
          <w:sz w:val="20"/>
          <w:szCs w:val="20"/>
        </w:rPr>
      </w:pPr>
      <w:r>
        <w:rPr>
          <w:rFonts w:ascii="Arial" w:eastAsia="Times New Roman" w:hAnsi="Arial" w:cs="Arial"/>
          <w:b/>
          <w:bCs/>
          <w:color w:val="000000"/>
          <w:sz w:val="20"/>
          <w:szCs w:val="20"/>
        </w:rPr>
        <w:t>Funded</w:t>
      </w:r>
    </w:p>
    <w:p w:rsidR="004F67E7" w:rsidRDefault="004F67E7">
      <w:pPr>
        <w:keepNext/>
        <w:divId w:val="867762910"/>
        <w:rPr>
          <w:rFonts w:ascii="Arial" w:eastAsia="Times New Roman" w:hAnsi="Arial" w:cs="Arial"/>
          <w:color w:val="000000"/>
          <w:sz w:val="20"/>
          <w:szCs w:val="20"/>
        </w:rPr>
      </w:pPr>
      <w:r>
        <w:rPr>
          <w:rFonts w:ascii="Arial" w:eastAsia="Times New Roman" w:hAnsi="Arial" w:cs="Arial"/>
          <w:color w:val="000000"/>
          <w:sz w:val="20"/>
          <w:szCs w:val="20"/>
        </w:rPr>
        <w:t xml:space="preserve">Principal Investigator, Molecular Mechanisms of Acute Pancreatitis, 2 R01 DK 052067, NIH/NIDDK, </w:t>
      </w:r>
      <w:r>
        <w:rPr>
          <w:rStyle w:val="cvoutputdate"/>
          <w:rFonts w:ascii="Arial" w:eastAsia="Times New Roman" w:hAnsi="Arial" w:cs="Arial"/>
          <w:color w:val="000000"/>
          <w:sz w:val="20"/>
          <w:szCs w:val="20"/>
        </w:rPr>
        <w:t>4/1/2007−3/31/2011</w:t>
      </w:r>
      <w:r>
        <w:rPr>
          <w:rFonts w:ascii="Arial" w:eastAsia="Times New Roman" w:hAnsi="Arial" w:cs="Arial"/>
          <w:color w:val="000000"/>
          <w:sz w:val="20"/>
          <w:szCs w:val="20"/>
        </w:rPr>
        <w:t xml:space="preserve">, $1,025,000 ($205,000/year) </w:t>
      </w:r>
    </w:p>
    <w:p w:rsidR="004F67E7" w:rsidRDefault="004F67E7" w:rsidP="00D36F74">
      <w:pPr>
        <w:keepNext/>
        <w:divId w:val="360515866"/>
        <w:rPr>
          <w:rFonts w:ascii="Arial" w:eastAsia="Times New Roman" w:hAnsi="Arial" w:cs="Arial"/>
          <w:color w:val="000000"/>
          <w:sz w:val="20"/>
          <w:szCs w:val="20"/>
        </w:rPr>
      </w:pPr>
      <w:r>
        <w:rPr>
          <w:rFonts w:ascii="Arial" w:eastAsia="Times New Roman" w:hAnsi="Arial" w:cs="Arial"/>
          <w:color w:val="000000"/>
          <w:sz w:val="20"/>
          <w:szCs w:val="20"/>
        </w:rPr>
        <w:t xml:space="preserve">Principal Investigator, Pancreatic Cancer Therapy Directed at RAGE and its Ligand S100P, The Linda de Picciotto Pancreas Cancer Research Program, The Marc Rich Foundation, </w:t>
      </w:r>
      <w:r>
        <w:rPr>
          <w:rStyle w:val="cvoutputdate"/>
          <w:rFonts w:ascii="Arial" w:eastAsia="Times New Roman" w:hAnsi="Arial" w:cs="Arial"/>
          <w:color w:val="000000"/>
          <w:sz w:val="20"/>
          <w:szCs w:val="20"/>
        </w:rPr>
        <w:t>10/1/2007−9/30/201</w:t>
      </w:r>
      <w:r w:rsidR="00D36F74">
        <w:rPr>
          <w:rStyle w:val="cvoutputdate"/>
          <w:rFonts w:ascii="Arial" w:eastAsia="Times New Roman" w:hAnsi="Arial" w:cs="Arial"/>
          <w:color w:val="000000"/>
          <w:sz w:val="20"/>
          <w:szCs w:val="20"/>
        </w:rPr>
        <w:t>0</w:t>
      </w:r>
      <w:r>
        <w:rPr>
          <w:rFonts w:ascii="Arial" w:eastAsia="Times New Roman" w:hAnsi="Arial" w:cs="Arial"/>
          <w:color w:val="000000"/>
          <w:sz w:val="20"/>
          <w:szCs w:val="20"/>
        </w:rPr>
        <w:t xml:space="preserve">, $750,000 ($125,000/year) </w:t>
      </w:r>
    </w:p>
    <w:p w:rsidR="004F67E7" w:rsidRDefault="004F67E7">
      <w:pPr>
        <w:keepNext/>
        <w:divId w:val="726496606"/>
        <w:rPr>
          <w:rFonts w:ascii="Arial" w:eastAsia="Times New Roman" w:hAnsi="Arial" w:cs="Arial"/>
          <w:color w:val="000000"/>
          <w:sz w:val="20"/>
          <w:szCs w:val="20"/>
        </w:rPr>
      </w:pPr>
      <w:r>
        <w:rPr>
          <w:rFonts w:ascii="Arial" w:eastAsia="Times New Roman" w:hAnsi="Arial" w:cs="Arial"/>
          <w:color w:val="000000"/>
          <w:sz w:val="20"/>
          <w:szCs w:val="20"/>
        </w:rPr>
        <w:t xml:space="preserve">Leader: Project 3, "Texas Center for Cancer Nanomedicine" Role Leader of Project 3: Nanotechnology platforms for the prevention of personalized therapy of pancreatic cancer, U54 CAI 51668-01, NIH/NCI, PI - Ferrari, </w:t>
      </w:r>
      <w:r>
        <w:rPr>
          <w:rStyle w:val="cvoutputdate"/>
          <w:rFonts w:ascii="Arial" w:eastAsia="Times New Roman" w:hAnsi="Arial" w:cs="Arial"/>
          <w:color w:val="000000"/>
          <w:sz w:val="20"/>
          <w:szCs w:val="20"/>
        </w:rPr>
        <w:t>7/1/2010−6/30/2015</w:t>
      </w:r>
      <w:r>
        <w:rPr>
          <w:rFonts w:ascii="Arial" w:eastAsia="Times New Roman" w:hAnsi="Arial" w:cs="Arial"/>
          <w:color w:val="000000"/>
          <w:sz w:val="20"/>
          <w:szCs w:val="20"/>
        </w:rPr>
        <w:t xml:space="preserve"> </w:t>
      </w:r>
    </w:p>
    <w:p w:rsidR="004F67E7" w:rsidRDefault="004F67E7">
      <w:pPr>
        <w:keepNext/>
        <w:divId w:val="1101950989"/>
        <w:rPr>
          <w:rFonts w:ascii="Arial" w:eastAsia="Times New Roman" w:hAnsi="Arial" w:cs="Arial"/>
          <w:color w:val="000000"/>
          <w:sz w:val="20"/>
          <w:szCs w:val="20"/>
        </w:rPr>
      </w:pPr>
      <w:r>
        <w:rPr>
          <w:rFonts w:ascii="Arial" w:eastAsia="Times New Roman" w:hAnsi="Arial" w:cs="Arial"/>
          <w:b/>
          <w:bCs/>
          <w:color w:val="000000"/>
          <w:sz w:val="20"/>
          <w:szCs w:val="20"/>
        </w:rPr>
        <w:t>Pending</w:t>
      </w:r>
    </w:p>
    <w:p w:rsidR="004F67E7" w:rsidRDefault="004F67E7">
      <w:pPr>
        <w:keepNext/>
        <w:divId w:val="1564290935"/>
        <w:rPr>
          <w:rFonts w:ascii="Arial" w:eastAsia="Times New Roman" w:hAnsi="Arial" w:cs="Arial"/>
          <w:color w:val="000000"/>
          <w:sz w:val="20"/>
          <w:szCs w:val="20"/>
        </w:rPr>
      </w:pPr>
      <w:r>
        <w:rPr>
          <w:rFonts w:ascii="Arial" w:eastAsia="Times New Roman" w:hAnsi="Arial" w:cs="Arial"/>
          <w:color w:val="000000"/>
          <w:sz w:val="20"/>
          <w:szCs w:val="20"/>
        </w:rPr>
        <w:t xml:space="preserve">Principal Investigator, AGR2 regulation of pancreatic cancer, R01CA158169-01, NIH/NCI, </w:t>
      </w:r>
      <w:r>
        <w:rPr>
          <w:rStyle w:val="cvoutputdate"/>
          <w:rFonts w:ascii="Arial" w:eastAsia="Times New Roman" w:hAnsi="Arial" w:cs="Arial"/>
          <w:color w:val="000000"/>
          <w:sz w:val="20"/>
          <w:szCs w:val="20"/>
        </w:rPr>
        <w:t>4/1/2011−3/31/2016</w:t>
      </w:r>
      <w:r>
        <w:rPr>
          <w:rFonts w:ascii="Arial" w:eastAsia="Times New Roman" w:hAnsi="Arial" w:cs="Arial"/>
          <w:color w:val="000000"/>
          <w:sz w:val="20"/>
          <w:szCs w:val="20"/>
        </w:rPr>
        <w:t xml:space="preserve"> ($250,000/year) </w:t>
      </w:r>
    </w:p>
    <w:p w:rsidR="004F67E7" w:rsidRDefault="004F67E7">
      <w:pPr>
        <w:keepNext/>
        <w:divId w:val="2049601015"/>
        <w:rPr>
          <w:rFonts w:ascii="Arial" w:eastAsia="Times New Roman" w:hAnsi="Arial" w:cs="Arial"/>
          <w:color w:val="000000"/>
          <w:sz w:val="20"/>
          <w:szCs w:val="20"/>
        </w:rPr>
      </w:pPr>
      <w:r>
        <w:rPr>
          <w:rFonts w:ascii="Arial" w:eastAsia="Times New Roman" w:hAnsi="Arial" w:cs="Arial"/>
          <w:b/>
          <w:bCs/>
          <w:color w:val="000000"/>
          <w:sz w:val="20"/>
          <w:szCs w:val="20"/>
        </w:rPr>
        <w:t>Other</w:t>
      </w:r>
    </w:p>
    <w:p w:rsidR="004F67E7" w:rsidRDefault="004F67E7">
      <w:pPr>
        <w:keepNext/>
        <w:divId w:val="1336151415"/>
        <w:rPr>
          <w:rFonts w:ascii="Arial" w:eastAsia="Times New Roman" w:hAnsi="Arial" w:cs="Arial"/>
          <w:color w:val="000000"/>
          <w:sz w:val="20"/>
          <w:szCs w:val="20"/>
        </w:rPr>
      </w:pPr>
      <w:r>
        <w:rPr>
          <w:rFonts w:ascii="Arial" w:eastAsia="Times New Roman" w:hAnsi="Arial" w:cs="Arial"/>
          <w:color w:val="000000"/>
          <w:sz w:val="20"/>
          <w:szCs w:val="20"/>
        </w:rPr>
        <w:t>N/A</w:t>
      </w:r>
    </w:p>
    <w:p w:rsidR="004F67E7" w:rsidRDefault="004F67E7">
      <w:pPr>
        <w:keepNext/>
        <w:divId w:val="1965383098"/>
        <w:rPr>
          <w:rFonts w:ascii="Arial" w:eastAsia="Times New Roman" w:hAnsi="Arial" w:cs="Arial"/>
          <w:color w:val="000000"/>
          <w:sz w:val="20"/>
          <w:szCs w:val="20"/>
        </w:rPr>
      </w:pPr>
      <w:r>
        <w:rPr>
          <w:rFonts w:ascii="Arial" w:eastAsia="Times New Roman" w:hAnsi="Arial" w:cs="Arial"/>
          <w:b/>
          <w:bCs/>
          <w:color w:val="000000"/>
          <w:sz w:val="20"/>
          <w:szCs w:val="20"/>
        </w:rPr>
        <w:t>Completed</w:t>
      </w:r>
    </w:p>
    <w:p w:rsidR="004F67E7" w:rsidRDefault="004F67E7">
      <w:pPr>
        <w:keepNext/>
        <w:divId w:val="1489245804"/>
        <w:rPr>
          <w:rFonts w:ascii="Arial" w:eastAsia="Times New Roman" w:hAnsi="Arial" w:cs="Arial"/>
          <w:color w:val="000000"/>
          <w:sz w:val="20"/>
          <w:szCs w:val="20"/>
        </w:rPr>
      </w:pPr>
      <w:r>
        <w:rPr>
          <w:rFonts w:ascii="Arial" w:eastAsia="Times New Roman" w:hAnsi="Arial" w:cs="Arial"/>
          <w:color w:val="000000"/>
          <w:sz w:val="20"/>
          <w:szCs w:val="20"/>
        </w:rPr>
        <w:t xml:space="preserve">Principal Investigator, Receptors for CCK and other GI Hormones, RO1 DK41225, NIH, </w:t>
      </w:r>
      <w:r>
        <w:rPr>
          <w:rStyle w:val="cvoutputdate"/>
          <w:rFonts w:ascii="Arial" w:eastAsia="Times New Roman" w:hAnsi="Arial" w:cs="Arial"/>
          <w:color w:val="000000"/>
          <w:sz w:val="20"/>
          <w:szCs w:val="20"/>
        </w:rPr>
        <w:t>9/1/2000−4/30/2006</w:t>
      </w:r>
      <w:r>
        <w:rPr>
          <w:rFonts w:ascii="Arial" w:eastAsia="Times New Roman" w:hAnsi="Arial" w:cs="Arial"/>
          <w:color w:val="000000"/>
          <w:sz w:val="20"/>
          <w:szCs w:val="20"/>
        </w:rPr>
        <w:t xml:space="preserve">, $735,000 ($147,000/year) </w:t>
      </w:r>
    </w:p>
    <w:p w:rsidR="004F67E7" w:rsidRDefault="004F67E7">
      <w:pPr>
        <w:keepNext/>
        <w:divId w:val="1002245895"/>
        <w:rPr>
          <w:rFonts w:ascii="Arial" w:eastAsia="Times New Roman" w:hAnsi="Arial" w:cs="Arial"/>
          <w:color w:val="000000"/>
          <w:sz w:val="20"/>
          <w:szCs w:val="20"/>
        </w:rPr>
      </w:pPr>
      <w:r>
        <w:rPr>
          <w:rFonts w:ascii="Arial" w:eastAsia="Times New Roman" w:hAnsi="Arial" w:cs="Arial"/>
          <w:color w:val="000000"/>
          <w:sz w:val="20"/>
          <w:szCs w:val="20"/>
        </w:rPr>
        <w:t xml:space="preserve">Principal Investigator, MED03-622, Michigan Center for Pancreatic Cancer Molecular Diagnostics, </w:t>
      </w:r>
      <w:r>
        <w:rPr>
          <w:rStyle w:val="cvoutputdate"/>
          <w:rFonts w:ascii="Arial" w:eastAsia="Times New Roman" w:hAnsi="Arial" w:cs="Arial"/>
          <w:color w:val="000000"/>
          <w:sz w:val="20"/>
          <w:szCs w:val="20"/>
        </w:rPr>
        <w:t>7/1/2003−6/30/2006</w:t>
      </w:r>
      <w:r>
        <w:rPr>
          <w:rFonts w:ascii="Arial" w:eastAsia="Times New Roman" w:hAnsi="Arial" w:cs="Arial"/>
          <w:color w:val="000000"/>
          <w:sz w:val="20"/>
          <w:szCs w:val="20"/>
        </w:rPr>
        <w:t xml:space="preserve">, $2,360,000 ($786,667/year) </w:t>
      </w:r>
    </w:p>
    <w:p w:rsidR="004F67E7" w:rsidRDefault="004F67E7">
      <w:pPr>
        <w:keepNext/>
        <w:divId w:val="121851785"/>
        <w:rPr>
          <w:rFonts w:ascii="Arial" w:eastAsia="Times New Roman" w:hAnsi="Arial" w:cs="Arial"/>
          <w:color w:val="000000"/>
          <w:sz w:val="20"/>
          <w:szCs w:val="20"/>
        </w:rPr>
      </w:pPr>
      <w:r>
        <w:rPr>
          <w:rFonts w:ascii="Arial" w:eastAsia="Times New Roman" w:hAnsi="Arial" w:cs="Arial"/>
          <w:color w:val="000000"/>
          <w:sz w:val="20"/>
          <w:szCs w:val="20"/>
        </w:rPr>
        <w:t xml:space="preserve">Co-Investigator, A Novel Genetic System to Identify Ideal Cancer Drug Targets in Pancreatic Cancer, Pending, Lustgarten Foundation, PI - Georg Halder, </w:t>
      </w:r>
      <w:r>
        <w:rPr>
          <w:rStyle w:val="cvoutputdate"/>
          <w:rFonts w:ascii="Arial" w:eastAsia="Times New Roman" w:hAnsi="Arial" w:cs="Arial"/>
          <w:color w:val="000000"/>
          <w:sz w:val="20"/>
          <w:szCs w:val="20"/>
        </w:rPr>
        <w:t>6/1/2006−5/30/2009</w:t>
      </w:r>
      <w:r>
        <w:rPr>
          <w:rFonts w:ascii="Arial" w:eastAsia="Times New Roman" w:hAnsi="Arial" w:cs="Arial"/>
          <w:color w:val="000000"/>
          <w:sz w:val="20"/>
          <w:szCs w:val="20"/>
        </w:rPr>
        <w:t xml:space="preserve">, $750,000 ($250,000/year) </w:t>
      </w:r>
    </w:p>
    <w:p w:rsidR="004F67E7" w:rsidRDefault="004F67E7">
      <w:pPr>
        <w:keepNext/>
        <w:divId w:val="1544294572"/>
        <w:rPr>
          <w:rFonts w:ascii="Arial" w:eastAsia="Times New Roman" w:hAnsi="Arial" w:cs="Arial"/>
          <w:color w:val="000000"/>
          <w:sz w:val="20"/>
          <w:szCs w:val="20"/>
        </w:rPr>
      </w:pPr>
      <w:r>
        <w:rPr>
          <w:rFonts w:ascii="Arial" w:eastAsia="Times New Roman" w:hAnsi="Arial" w:cs="Arial"/>
          <w:color w:val="000000"/>
          <w:sz w:val="20"/>
          <w:szCs w:val="20"/>
        </w:rPr>
        <w:t xml:space="preserve">Principal Investigator, Antagonist peptides targeting RAGE as cancer therapeutics, Calvert Research Institute, </w:t>
      </w:r>
      <w:r>
        <w:rPr>
          <w:rStyle w:val="cvoutputdate"/>
          <w:rFonts w:ascii="Arial" w:eastAsia="Times New Roman" w:hAnsi="Arial" w:cs="Arial"/>
          <w:color w:val="000000"/>
          <w:sz w:val="20"/>
          <w:szCs w:val="20"/>
        </w:rPr>
        <w:t>6/1/2007−5/31/2008</w:t>
      </w:r>
      <w:r>
        <w:rPr>
          <w:rFonts w:ascii="Arial" w:eastAsia="Times New Roman" w:hAnsi="Arial" w:cs="Arial"/>
          <w:color w:val="000000"/>
          <w:sz w:val="20"/>
          <w:szCs w:val="20"/>
        </w:rPr>
        <w:t xml:space="preserve"> ($12,000/year) </w:t>
      </w:r>
    </w:p>
    <w:p w:rsidR="004F67E7" w:rsidRDefault="004F67E7">
      <w:pPr>
        <w:keepNext/>
        <w:divId w:val="425729552"/>
        <w:rPr>
          <w:rFonts w:ascii="Arial" w:eastAsia="Times New Roman" w:hAnsi="Arial" w:cs="Arial"/>
          <w:color w:val="000000"/>
          <w:sz w:val="20"/>
          <w:szCs w:val="20"/>
        </w:rPr>
      </w:pPr>
      <w:r>
        <w:rPr>
          <w:rFonts w:ascii="Arial" w:eastAsia="Times New Roman" w:hAnsi="Arial" w:cs="Arial"/>
          <w:color w:val="000000"/>
          <w:sz w:val="20"/>
          <w:szCs w:val="20"/>
        </w:rPr>
        <w:t xml:space="preserve">Principal Investigator, Reverse Phase Array for Blood Biomarker Discovery, Kleberg Center Track II project, Kleberg Center, </w:t>
      </w:r>
      <w:r>
        <w:rPr>
          <w:rStyle w:val="cvoutputdate"/>
          <w:rFonts w:ascii="Arial" w:eastAsia="Times New Roman" w:hAnsi="Arial" w:cs="Arial"/>
          <w:color w:val="000000"/>
          <w:sz w:val="20"/>
          <w:szCs w:val="20"/>
        </w:rPr>
        <w:t>1/1/2008−12/31/2008</w:t>
      </w:r>
      <w:r>
        <w:rPr>
          <w:rFonts w:ascii="Arial" w:eastAsia="Times New Roman" w:hAnsi="Arial" w:cs="Arial"/>
          <w:color w:val="000000"/>
          <w:sz w:val="20"/>
          <w:szCs w:val="20"/>
        </w:rPr>
        <w:t xml:space="preserve">, $75,000 </w:t>
      </w:r>
    </w:p>
    <w:p w:rsidR="004F67E7" w:rsidRDefault="004F67E7">
      <w:pPr>
        <w:keepNext/>
        <w:divId w:val="1914654522"/>
        <w:rPr>
          <w:rFonts w:ascii="Arial" w:eastAsia="Times New Roman" w:hAnsi="Arial" w:cs="Arial"/>
          <w:color w:val="000000"/>
          <w:sz w:val="20"/>
          <w:szCs w:val="20"/>
        </w:rPr>
      </w:pPr>
      <w:r>
        <w:rPr>
          <w:rFonts w:ascii="Arial" w:eastAsia="Times New Roman" w:hAnsi="Arial" w:cs="Arial"/>
          <w:b/>
          <w:bCs/>
          <w:color w:val="000000"/>
          <w:sz w:val="20"/>
          <w:szCs w:val="20"/>
        </w:rPr>
        <w:t>Not Funded</w:t>
      </w:r>
    </w:p>
    <w:p w:rsidR="004F67E7" w:rsidRDefault="004F67E7">
      <w:pPr>
        <w:keepNext/>
        <w:divId w:val="1922519522"/>
        <w:rPr>
          <w:rFonts w:ascii="Arial" w:eastAsia="Times New Roman" w:hAnsi="Arial" w:cs="Arial"/>
          <w:color w:val="000000"/>
          <w:sz w:val="20"/>
          <w:szCs w:val="20"/>
        </w:rPr>
      </w:pPr>
      <w:r>
        <w:rPr>
          <w:rFonts w:ascii="Arial" w:eastAsia="Times New Roman" w:hAnsi="Arial" w:cs="Arial"/>
          <w:color w:val="000000"/>
          <w:sz w:val="20"/>
          <w:szCs w:val="20"/>
        </w:rPr>
        <w:t>N/A</w:t>
      </w:r>
    </w:p>
    <w:p w:rsidR="004F67E7" w:rsidRDefault="004F67E7">
      <w:pPr>
        <w:keepNext/>
        <w:divId w:val="1394500892"/>
        <w:rPr>
          <w:rFonts w:ascii="Arial" w:eastAsia="Times New Roman" w:hAnsi="Arial" w:cs="Arial"/>
          <w:color w:val="000000"/>
          <w:sz w:val="20"/>
          <w:szCs w:val="20"/>
        </w:rPr>
      </w:pPr>
      <w:r>
        <w:rPr>
          <w:rFonts w:ascii="Arial" w:eastAsia="Times New Roman" w:hAnsi="Arial" w:cs="Arial"/>
          <w:b/>
          <w:bCs/>
          <w:color w:val="000000"/>
          <w:sz w:val="20"/>
          <w:szCs w:val="20"/>
        </w:rPr>
        <w:t>Protocols</w:t>
      </w:r>
    </w:p>
    <w:p w:rsidR="004F67E7" w:rsidRDefault="004F67E7">
      <w:pPr>
        <w:keepNext/>
        <w:divId w:val="2115394375"/>
        <w:rPr>
          <w:rFonts w:ascii="Arial" w:eastAsia="Times New Roman" w:hAnsi="Arial" w:cs="Arial"/>
          <w:color w:val="000000"/>
          <w:sz w:val="20"/>
          <w:szCs w:val="20"/>
        </w:rPr>
      </w:pPr>
      <w:r>
        <w:rPr>
          <w:rFonts w:ascii="Arial" w:eastAsia="Times New Roman" w:hAnsi="Arial" w:cs="Arial"/>
          <w:b/>
          <w:bCs/>
          <w:color w:val="000000"/>
          <w:sz w:val="20"/>
          <w:szCs w:val="20"/>
        </w:rPr>
        <w:t>Funded</w:t>
      </w:r>
    </w:p>
    <w:p w:rsidR="004F67E7" w:rsidRDefault="004F67E7">
      <w:pPr>
        <w:keepNext/>
        <w:divId w:val="1429888520"/>
        <w:rPr>
          <w:rFonts w:ascii="Arial" w:eastAsia="Times New Roman" w:hAnsi="Arial" w:cs="Arial"/>
          <w:color w:val="000000"/>
          <w:sz w:val="20"/>
          <w:szCs w:val="20"/>
        </w:rPr>
      </w:pPr>
      <w:r>
        <w:rPr>
          <w:rFonts w:ascii="Arial" w:eastAsia="Times New Roman" w:hAnsi="Arial" w:cs="Arial"/>
          <w:color w:val="000000"/>
          <w:sz w:val="20"/>
          <w:szCs w:val="20"/>
        </w:rPr>
        <w:t>N/A</w:t>
      </w:r>
    </w:p>
    <w:p w:rsidR="004F67E7" w:rsidRDefault="004F67E7">
      <w:pPr>
        <w:keepNext/>
        <w:divId w:val="2126344130"/>
        <w:rPr>
          <w:rFonts w:ascii="Arial" w:eastAsia="Times New Roman" w:hAnsi="Arial" w:cs="Arial"/>
          <w:color w:val="000000"/>
          <w:sz w:val="20"/>
          <w:szCs w:val="20"/>
        </w:rPr>
      </w:pPr>
      <w:r>
        <w:rPr>
          <w:rFonts w:ascii="Arial" w:eastAsia="Times New Roman" w:hAnsi="Arial" w:cs="Arial"/>
          <w:b/>
          <w:bCs/>
          <w:color w:val="000000"/>
          <w:sz w:val="20"/>
          <w:szCs w:val="20"/>
        </w:rPr>
        <w:t>Unfunded</w:t>
      </w:r>
    </w:p>
    <w:p w:rsidR="004F67E7" w:rsidRDefault="004F67E7">
      <w:pPr>
        <w:keepNext/>
        <w:divId w:val="2101095788"/>
        <w:rPr>
          <w:rFonts w:ascii="Arial" w:eastAsia="Times New Roman" w:hAnsi="Arial" w:cs="Arial"/>
          <w:color w:val="000000"/>
          <w:sz w:val="20"/>
          <w:szCs w:val="20"/>
        </w:rPr>
      </w:pPr>
      <w:r>
        <w:rPr>
          <w:rFonts w:ascii="Arial" w:eastAsia="Times New Roman" w:hAnsi="Arial" w:cs="Arial"/>
          <w:color w:val="000000"/>
          <w:sz w:val="20"/>
          <w:szCs w:val="20"/>
        </w:rPr>
        <w:t>N/A</w:t>
      </w:r>
    </w:p>
    <w:p w:rsidR="004F67E7" w:rsidRDefault="004F67E7">
      <w:pPr>
        <w:keepNext/>
        <w:divId w:val="699282375"/>
        <w:rPr>
          <w:rFonts w:ascii="Arial" w:eastAsia="Times New Roman" w:hAnsi="Arial" w:cs="Arial"/>
          <w:color w:val="000000"/>
          <w:sz w:val="20"/>
          <w:szCs w:val="20"/>
        </w:rPr>
      </w:pPr>
      <w:r>
        <w:rPr>
          <w:rFonts w:ascii="Arial" w:eastAsia="Times New Roman" w:hAnsi="Arial" w:cs="Arial"/>
          <w:b/>
          <w:bCs/>
          <w:color w:val="000000"/>
          <w:sz w:val="20"/>
          <w:szCs w:val="20"/>
        </w:rPr>
        <w:t>Patents and Technology Licenses</w:t>
      </w:r>
    </w:p>
    <w:p w:rsidR="004F67E7" w:rsidRDefault="004F67E7">
      <w:pPr>
        <w:keepNext/>
        <w:divId w:val="2077775652"/>
        <w:rPr>
          <w:rFonts w:ascii="Arial" w:eastAsia="Times New Roman" w:hAnsi="Arial" w:cs="Arial"/>
          <w:color w:val="000000"/>
          <w:sz w:val="20"/>
          <w:szCs w:val="20"/>
        </w:rPr>
      </w:pPr>
      <w:r>
        <w:rPr>
          <w:rFonts w:ascii="Arial" w:eastAsia="Times New Roman" w:hAnsi="Arial" w:cs="Arial"/>
          <w:b/>
          <w:bCs/>
          <w:color w:val="000000"/>
          <w:sz w:val="20"/>
          <w:szCs w:val="20"/>
        </w:rPr>
        <w:t>Patents</w:t>
      </w:r>
    </w:p>
    <w:p w:rsidR="004F67E7" w:rsidRDefault="004F67E7">
      <w:pPr>
        <w:keepNext/>
        <w:divId w:val="361369594"/>
        <w:rPr>
          <w:rStyle w:val="cvoutputdate"/>
        </w:rPr>
      </w:pPr>
      <w:r>
        <w:rPr>
          <w:rFonts w:ascii="Arial" w:eastAsia="Times New Roman" w:hAnsi="Arial" w:cs="Arial"/>
          <w:color w:val="000000"/>
          <w:sz w:val="20"/>
          <w:szCs w:val="20"/>
        </w:rPr>
        <w:lastRenderedPageBreak/>
        <w:t xml:space="preserve">Craig Logsdon (PI), Antagonists of the Receptor for Advanced Glycation End-Products (RAGE), United States, 60/943,468 PCT/US2008/66748, </w:t>
      </w:r>
      <w:r>
        <w:rPr>
          <w:rStyle w:val="cvoutputdate"/>
          <w:rFonts w:ascii="Arial" w:eastAsia="Times New Roman" w:hAnsi="Arial" w:cs="Arial"/>
          <w:color w:val="000000"/>
          <w:sz w:val="20"/>
          <w:szCs w:val="20"/>
        </w:rPr>
        <w:t>6/12/2007, Pending</w:t>
      </w:r>
    </w:p>
    <w:p w:rsidR="004F67E7" w:rsidRDefault="004F67E7">
      <w:pPr>
        <w:keepNext/>
        <w:divId w:val="2108039199"/>
        <w:rPr>
          <w:rStyle w:val="cvoutputdate"/>
          <w:rFonts w:ascii="Arial" w:eastAsia="Times New Roman" w:hAnsi="Arial" w:cs="Arial"/>
          <w:color w:val="000000"/>
          <w:sz w:val="20"/>
          <w:szCs w:val="20"/>
        </w:rPr>
      </w:pPr>
      <w:r>
        <w:rPr>
          <w:rFonts w:ascii="Arial" w:eastAsia="Times New Roman" w:hAnsi="Arial" w:cs="Arial"/>
          <w:color w:val="000000"/>
          <w:sz w:val="20"/>
          <w:szCs w:val="20"/>
        </w:rPr>
        <w:t xml:space="preserve">Craig Logsdon (PI), Methods of Inhibiting the Interaction Between S100 and the Receptor for Advanced Glycation End-Products, United States, 12/247,635, </w:t>
      </w:r>
      <w:r>
        <w:rPr>
          <w:rStyle w:val="cvoutputdate"/>
          <w:rFonts w:ascii="Arial" w:eastAsia="Times New Roman" w:hAnsi="Arial" w:cs="Arial"/>
          <w:color w:val="000000"/>
          <w:sz w:val="20"/>
          <w:szCs w:val="20"/>
        </w:rPr>
        <w:t>10/8/2008, Pending</w:t>
      </w:r>
    </w:p>
    <w:p w:rsidR="004F67E7" w:rsidRDefault="004F67E7">
      <w:pPr>
        <w:keepNext/>
        <w:divId w:val="1641109425"/>
      </w:pPr>
      <w:r>
        <w:rPr>
          <w:rFonts w:ascii="Arial" w:eastAsia="Times New Roman" w:hAnsi="Arial" w:cs="Arial"/>
          <w:b/>
          <w:bCs/>
          <w:color w:val="000000"/>
          <w:sz w:val="20"/>
          <w:szCs w:val="20"/>
        </w:rPr>
        <w:t>Technology Licenses</w:t>
      </w:r>
    </w:p>
    <w:p w:rsidR="004F67E7" w:rsidRDefault="004F67E7">
      <w:pPr>
        <w:keepNext/>
        <w:divId w:val="1365061682"/>
        <w:rPr>
          <w:rFonts w:ascii="Arial" w:eastAsia="Times New Roman" w:hAnsi="Arial" w:cs="Arial"/>
          <w:color w:val="000000"/>
          <w:sz w:val="20"/>
          <w:szCs w:val="20"/>
        </w:rPr>
      </w:pPr>
      <w:r>
        <w:rPr>
          <w:rFonts w:ascii="Arial" w:eastAsia="Times New Roman" w:hAnsi="Arial" w:cs="Arial"/>
          <w:color w:val="000000"/>
          <w:sz w:val="20"/>
          <w:szCs w:val="20"/>
        </w:rPr>
        <w:t>N/A</w:t>
      </w:r>
    </w:p>
    <w:p w:rsidR="004F67E7" w:rsidRDefault="004F67E7">
      <w:pPr>
        <w:keepNext/>
        <w:divId w:val="282270800"/>
        <w:rPr>
          <w:rFonts w:ascii="Arial" w:eastAsia="Times New Roman" w:hAnsi="Arial" w:cs="Arial"/>
          <w:color w:val="000000"/>
          <w:sz w:val="20"/>
          <w:szCs w:val="20"/>
        </w:rPr>
      </w:pPr>
      <w:r>
        <w:rPr>
          <w:rFonts w:ascii="Arial" w:eastAsia="Times New Roman" w:hAnsi="Arial" w:cs="Arial"/>
          <w:b/>
          <w:bCs/>
          <w:color w:val="000000"/>
          <w:sz w:val="20"/>
          <w:szCs w:val="20"/>
        </w:rPr>
        <w:t>Grant Reviewer/Service on Study Sections</w:t>
      </w:r>
    </w:p>
    <w:p w:rsidR="004F67E7" w:rsidRDefault="004F67E7">
      <w:pPr>
        <w:keepNext/>
        <w:divId w:val="844629043"/>
        <w:rPr>
          <w:rFonts w:ascii="Arial" w:eastAsia="Times New Roman" w:hAnsi="Arial" w:cs="Arial"/>
          <w:color w:val="000000"/>
          <w:sz w:val="20"/>
          <w:szCs w:val="20"/>
        </w:rPr>
      </w:pPr>
      <w:r>
        <w:rPr>
          <w:rFonts w:ascii="Arial" w:eastAsia="Times New Roman" w:hAnsi="Arial" w:cs="Arial"/>
          <w:color w:val="000000"/>
          <w:sz w:val="20"/>
          <w:szCs w:val="20"/>
        </w:rPr>
        <w:t xml:space="preserve">Veterans Administration, Merit Review, Member, 1990, 1992, 1996, 2000, </w:t>
      </w:r>
      <w:r>
        <w:rPr>
          <w:rStyle w:val="cvoutputdate"/>
          <w:rFonts w:ascii="Arial" w:eastAsia="Times New Roman" w:hAnsi="Arial" w:cs="Arial"/>
          <w:color w:val="000000"/>
          <w:sz w:val="20"/>
          <w:szCs w:val="20"/>
        </w:rPr>
        <w:t>1987</w:t>
      </w:r>
    </w:p>
    <w:p w:rsidR="004F67E7" w:rsidRDefault="004F67E7">
      <w:pPr>
        <w:keepNext/>
        <w:divId w:val="371468317"/>
        <w:rPr>
          <w:rFonts w:ascii="Arial" w:eastAsia="Times New Roman" w:hAnsi="Arial" w:cs="Arial"/>
          <w:color w:val="000000"/>
          <w:sz w:val="20"/>
          <w:szCs w:val="20"/>
        </w:rPr>
      </w:pPr>
      <w:r>
        <w:rPr>
          <w:rFonts w:ascii="Arial" w:eastAsia="Times New Roman" w:hAnsi="Arial" w:cs="Arial"/>
          <w:color w:val="000000"/>
          <w:sz w:val="20"/>
          <w:szCs w:val="20"/>
        </w:rPr>
        <w:t xml:space="preserve">Program Project Site Visit Review Committee, NIH, Member, </w:t>
      </w:r>
      <w:r>
        <w:rPr>
          <w:rStyle w:val="cvoutputdate"/>
          <w:rFonts w:ascii="Arial" w:eastAsia="Times New Roman" w:hAnsi="Arial" w:cs="Arial"/>
          <w:color w:val="000000"/>
          <w:sz w:val="20"/>
          <w:szCs w:val="20"/>
        </w:rPr>
        <w:t>1990</w:t>
      </w:r>
    </w:p>
    <w:p w:rsidR="004F67E7" w:rsidRDefault="004F67E7">
      <w:pPr>
        <w:keepNext/>
        <w:divId w:val="1638796801"/>
        <w:rPr>
          <w:rFonts w:ascii="Arial" w:eastAsia="Times New Roman" w:hAnsi="Arial" w:cs="Arial"/>
          <w:color w:val="000000"/>
          <w:sz w:val="20"/>
          <w:szCs w:val="20"/>
        </w:rPr>
      </w:pPr>
      <w:r>
        <w:rPr>
          <w:rFonts w:ascii="Arial" w:eastAsia="Times New Roman" w:hAnsi="Arial" w:cs="Arial"/>
          <w:color w:val="000000"/>
          <w:sz w:val="20"/>
          <w:szCs w:val="20"/>
        </w:rPr>
        <w:t xml:space="preserve">American Heart Association of Michigan, Research Grant-In-Aid Committee, </w:t>
      </w:r>
      <w:r>
        <w:rPr>
          <w:rStyle w:val="cvoutputdate"/>
          <w:rFonts w:ascii="Arial" w:eastAsia="Times New Roman" w:hAnsi="Arial" w:cs="Arial"/>
          <w:color w:val="000000"/>
          <w:sz w:val="20"/>
          <w:szCs w:val="20"/>
        </w:rPr>
        <w:t>1991−1995</w:t>
      </w:r>
    </w:p>
    <w:p w:rsidR="004F67E7" w:rsidRDefault="004F67E7">
      <w:pPr>
        <w:keepNext/>
        <w:divId w:val="1531337165"/>
        <w:rPr>
          <w:rFonts w:ascii="Arial" w:eastAsia="Times New Roman" w:hAnsi="Arial" w:cs="Arial"/>
          <w:color w:val="000000"/>
          <w:sz w:val="20"/>
          <w:szCs w:val="20"/>
        </w:rPr>
      </w:pPr>
      <w:r>
        <w:rPr>
          <w:rFonts w:ascii="Arial" w:eastAsia="Times New Roman" w:hAnsi="Arial" w:cs="Arial"/>
          <w:color w:val="000000"/>
          <w:sz w:val="20"/>
          <w:szCs w:val="20"/>
        </w:rPr>
        <w:t xml:space="preserve">Grant Reviewer, NSF, Member, </w:t>
      </w:r>
      <w:r>
        <w:rPr>
          <w:rStyle w:val="cvoutputdate"/>
          <w:rFonts w:ascii="Arial" w:eastAsia="Times New Roman" w:hAnsi="Arial" w:cs="Arial"/>
          <w:color w:val="000000"/>
          <w:sz w:val="20"/>
          <w:szCs w:val="20"/>
        </w:rPr>
        <w:t>1991</w:t>
      </w:r>
    </w:p>
    <w:p w:rsidR="004F67E7" w:rsidRDefault="004F67E7">
      <w:pPr>
        <w:keepNext/>
        <w:divId w:val="722023436"/>
        <w:rPr>
          <w:rFonts w:ascii="Arial" w:eastAsia="Times New Roman" w:hAnsi="Arial" w:cs="Arial"/>
          <w:color w:val="000000"/>
          <w:sz w:val="20"/>
          <w:szCs w:val="20"/>
        </w:rPr>
      </w:pPr>
      <w:r>
        <w:rPr>
          <w:rFonts w:ascii="Arial" w:eastAsia="Times New Roman" w:hAnsi="Arial" w:cs="Arial"/>
          <w:color w:val="000000"/>
          <w:sz w:val="20"/>
          <w:szCs w:val="20"/>
        </w:rPr>
        <w:t xml:space="preserve">NIH GMA2 Study Section, Reviewer, Ad Hoc Member, </w:t>
      </w:r>
      <w:r>
        <w:rPr>
          <w:rStyle w:val="cvoutputdate"/>
          <w:rFonts w:ascii="Arial" w:eastAsia="Times New Roman" w:hAnsi="Arial" w:cs="Arial"/>
          <w:color w:val="000000"/>
          <w:sz w:val="20"/>
          <w:szCs w:val="20"/>
        </w:rPr>
        <w:t>1992</w:t>
      </w:r>
    </w:p>
    <w:p w:rsidR="004F67E7" w:rsidRDefault="004F67E7">
      <w:pPr>
        <w:keepNext/>
        <w:divId w:val="1313682271"/>
        <w:rPr>
          <w:rFonts w:ascii="Arial" w:eastAsia="Times New Roman" w:hAnsi="Arial" w:cs="Arial"/>
          <w:color w:val="000000"/>
          <w:sz w:val="20"/>
          <w:szCs w:val="20"/>
        </w:rPr>
      </w:pPr>
      <w:r>
        <w:rPr>
          <w:rFonts w:ascii="Arial" w:eastAsia="Times New Roman" w:hAnsi="Arial" w:cs="Arial"/>
          <w:color w:val="000000"/>
          <w:sz w:val="20"/>
          <w:szCs w:val="20"/>
        </w:rPr>
        <w:t xml:space="preserve">NIH GMA1, Special Review Group, Member, 1995, </w:t>
      </w:r>
      <w:r>
        <w:rPr>
          <w:rStyle w:val="cvoutputdate"/>
          <w:rFonts w:ascii="Arial" w:eastAsia="Times New Roman" w:hAnsi="Arial" w:cs="Arial"/>
          <w:color w:val="000000"/>
          <w:sz w:val="20"/>
          <w:szCs w:val="20"/>
        </w:rPr>
        <w:t>1993</w:t>
      </w:r>
    </w:p>
    <w:p w:rsidR="004F67E7" w:rsidRDefault="004F67E7">
      <w:pPr>
        <w:keepNext/>
        <w:divId w:val="1806005229"/>
        <w:rPr>
          <w:rFonts w:ascii="Arial" w:eastAsia="Times New Roman" w:hAnsi="Arial" w:cs="Arial"/>
          <w:color w:val="000000"/>
          <w:sz w:val="20"/>
          <w:szCs w:val="20"/>
        </w:rPr>
      </w:pPr>
      <w:r>
        <w:rPr>
          <w:rFonts w:ascii="Arial" w:eastAsia="Times New Roman" w:hAnsi="Arial" w:cs="Arial"/>
          <w:color w:val="000000"/>
          <w:sz w:val="20"/>
          <w:szCs w:val="20"/>
        </w:rPr>
        <w:t xml:space="preserve">NIH ZRG2, Special Emphasis Panel, </w:t>
      </w:r>
      <w:r>
        <w:rPr>
          <w:rStyle w:val="cvoutputdate"/>
          <w:rFonts w:ascii="Arial" w:eastAsia="Times New Roman" w:hAnsi="Arial" w:cs="Arial"/>
          <w:color w:val="000000"/>
          <w:sz w:val="20"/>
          <w:szCs w:val="20"/>
        </w:rPr>
        <w:t>1997</w:t>
      </w:r>
    </w:p>
    <w:p w:rsidR="004F67E7" w:rsidRDefault="004F67E7">
      <w:pPr>
        <w:keepNext/>
        <w:divId w:val="2117938446"/>
        <w:rPr>
          <w:rFonts w:ascii="Arial" w:eastAsia="Times New Roman" w:hAnsi="Arial" w:cs="Arial"/>
          <w:color w:val="000000"/>
          <w:sz w:val="20"/>
          <w:szCs w:val="20"/>
        </w:rPr>
      </w:pPr>
      <w:r>
        <w:rPr>
          <w:rFonts w:ascii="Arial" w:eastAsia="Times New Roman" w:hAnsi="Arial" w:cs="Arial"/>
          <w:color w:val="000000"/>
          <w:sz w:val="20"/>
          <w:szCs w:val="20"/>
        </w:rPr>
        <w:t xml:space="preserve">NIDDK Special Emphasis Panel ZDK1 GRB-6(J1), Digestive Diseases Research Development Centers, </w:t>
      </w:r>
      <w:r>
        <w:rPr>
          <w:rStyle w:val="cvoutputdate"/>
          <w:rFonts w:ascii="Arial" w:eastAsia="Times New Roman" w:hAnsi="Arial" w:cs="Arial"/>
          <w:color w:val="000000"/>
          <w:sz w:val="20"/>
          <w:szCs w:val="20"/>
        </w:rPr>
        <w:t>2002</w:t>
      </w:r>
    </w:p>
    <w:p w:rsidR="004F67E7" w:rsidRDefault="004F67E7">
      <w:pPr>
        <w:keepNext/>
        <w:divId w:val="2115205326"/>
        <w:rPr>
          <w:rFonts w:ascii="Arial" w:eastAsia="Times New Roman" w:hAnsi="Arial" w:cs="Arial"/>
          <w:color w:val="000000"/>
          <w:sz w:val="20"/>
          <w:szCs w:val="20"/>
        </w:rPr>
      </w:pPr>
      <w:r>
        <w:rPr>
          <w:rFonts w:ascii="Arial" w:eastAsia="Times New Roman" w:hAnsi="Arial" w:cs="Arial"/>
          <w:color w:val="000000"/>
          <w:sz w:val="20"/>
          <w:szCs w:val="20"/>
        </w:rPr>
        <w:t xml:space="preserve">Brian E. Wojcik Scientific Review, NCI Pancreatic Cancer SPORE Review Committee, Member, </w:t>
      </w:r>
      <w:r>
        <w:rPr>
          <w:rStyle w:val="cvoutputdate"/>
          <w:rFonts w:ascii="Arial" w:eastAsia="Times New Roman" w:hAnsi="Arial" w:cs="Arial"/>
          <w:color w:val="000000"/>
          <w:sz w:val="20"/>
          <w:szCs w:val="20"/>
        </w:rPr>
        <w:t>2003</w:t>
      </w:r>
    </w:p>
    <w:p w:rsidR="004F67E7" w:rsidRDefault="004F67E7">
      <w:pPr>
        <w:keepNext/>
        <w:divId w:val="443617970"/>
        <w:rPr>
          <w:rFonts w:ascii="Arial" w:eastAsia="Times New Roman" w:hAnsi="Arial" w:cs="Arial"/>
          <w:color w:val="000000"/>
          <w:sz w:val="20"/>
          <w:szCs w:val="20"/>
        </w:rPr>
      </w:pPr>
      <w:r>
        <w:rPr>
          <w:rFonts w:ascii="Arial" w:eastAsia="Times New Roman" w:hAnsi="Arial" w:cs="Arial"/>
          <w:color w:val="000000"/>
          <w:sz w:val="20"/>
          <w:szCs w:val="20"/>
        </w:rPr>
        <w:t xml:space="preserve">NIDDK ZRG GMA3, Study Section, Ad Hoc Reviewer, </w:t>
      </w:r>
      <w:r>
        <w:rPr>
          <w:rStyle w:val="cvoutputdate"/>
          <w:rFonts w:ascii="Arial" w:eastAsia="Times New Roman" w:hAnsi="Arial" w:cs="Arial"/>
          <w:color w:val="000000"/>
          <w:sz w:val="20"/>
          <w:szCs w:val="20"/>
        </w:rPr>
        <w:t>2003</w:t>
      </w:r>
    </w:p>
    <w:p w:rsidR="004F67E7" w:rsidRDefault="004F67E7">
      <w:pPr>
        <w:keepNext/>
        <w:divId w:val="834804943"/>
        <w:rPr>
          <w:rFonts w:ascii="Arial" w:eastAsia="Times New Roman" w:hAnsi="Arial" w:cs="Arial"/>
          <w:color w:val="000000"/>
          <w:sz w:val="20"/>
          <w:szCs w:val="20"/>
        </w:rPr>
      </w:pPr>
      <w:r>
        <w:rPr>
          <w:rFonts w:ascii="Arial" w:eastAsia="Times New Roman" w:hAnsi="Arial" w:cs="Arial"/>
          <w:color w:val="000000"/>
          <w:sz w:val="20"/>
          <w:szCs w:val="20"/>
        </w:rPr>
        <w:t xml:space="preserve">Pilot Project Reviewer, GRASP Digestive Diseases Research Ctr, Tufts-NEMC, </w:t>
      </w:r>
      <w:r>
        <w:rPr>
          <w:rStyle w:val="cvoutputdate"/>
          <w:rFonts w:ascii="Arial" w:eastAsia="Times New Roman" w:hAnsi="Arial" w:cs="Arial"/>
          <w:color w:val="000000"/>
          <w:sz w:val="20"/>
          <w:szCs w:val="20"/>
        </w:rPr>
        <w:t>2003</w:t>
      </w:r>
    </w:p>
    <w:p w:rsidR="004F67E7" w:rsidRDefault="004F67E7">
      <w:pPr>
        <w:keepNext/>
        <w:divId w:val="1319918281"/>
        <w:rPr>
          <w:rFonts w:ascii="Arial" w:eastAsia="Times New Roman" w:hAnsi="Arial" w:cs="Arial"/>
          <w:color w:val="000000"/>
          <w:sz w:val="20"/>
          <w:szCs w:val="20"/>
        </w:rPr>
      </w:pPr>
      <w:r>
        <w:rPr>
          <w:rFonts w:ascii="Arial" w:eastAsia="Times New Roman" w:hAnsi="Arial" w:cs="Arial"/>
          <w:color w:val="000000"/>
          <w:sz w:val="20"/>
          <w:szCs w:val="20"/>
        </w:rPr>
        <w:t xml:space="preserve">NIDDK CIPG Study Section, Permanent Member, Member, </w:t>
      </w:r>
      <w:r>
        <w:rPr>
          <w:rStyle w:val="cvoutputdate"/>
          <w:rFonts w:ascii="Arial" w:eastAsia="Times New Roman" w:hAnsi="Arial" w:cs="Arial"/>
          <w:color w:val="000000"/>
          <w:sz w:val="20"/>
          <w:szCs w:val="20"/>
        </w:rPr>
        <w:t>2004−2009</w:t>
      </w:r>
    </w:p>
    <w:p w:rsidR="004F67E7" w:rsidRDefault="004F67E7">
      <w:pPr>
        <w:keepNext/>
        <w:divId w:val="1996372193"/>
        <w:rPr>
          <w:rFonts w:ascii="Arial" w:eastAsia="Times New Roman" w:hAnsi="Arial" w:cs="Arial"/>
          <w:color w:val="000000"/>
          <w:sz w:val="20"/>
          <w:szCs w:val="20"/>
        </w:rPr>
      </w:pPr>
      <w:r>
        <w:rPr>
          <w:rFonts w:ascii="Arial" w:eastAsia="Times New Roman" w:hAnsi="Arial" w:cs="Arial"/>
          <w:color w:val="000000"/>
          <w:sz w:val="20"/>
          <w:szCs w:val="20"/>
        </w:rPr>
        <w:t xml:space="preserve">NIDDK Special Emphasis Panel Initial Review Group, 2004/05 ZDK1 GRB-8 (M2), </w:t>
      </w:r>
      <w:r>
        <w:rPr>
          <w:rStyle w:val="cvoutputdate"/>
          <w:rFonts w:ascii="Arial" w:eastAsia="Times New Roman" w:hAnsi="Arial" w:cs="Arial"/>
          <w:color w:val="000000"/>
          <w:sz w:val="20"/>
          <w:szCs w:val="20"/>
        </w:rPr>
        <w:t>2004</w:t>
      </w:r>
    </w:p>
    <w:p w:rsidR="004F67E7" w:rsidRDefault="004F67E7">
      <w:pPr>
        <w:keepNext/>
        <w:divId w:val="534737605"/>
        <w:rPr>
          <w:rFonts w:ascii="Arial" w:eastAsia="Times New Roman" w:hAnsi="Arial" w:cs="Arial"/>
          <w:color w:val="000000"/>
          <w:sz w:val="20"/>
          <w:szCs w:val="20"/>
        </w:rPr>
      </w:pPr>
      <w:r>
        <w:rPr>
          <w:rFonts w:ascii="Arial" w:eastAsia="Times New Roman" w:hAnsi="Arial" w:cs="Arial"/>
          <w:color w:val="000000"/>
          <w:sz w:val="20"/>
          <w:szCs w:val="20"/>
        </w:rPr>
        <w:t xml:space="preserve">NIDDK Special Emphasis Panel Silvio O. Conte, Digestive Diseases Research Core Centers, </w:t>
      </w:r>
      <w:r>
        <w:rPr>
          <w:rStyle w:val="cvoutputdate"/>
          <w:rFonts w:ascii="Arial" w:eastAsia="Times New Roman" w:hAnsi="Arial" w:cs="Arial"/>
          <w:color w:val="000000"/>
          <w:sz w:val="20"/>
          <w:szCs w:val="20"/>
        </w:rPr>
        <w:t>2004</w:t>
      </w:r>
    </w:p>
    <w:p w:rsidR="004F67E7" w:rsidRDefault="004F67E7">
      <w:pPr>
        <w:keepNext/>
        <w:divId w:val="592125857"/>
        <w:rPr>
          <w:rFonts w:ascii="Arial" w:eastAsia="Times New Roman" w:hAnsi="Arial" w:cs="Arial"/>
          <w:color w:val="000000"/>
          <w:sz w:val="20"/>
          <w:szCs w:val="20"/>
        </w:rPr>
      </w:pPr>
      <w:r>
        <w:rPr>
          <w:rFonts w:ascii="Arial" w:eastAsia="Times New Roman" w:hAnsi="Arial" w:cs="Arial"/>
          <w:color w:val="000000"/>
          <w:sz w:val="20"/>
          <w:szCs w:val="20"/>
        </w:rPr>
        <w:t xml:space="preserve">NIDDK Special Emphasis Panel, Initial Review, Group, 2007, </w:t>
      </w:r>
      <w:r>
        <w:rPr>
          <w:rStyle w:val="cvoutputdate"/>
          <w:rFonts w:ascii="Arial" w:eastAsia="Times New Roman" w:hAnsi="Arial" w:cs="Arial"/>
          <w:color w:val="000000"/>
          <w:sz w:val="20"/>
          <w:szCs w:val="20"/>
        </w:rPr>
        <w:t>2006</w:t>
      </w:r>
    </w:p>
    <w:p w:rsidR="004F67E7" w:rsidRDefault="004F67E7">
      <w:pPr>
        <w:keepNext/>
        <w:divId w:val="1650554770"/>
        <w:rPr>
          <w:rFonts w:ascii="Arial" w:eastAsia="Times New Roman" w:hAnsi="Arial" w:cs="Arial"/>
          <w:color w:val="000000"/>
          <w:sz w:val="20"/>
          <w:szCs w:val="20"/>
        </w:rPr>
      </w:pPr>
      <w:r>
        <w:rPr>
          <w:rFonts w:ascii="Arial" w:eastAsia="Times New Roman" w:hAnsi="Arial" w:cs="Arial"/>
          <w:color w:val="000000"/>
          <w:sz w:val="20"/>
          <w:szCs w:val="20"/>
        </w:rPr>
        <w:t xml:space="preserve">NCI IRG, Subcommittee, Member, </w:t>
      </w:r>
      <w:r>
        <w:rPr>
          <w:rStyle w:val="cvoutputdate"/>
          <w:rFonts w:ascii="Arial" w:eastAsia="Times New Roman" w:hAnsi="Arial" w:cs="Arial"/>
          <w:color w:val="000000"/>
          <w:sz w:val="20"/>
          <w:szCs w:val="20"/>
        </w:rPr>
        <w:t>2007</w:t>
      </w:r>
    </w:p>
    <w:p w:rsidR="004F67E7" w:rsidRDefault="004F67E7">
      <w:pPr>
        <w:keepNext/>
        <w:divId w:val="1156529265"/>
        <w:rPr>
          <w:rFonts w:ascii="Arial" w:eastAsia="Times New Roman" w:hAnsi="Arial" w:cs="Arial"/>
          <w:color w:val="000000"/>
          <w:sz w:val="20"/>
          <w:szCs w:val="20"/>
        </w:rPr>
      </w:pPr>
      <w:r>
        <w:rPr>
          <w:rFonts w:ascii="Arial" w:eastAsia="Times New Roman" w:hAnsi="Arial" w:cs="Arial"/>
          <w:color w:val="000000"/>
          <w:sz w:val="20"/>
          <w:szCs w:val="20"/>
        </w:rPr>
        <w:t xml:space="preserve">National Pancreas Foundation, Grant Review, Panel, </w:t>
      </w:r>
      <w:r>
        <w:rPr>
          <w:rStyle w:val="cvoutputdate"/>
          <w:rFonts w:ascii="Arial" w:eastAsia="Times New Roman" w:hAnsi="Arial" w:cs="Arial"/>
          <w:color w:val="000000"/>
          <w:sz w:val="20"/>
          <w:szCs w:val="20"/>
        </w:rPr>
        <w:t>2007−present</w:t>
      </w:r>
    </w:p>
    <w:p w:rsidR="004F67E7" w:rsidRDefault="004F67E7">
      <w:pPr>
        <w:keepNext/>
        <w:divId w:val="1299844641"/>
        <w:rPr>
          <w:rFonts w:ascii="Arial" w:eastAsia="Times New Roman" w:hAnsi="Arial" w:cs="Arial"/>
          <w:color w:val="000000"/>
          <w:sz w:val="20"/>
          <w:szCs w:val="20"/>
        </w:rPr>
      </w:pPr>
      <w:r>
        <w:rPr>
          <w:rFonts w:ascii="Arial" w:eastAsia="Times New Roman" w:hAnsi="Arial" w:cs="Arial"/>
          <w:color w:val="000000"/>
          <w:sz w:val="20"/>
          <w:szCs w:val="20"/>
        </w:rPr>
        <w:t xml:space="preserve">Pancreatic Cancer (PanCan), Scientific Advisory Board, Member, </w:t>
      </w:r>
      <w:r>
        <w:rPr>
          <w:rStyle w:val="cvoutputdate"/>
          <w:rFonts w:ascii="Arial" w:eastAsia="Times New Roman" w:hAnsi="Arial" w:cs="Arial"/>
          <w:color w:val="000000"/>
          <w:sz w:val="20"/>
          <w:szCs w:val="20"/>
        </w:rPr>
        <w:t>2007−present</w:t>
      </w:r>
    </w:p>
    <w:p w:rsidR="004F67E7" w:rsidRDefault="004F67E7">
      <w:pPr>
        <w:keepNext/>
        <w:divId w:val="264046382"/>
        <w:rPr>
          <w:rFonts w:ascii="Arial" w:eastAsia="Times New Roman" w:hAnsi="Arial" w:cs="Arial"/>
          <w:color w:val="000000"/>
          <w:sz w:val="20"/>
          <w:szCs w:val="20"/>
        </w:rPr>
      </w:pPr>
      <w:r>
        <w:rPr>
          <w:rFonts w:ascii="Arial" w:eastAsia="Times New Roman" w:hAnsi="Arial" w:cs="Arial"/>
          <w:b/>
          <w:bCs/>
          <w:color w:val="000000"/>
          <w:sz w:val="20"/>
          <w:szCs w:val="20"/>
        </w:rPr>
        <w:t>PUBLICATIONS</w:t>
      </w:r>
    </w:p>
    <w:p w:rsidR="004F67E7" w:rsidRDefault="004F67E7">
      <w:pPr>
        <w:keepNext/>
        <w:divId w:val="116216881"/>
        <w:rPr>
          <w:rFonts w:ascii="Arial" w:eastAsia="Times New Roman" w:hAnsi="Arial" w:cs="Arial"/>
          <w:color w:val="000000"/>
          <w:sz w:val="20"/>
          <w:szCs w:val="20"/>
        </w:rPr>
      </w:pPr>
      <w:r>
        <w:rPr>
          <w:rFonts w:ascii="Arial" w:eastAsia="Times New Roman" w:hAnsi="Arial" w:cs="Arial"/>
          <w:b/>
          <w:bCs/>
          <w:color w:val="000000"/>
          <w:sz w:val="20"/>
          <w:szCs w:val="20"/>
        </w:rPr>
        <w:t>Peer-Reviewed Original Research Articles</w:t>
      </w:r>
    </w:p>
    <w:p w:rsidR="004F67E7" w:rsidRDefault="004F67E7">
      <w:pPr>
        <w:pStyle w:val="numberedlist"/>
        <w:keepNext/>
        <w:divId w:val="1896356466"/>
        <w:rPr>
          <w:color w:val="000000"/>
        </w:rPr>
      </w:pPr>
      <w:r>
        <w:rPr>
          <w:color w:val="000000"/>
        </w:rPr>
        <w:t xml:space="preserve">  1.    Foskett KJ, </w:t>
      </w:r>
      <w:r w:rsidRPr="00526435">
        <w:rPr>
          <w:b/>
          <w:color w:val="000000"/>
        </w:rPr>
        <w:t>Logsdon CD</w:t>
      </w:r>
      <w:r>
        <w:rPr>
          <w:color w:val="000000"/>
        </w:rPr>
        <w:t xml:space="preserve"> , Turner T, Machen TE , Bern HA. Differentiation of the chloride extrusion mechanism during seawater adaptation of a teleost fish, the cichlid Saratherodon mossambicus. J. Exptl. Zoology 93:209-224, 1981.</w:t>
      </w:r>
    </w:p>
    <w:p w:rsidR="004F67E7" w:rsidRDefault="004F67E7">
      <w:pPr>
        <w:pStyle w:val="numberedlist"/>
        <w:keepNext/>
        <w:divId w:val="1896356466"/>
        <w:rPr>
          <w:color w:val="000000"/>
        </w:rPr>
      </w:pPr>
      <w:r>
        <w:rPr>
          <w:color w:val="000000"/>
        </w:rPr>
        <w:t>  2.    </w:t>
      </w:r>
      <w:r w:rsidRPr="00526435">
        <w:rPr>
          <w:b/>
          <w:color w:val="000000"/>
        </w:rPr>
        <w:t>Logsdon CD</w:t>
      </w:r>
      <w:r>
        <w:rPr>
          <w:color w:val="000000"/>
        </w:rPr>
        <w:t>, Machen TE. Involvement of extracellular calcium in gastric stimulation. Am J Physiol 241(5):G365-G675, 1981.</w:t>
      </w:r>
    </w:p>
    <w:p w:rsidR="004F67E7" w:rsidRDefault="004F67E7">
      <w:pPr>
        <w:pStyle w:val="numberedlist"/>
        <w:keepNext/>
        <w:divId w:val="1896356466"/>
        <w:rPr>
          <w:color w:val="000000"/>
        </w:rPr>
      </w:pPr>
      <w:r>
        <w:rPr>
          <w:color w:val="000000"/>
        </w:rPr>
        <w:t>  3.    </w:t>
      </w:r>
      <w:r w:rsidRPr="00526435">
        <w:rPr>
          <w:b/>
          <w:color w:val="000000"/>
        </w:rPr>
        <w:t>Logsdon CD</w:t>
      </w:r>
      <w:r>
        <w:rPr>
          <w:color w:val="000000"/>
        </w:rPr>
        <w:t>, Bisbee CA, Rutten MJ, Machen TE. Fetal rabbit gastric epithelial cells cultured on floating collagen gels. In Vitro 18(3 Pt 1):233-242, 1982.</w:t>
      </w:r>
    </w:p>
    <w:p w:rsidR="004F67E7" w:rsidRDefault="004F67E7">
      <w:pPr>
        <w:pStyle w:val="numberedlist"/>
        <w:keepNext/>
        <w:divId w:val="1896356466"/>
        <w:rPr>
          <w:color w:val="000000"/>
        </w:rPr>
      </w:pPr>
      <w:r>
        <w:rPr>
          <w:color w:val="000000"/>
        </w:rPr>
        <w:t>  4.    </w:t>
      </w:r>
      <w:r w:rsidRPr="00526435">
        <w:rPr>
          <w:b/>
          <w:color w:val="000000"/>
        </w:rPr>
        <w:t>Logsdon CD</w:t>
      </w:r>
      <w:r>
        <w:rPr>
          <w:color w:val="000000"/>
        </w:rPr>
        <w:t>, Machen TE. Ionic requirements for H+ secretion and membrane elaboration oxyntic cells of frog gastric mucosa. Am J Physiol 242(4):G388-G399, 1982.</w:t>
      </w:r>
    </w:p>
    <w:p w:rsidR="004F67E7" w:rsidRDefault="004F67E7">
      <w:pPr>
        <w:pStyle w:val="numberedlist"/>
        <w:keepNext/>
        <w:divId w:val="1896356466"/>
        <w:rPr>
          <w:color w:val="000000"/>
        </w:rPr>
      </w:pPr>
      <w:r>
        <w:rPr>
          <w:color w:val="000000"/>
        </w:rPr>
        <w:t>  5.    </w:t>
      </w:r>
      <w:r w:rsidRPr="00526435">
        <w:rPr>
          <w:b/>
          <w:color w:val="000000"/>
        </w:rPr>
        <w:t>Logsdon CD</w:t>
      </w:r>
      <w:r>
        <w:rPr>
          <w:color w:val="000000"/>
        </w:rPr>
        <w:t>, Machen TE. Ultrastructural changes upon stimulation of amphibian oxyntic cells as viewed by scanning and transmission electron microscopy. Anat. Rec 202:73-83, 1982.</w:t>
      </w:r>
    </w:p>
    <w:p w:rsidR="004F67E7" w:rsidRDefault="004F67E7">
      <w:pPr>
        <w:pStyle w:val="numberedlist"/>
        <w:keepNext/>
        <w:divId w:val="1896356466"/>
        <w:rPr>
          <w:color w:val="000000"/>
        </w:rPr>
      </w:pPr>
      <w:r>
        <w:rPr>
          <w:color w:val="000000"/>
        </w:rPr>
        <w:t>  6.    </w:t>
      </w:r>
      <w:r w:rsidRPr="00526435">
        <w:rPr>
          <w:b/>
          <w:color w:val="000000"/>
        </w:rPr>
        <w:t>Logsdon CD</w:t>
      </w:r>
      <w:r>
        <w:rPr>
          <w:color w:val="000000"/>
        </w:rPr>
        <w:t>, Williams JA. Epidermal growth factor binding and biologic effects on mouse pancreatic acini. Gastroenterology 85(2):339-345, 1983.</w:t>
      </w:r>
    </w:p>
    <w:p w:rsidR="004F67E7" w:rsidRDefault="004F67E7">
      <w:pPr>
        <w:pStyle w:val="numberedlist"/>
        <w:keepNext/>
        <w:divId w:val="1896356466"/>
        <w:rPr>
          <w:color w:val="000000"/>
        </w:rPr>
      </w:pPr>
      <w:r>
        <w:rPr>
          <w:color w:val="000000"/>
        </w:rPr>
        <w:lastRenderedPageBreak/>
        <w:t>  7.    </w:t>
      </w:r>
      <w:r w:rsidRPr="00526435">
        <w:rPr>
          <w:b/>
          <w:color w:val="000000"/>
        </w:rPr>
        <w:t>Logsdon CD</w:t>
      </w:r>
      <w:r>
        <w:rPr>
          <w:color w:val="000000"/>
        </w:rPr>
        <w:t>, Williams JA. Epidermal growth factor: intracellular Ca2+ inhibits its association with pancreatic acini and A431 cells. FEBS Lett 164(2):335-339, 1983.</w:t>
      </w:r>
    </w:p>
    <w:p w:rsidR="004F67E7" w:rsidRDefault="004F67E7">
      <w:pPr>
        <w:pStyle w:val="numberedlist"/>
        <w:keepNext/>
        <w:divId w:val="1896356466"/>
        <w:rPr>
          <w:color w:val="000000"/>
        </w:rPr>
      </w:pPr>
      <w:r>
        <w:rPr>
          <w:color w:val="000000"/>
        </w:rPr>
        <w:t>  8.    </w:t>
      </w:r>
      <w:r w:rsidRPr="00526435">
        <w:rPr>
          <w:b/>
          <w:color w:val="000000"/>
        </w:rPr>
        <w:t>Logsdon CD</w:t>
      </w:r>
      <w:r>
        <w:rPr>
          <w:color w:val="000000"/>
        </w:rPr>
        <w:t>, Williams JA. Pancreatic acini in short-term culture: Regulation by EGF, carbachol, insulin, and corticosterone. Am J Physiol 244(6):G675-G682, 1983.</w:t>
      </w:r>
    </w:p>
    <w:p w:rsidR="004F67E7" w:rsidRDefault="004F67E7">
      <w:pPr>
        <w:pStyle w:val="numberedlist"/>
        <w:keepNext/>
        <w:divId w:val="1896356466"/>
        <w:rPr>
          <w:color w:val="000000"/>
        </w:rPr>
      </w:pPr>
      <w:r>
        <w:rPr>
          <w:color w:val="000000"/>
        </w:rPr>
        <w:t xml:space="preserve">  9.    Mössner J, </w:t>
      </w:r>
      <w:r w:rsidRPr="00526435">
        <w:rPr>
          <w:b/>
          <w:color w:val="000000"/>
        </w:rPr>
        <w:t>Logsdon CD</w:t>
      </w:r>
      <w:r>
        <w:rPr>
          <w:color w:val="000000"/>
        </w:rPr>
        <w:t>, Potau N, Williams JA, Goldfine ID. Effect of intracellular Ca2+ on insulin-like growth factor II. internalization into pancreatic acini. Roles of insulin and cholecystokinin. J Biol Chem 259(20):12350-12356, 1984.</w:t>
      </w:r>
    </w:p>
    <w:p w:rsidR="004F67E7" w:rsidRDefault="004F67E7">
      <w:pPr>
        <w:pStyle w:val="numberedlist"/>
        <w:keepNext/>
        <w:divId w:val="1896356466"/>
        <w:rPr>
          <w:color w:val="000000"/>
        </w:rPr>
      </w:pPr>
      <w:r>
        <w:rPr>
          <w:color w:val="000000"/>
        </w:rPr>
        <w:t> 10.   </w:t>
      </w:r>
      <w:r w:rsidRPr="00526435">
        <w:rPr>
          <w:b/>
          <w:color w:val="000000"/>
        </w:rPr>
        <w:t>Logsdon CD</w:t>
      </w:r>
      <w:r>
        <w:rPr>
          <w:color w:val="000000"/>
        </w:rPr>
        <w:t>, Williams JA. Intracellular Ca2+ and phorbol esters synergistically inhibit internalization of epidermal growth factor in pancreatic acini. Biochem J 223(3):893-900, 1984.</w:t>
      </w:r>
    </w:p>
    <w:p w:rsidR="004F67E7" w:rsidRDefault="004F67E7">
      <w:pPr>
        <w:pStyle w:val="numberedlist"/>
        <w:keepNext/>
        <w:divId w:val="1896356466"/>
        <w:rPr>
          <w:color w:val="000000"/>
        </w:rPr>
      </w:pPr>
      <w:r>
        <w:rPr>
          <w:color w:val="000000"/>
        </w:rPr>
        <w:t> 11.   Mössner J, Logsdon CD, Goldfine ID, Williams JA. Regulation of pancreatic acinar cell insulin receptors by insulin. Am J Physiol 247(2 Pt 1):G155-G160, 1984.</w:t>
      </w:r>
    </w:p>
    <w:p w:rsidR="004F67E7" w:rsidRDefault="004F67E7">
      <w:pPr>
        <w:pStyle w:val="numberedlist"/>
        <w:keepNext/>
        <w:divId w:val="1896356466"/>
        <w:rPr>
          <w:color w:val="000000"/>
        </w:rPr>
      </w:pPr>
      <w:r>
        <w:rPr>
          <w:color w:val="000000"/>
        </w:rPr>
        <w:t> 12.   </w:t>
      </w:r>
      <w:r w:rsidRPr="00526435">
        <w:rPr>
          <w:b/>
          <w:color w:val="000000"/>
        </w:rPr>
        <w:t>Logsdon CD</w:t>
      </w:r>
      <w:r>
        <w:rPr>
          <w:color w:val="000000"/>
        </w:rPr>
        <w:t>, Moessner J, Williams JD, Goldfine ID. Glucocorticoids determine the differentiation of pancreatic AR42J cells: Effects on morphology, secretion, and amylase mRNA. J. Cell Biol. 100:1200-1208, 1985.</w:t>
      </w:r>
    </w:p>
    <w:p w:rsidR="004F67E7" w:rsidRDefault="004F67E7">
      <w:pPr>
        <w:pStyle w:val="numberedlist"/>
        <w:keepNext/>
        <w:divId w:val="1896356466"/>
        <w:rPr>
          <w:color w:val="000000"/>
        </w:rPr>
      </w:pPr>
      <w:r>
        <w:rPr>
          <w:color w:val="000000"/>
        </w:rPr>
        <w:t xml:space="preserve"> 13.   Mössner J, </w:t>
      </w:r>
      <w:r w:rsidRPr="004A79CE">
        <w:rPr>
          <w:b/>
          <w:color w:val="000000"/>
        </w:rPr>
        <w:t>Logsdon CD</w:t>
      </w:r>
      <w:r>
        <w:rPr>
          <w:color w:val="000000"/>
        </w:rPr>
        <w:t>, Williams JA, Goldfine ID. Insulin, via its own receptor, regulates growth and amylase synthesis in pancreatic acinar AR42J cells. Diabetes 34(9):891-897, 1985.</w:t>
      </w:r>
    </w:p>
    <w:p w:rsidR="004F67E7" w:rsidRDefault="004F67E7">
      <w:pPr>
        <w:pStyle w:val="numberedlist"/>
        <w:keepNext/>
        <w:divId w:val="1896356466"/>
        <w:rPr>
          <w:color w:val="000000"/>
        </w:rPr>
      </w:pPr>
      <w:r>
        <w:rPr>
          <w:color w:val="000000"/>
        </w:rPr>
        <w:t> 14.   </w:t>
      </w:r>
      <w:r w:rsidRPr="004A79CE">
        <w:rPr>
          <w:b/>
          <w:color w:val="000000"/>
        </w:rPr>
        <w:t>Logsdon CD</w:t>
      </w:r>
      <w:r>
        <w:rPr>
          <w:color w:val="000000"/>
        </w:rPr>
        <w:t>. Glucocorticoids increase cholecystokinin receptors and amylase secretion in pancreatic acinar AR42J cells. J Biol Chem 261(5):2096-2101, 1986.</w:t>
      </w:r>
    </w:p>
    <w:p w:rsidR="004F67E7" w:rsidRDefault="004F67E7">
      <w:pPr>
        <w:pStyle w:val="numberedlist"/>
        <w:keepNext/>
        <w:divId w:val="1896356466"/>
        <w:rPr>
          <w:color w:val="000000"/>
        </w:rPr>
      </w:pPr>
      <w:r>
        <w:rPr>
          <w:color w:val="000000"/>
        </w:rPr>
        <w:t> 15.   </w:t>
      </w:r>
      <w:r w:rsidRPr="004F67E7">
        <w:rPr>
          <w:b/>
          <w:color w:val="000000"/>
        </w:rPr>
        <w:t>Logsdon CD</w:t>
      </w:r>
      <w:r>
        <w:rPr>
          <w:color w:val="000000"/>
        </w:rPr>
        <w:t>, Williams JA. Pancreatic acinar cells in monolayer culture: direct trophic effects of caerulein in vitro. Am J Physiol 250(4 Pt 1):G440-G447, 1986.</w:t>
      </w:r>
    </w:p>
    <w:p w:rsidR="004F67E7" w:rsidRDefault="004F67E7">
      <w:pPr>
        <w:pStyle w:val="numberedlist"/>
        <w:keepNext/>
        <w:divId w:val="1896356466"/>
        <w:rPr>
          <w:color w:val="000000"/>
        </w:rPr>
      </w:pPr>
      <w:r>
        <w:rPr>
          <w:color w:val="000000"/>
        </w:rPr>
        <w:t xml:space="preserve"> 16.   Hootman SR, Brown ME, Williams JA, </w:t>
      </w:r>
      <w:r w:rsidRPr="004F67E7">
        <w:rPr>
          <w:b/>
          <w:color w:val="000000"/>
        </w:rPr>
        <w:t>Logsdon CD</w:t>
      </w:r>
      <w:r>
        <w:rPr>
          <w:color w:val="000000"/>
        </w:rPr>
        <w:t>. Regulation of muscarinic acetylcholine receptors in cultured guinea pig pancreatic acini. Am J Physiol 251(1 Pt 1):G75-83, 1986.</w:t>
      </w:r>
    </w:p>
    <w:p w:rsidR="004F67E7" w:rsidRDefault="004F67E7">
      <w:pPr>
        <w:pStyle w:val="numberedlist"/>
        <w:keepNext/>
        <w:divId w:val="1896356466"/>
        <w:rPr>
          <w:color w:val="000000"/>
        </w:rPr>
      </w:pPr>
      <w:r>
        <w:rPr>
          <w:color w:val="000000"/>
        </w:rPr>
        <w:t> 17.   </w:t>
      </w:r>
      <w:r w:rsidRPr="004F67E7">
        <w:rPr>
          <w:b/>
          <w:color w:val="000000"/>
        </w:rPr>
        <w:t>Logsdon CD</w:t>
      </w:r>
      <w:r>
        <w:rPr>
          <w:color w:val="000000"/>
        </w:rPr>
        <w:t>. Stimulation of pancreatic acinar cell growth by CCK, epidermal growth factor, and insulin in vitro. Am J Physiol 251(4 Pt 1):G487-G494, 1986.</w:t>
      </w:r>
    </w:p>
    <w:p w:rsidR="004F67E7" w:rsidRDefault="004F67E7">
      <w:pPr>
        <w:pStyle w:val="numberedlist"/>
        <w:keepNext/>
        <w:divId w:val="1896356466"/>
        <w:rPr>
          <w:color w:val="000000"/>
        </w:rPr>
      </w:pPr>
      <w:r>
        <w:rPr>
          <w:color w:val="000000"/>
        </w:rPr>
        <w:t> 18.   </w:t>
      </w:r>
      <w:r w:rsidRPr="004F67E7">
        <w:rPr>
          <w:b/>
          <w:color w:val="000000"/>
        </w:rPr>
        <w:t>Logsdon CD</w:t>
      </w:r>
      <w:r>
        <w:rPr>
          <w:color w:val="000000"/>
        </w:rPr>
        <w:t>, Zhang JC, Guthrie J, Vigna S, Williams JA. Bombesin binding and biological effects on pancreatic acinar AR42J cells. Biochem Biophys Res Commun 144(1):463-468, 1987.</w:t>
      </w:r>
    </w:p>
    <w:p w:rsidR="004F67E7" w:rsidRDefault="004F67E7">
      <w:pPr>
        <w:pStyle w:val="numberedlist"/>
        <w:keepNext/>
        <w:divId w:val="1896356466"/>
        <w:rPr>
          <w:color w:val="000000"/>
        </w:rPr>
      </w:pPr>
      <w:r>
        <w:rPr>
          <w:color w:val="000000"/>
        </w:rPr>
        <w:t xml:space="preserve"> 19.   Viguerie N, Estève JP, Susini C, </w:t>
      </w:r>
      <w:r w:rsidRPr="004F67E7">
        <w:rPr>
          <w:b/>
          <w:color w:val="000000"/>
        </w:rPr>
        <w:t>Logsdon CD</w:t>
      </w:r>
      <w:r>
        <w:rPr>
          <w:color w:val="000000"/>
        </w:rPr>
        <w:t>, Vaysse N, Ribet A. Dexamethasone effects on somatostatin receptors in pancreatic acinar AR4-2J cells. Biochem Biophys Res Commun 147(3):942-948, 1987.</w:t>
      </w:r>
    </w:p>
    <w:p w:rsidR="004F67E7" w:rsidRDefault="004F67E7">
      <w:pPr>
        <w:pStyle w:val="numberedlist"/>
        <w:keepNext/>
        <w:divId w:val="1896356466"/>
        <w:rPr>
          <w:color w:val="000000"/>
        </w:rPr>
      </w:pPr>
      <w:r>
        <w:rPr>
          <w:color w:val="000000"/>
        </w:rPr>
        <w:t xml:space="preserve"> 20.   Okabayashi Y, Moessner J, </w:t>
      </w:r>
      <w:r w:rsidRPr="004F67E7">
        <w:rPr>
          <w:b/>
          <w:color w:val="000000"/>
        </w:rPr>
        <w:t>Logsdon CD</w:t>
      </w:r>
      <w:r>
        <w:rPr>
          <w:color w:val="000000"/>
        </w:rPr>
        <w:t>, Goldfine ID, Williams JA. Insulin and other stimulants have nonparallel translational effects on protein synthesis. Diabetes 36(9):1054-1060, 1987.</w:t>
      </w:r>
    </w:p>
    <w:p w:rsidR="004F67E7" w:rsidRDefault="004F67E7">
      <w:pPr>
        <w:pStyle w:val="numberedlist"/>
        <w:keepNext/>
        <w:divId w:val="1896356466"/>
        <w:rPr>
          <w:color w:val="000000"/>
        </w:rPr>
      </w:pPr>
      <w:r>
        <w:rPr>
          <w:color w:val="000000"/>
        </w:rPr>
        <w:t> 21.   </w:t>
      </w:r>
      <w:r w:rsidRPr="004F67E7">
        <w:rPr>
          <w:b/>
          <w:color w:val="000000"/>
        </w:rPr>
        <w:t>Logsdon CD</w:t>
      </w:r>
      <w:r>
        <w:rPr>
          <w:color w:val="000000"/>
        </w:rPr>
        <w:t>, Perot KJ, McDonald AR. Mechanism of glucocorticoid-induced increase in pancreatic amylase gene transcription. J Biol Chem 262:15765-15769, 1987.</w:t>
      </w:r>
    </w:p>
    <w:p w:rsidR="004F67E7" w:rsidRDefault="004F67E7">
      <w:pPr>
        <w:pStyle w:val="numberedlist"/>
        <w:keepNext/>
        <w:divId w:val="1896356466"/>
        <w:rPr>
          <w:color w:val="000000"/>
        </w:rPr>
      </w:pPr>
      <w:r>
        <w:rPr>
          <w:color w:val="000000"/>
        </w:rPr>
        <w:t> 22.   </w:t>
      </w:r>
      <w:r w:rsidRPr="004F67E7">
        <w:rPr>
          <w:b/>
          <w:color w:val="000000"/>
        </w:rPr>
        <w:t>Logsdon CD</w:t>
      </w:r>
      <w:r>
        <w:rPr>
          <w:color w:val="000000"/>
        </w:rPr>
        <w:t>, Akana SF, Meyer C, Dallman MF, Williams JA. Pancreatic acinar cell amylase gene expression: Selective effects of adrenalectomy and corticosterone replacement. Endocrinology 121(4):1242-1250, 1987.</w:t>
      </w:r>
    </w:p>
    <w:p w:rsidR="004F67E7" w:rsidRDefault="004F67E7">
      <w:pPr>
        <w:pStyle w:val="numberedlist"/>
        <w:keepNext/>
        <w:divId w:val="1896356466"/>
        <w:rPr>
          <w:color w:val="000000"/>
        </w:rPr>
      </w:pPr>
      <w:r>
        <w:rPr>
          <w:color w:val="000000"/>
        </w:rPr>
        <w:t xml:space="preserve"> 23.   McDonald AR, Maddux BA, Okabayashi Y, Wong KY, Hawley DM, </w:t>
      </w:r>
      <w:r w:rsidRPr="004F67E7">
        <w:rPr>
          <w:b/>
          <w:color w:val="000000"/>
        </w:rPr>
        <w:t>Logsdon CD</w:t>
      </w:r>
      <w:r>
        <w:rPr>
          <w:color w:val="000000"/>
        </w:rPr>
        <w:t>, Goldfine ID. Regulation of insulin-receptor mRNA levels by glucocorticoids. Diabetes 36(6):779-781, 1987.</w:t>
      </w:r>
    </w:p>
    <w:p w:rsidR="004F67E7" w:rsidRDefault="004F67E7">
      <w:pPr>
        <w:pStyle w:val="numberedlist"/>
        <w:keepNext/>
        <w:divId w:val="1896356466"/>
        <w:rPr>
          <w:color w:val="000000"/>
        </w:rPr>
      </w:pPr>
      <w:r>
        <w:rPr>
          <w:color w:val="000000"/>
        </w:rPr>
        <w:t xml:space="preserve"> 24.   Rosewicz S, Lewis LD, Liddle RA, </w:t>
      </w:r>
      <w:r w:rsidRPr="004F67E7">
        <w:rPr>
          <w:b/>
          <w:color w:val="000000"/>
        </w:rPr>
        <w:t>Logsdon CD</w:t>
      </w:r>
      <w:r>
        <w:rPr>
          <w:color w:val="000000"/>
        </w:rPr>
        <w:t>. Effects of cholecystokinin on pancreatic ornithine decarboxylase gene expression. Am J Physiol 255:G818-G821, 1988.</w:t>
      </w:r>
    </w:p>
    <w:p w:rsidR="004F67E7" w:rsidRDefault="004F67E7">
      <w:pPr>
        <w:pStyle w:val="numberedlist"/>
        <w:keepNext/>
        <w:divId w:val="1896356466"/>
        <w:rPr>
          <w:color w:val="000000"/>
        </w:rPr>
      </w:pPr>
      <w:r>
        <w:rPr>
          <w:color w:val="000000"/>
        </w:rPr>
        <w:t xml:space="preserve"> 25.   Williams JA, McChesney DJ, Calayag MC, Lingappa VR, </w:t>
      </w:r>
      <w:r w:rsidRPr="004F67E7">
        <w:rPr>
          <w:b/>
          <w:color w:val="000000"/>
        </w:rPr>
        <w:t>Logsdon CD</w:t>
      </w:r>
      <w:r>
        <w:rPr>
          <w:color w:val="000000"/>
        </w:rPr>
        <w:t>. Expression of receptors for cholecystokinin and other Ca2+-mobilizing hormones in Xenopus oocytes. Proc. Nat.l Acad. Sci. USA 85:4939-4943, 1988.</w:t>
      </w:r>
    </w:p>
    <w:p w:rsidR="004F67E7" w:rsidRDefault="004F67E7">
      <w:pPr>
        <w:pStyle w:val="numberedlist"/>
        <w:keepNext/>
        <w:divId w:val="1896356466"/>
        <w:rPr>
          <w:color w:val="000000"/>
        </w:rPr>
      </w:pPr>
      <w:r>
        <w:rPr>
          <w:color w:val="000000"/>
        </w:rPr>
        <w:t xml:space="preserve"> 26.   Viguerie, N, Esteve J-P, Tahiri-Jouti N, Clerc P, Susini C, </w:t>
      </w:r>
      <w:r w:rsidRPr="004F67E7">
        <w:rPr>
          <w:b/>
          <w:color w:val="000000"/>
        </w:rPr>
        <w:t>Logsdon C</w:t>
      </w:r>
      <w:r>
        <w:rPr>
          <w:color w:val="000000"/>
        </w:rPr>
        <w:t>, Svoboda M, Vaysse N, Ribet A. Functional somatostatin receptors on a rat pancreatic acinar cell line. Role of Ni for coupling pancreatic somatostatin receptors to adenylate cyclase. Am. J. Physio 255:G113-G121, 1988.</w:t>
      </w:r>
    </w:p>
    <w:p w:rsidR="004F67E7" w:rsidRDefault="004F67E7">
      <w:pPr>
        <w:pStyle w:val="numberedlist"/>
        <w:keepNext/>
        <w:divId w:val="1896356466"/>
        <w:rPr>
          <w:color w:val="000000"/>
        </w:rPr>
      </w:pPr>
      <w:r>
        <w:rPr>
          <w:color w:val="000000"/>
        </w:rPr>
        <w:t xml:space="preserve"> 27.   Hootman SR, </w:t>
      </w:r>
      <w:r w:rsidRPr="004F67E7">
        <w:rPr>
          <w:b/>
          <w:color w:val="000000"/>
        </w:rPr>
        <w:t>Logsdon CD</w:t>
      </w:r>
      <w:r>
        <w:rPr>
          <w:color w:val="000000"/>
        </w:rPr>
        <w:t>. Isolation and monolayer culture of guinea pig pancreatic duct epithelial cells. In Vitro Cell Dev Biol 34:566-575, 1988.</w:t>
      </w:r>
    </w:p>
    <w:p w:rsidR="004F67E7" w:rsidRDefault="004F67E7">
      <w:pPr>
        <w:pStyle w:val="numberedlist"/>
        <w:keepNext/>
        <w:divId w:val="1896356466"/>
        <w:rPr>
          <w:color w:val="000000"/>
        </w:rPr>
      </w:pPr>
      <w:r>
        <w:rPr>
          <w:color w:val="000000"/>
        </w:rPr>
        <w:t xml:space="preserve"> 28.   Rosewicz S, McDonald AR, Maddux BA, Goldfine ID, Miesfeld RL, </w:t>
      </w:r>
      <w:r w:rsidRPr="004F67E7">
        <w:rPr>
          <w:b/>
          <w:color w:val="000000"/>
        </w:rPr>
        <w:t>Logsdon CD</w:t>
      </w:r>
      <w:r>
        <w:rPr>
          <w:color w:val="000000"/>
        </w:rPr>
        <w:t>. Mechanism of glucocorticoid receptor down-regulation by glucocorticoids. J Biol Chem 263:2581-1284, 1988.</w:t>
      </w:r>
    </w:p>
    <w:p w:rsidR="004F67E7" w:rsidRDefault="004F67E7">
      <w:pPr>
        <w:pStyle w:val="numberedlist"/>
        <w:keepNext/>
        <w:divId w:val="1896356466"/>
        <w:rPr>
          <w:color w:val="000000"/>
        </w:rPr>
      </w:pPr>
      <w:r>
        <w:rPr>
          <w:color w:val="000000"/>
        </w:rPr>
        <w:t xml:space="preserve"> 29.   De Lisle RC, </w:t>
      </w:r>
      <w:r w:rsidRPr="004F67E7">
        <w:rPr>
          <w:b/>
          <w:color w:val="000000"/>
        </w:rPr>
        <w:t>Logsdon CD</w:t>
      </w:r>
      <w:r>
        <w:rPr>
          <w:color w:val="000000"/>
        </w:rPr>
        <w:t>, Hootman SR, Williams JA. Monoclonal antibodies as specific probes for plasma membrane domains in the exocrine pancreas. J Histochem Cytochem 36:1043-1051, 1988.</w:t>
      </w:r>
    </w:p>
    <w:p w:rsidR="004F67E7" w:rsidRDefault="004F67E7">
      <w:pPr>
        <w:pStyle w:val="numberedlist"/>
        <w:keepNext/>
        <w:divId w:val="1896356466"/>
        <w:rPr>
          <w:color w:val="000000"/>
        </w:rPr>
      </w:pPr>
      <w:r>
        <w:rPr>
          <w:color w:val="000000"/>
        </w:rPr>
        <w:t xml:space="preserve"> 30.   Moessner J, Okabayashi Y, Perara E, </w:t>
      </w:r>
      <w:r w:rsidRPr="004F67E7">
        <w:rPr>
          <w:b/>
          <w:color w:val="000000"/>
        </w:rPr>
        <w:t>Logsdon CD</w:t>
      </w:r>
      <w:r>
        <w:rPr>
          <w:color w:val="000000"/>
        </w:rPr>
        <w:t>, Lingappa VR, Williams JA. Synthesis and secretion of rat pancreatic proteins by Xenopus laevis oocytes. Pancreas 3:499-507, 1988.</w:t>
      </w:r>
    </w:p>
    <w:p w:rsidR="004F67E7" w:rsidRDefault="004F67E7">
      <w:pPr>
        <w:pStyle w:val="numberedlist"/>
        <w:keepNext/>
        <w:divId w:val="1896356466"/>
        <w:rPr>
          <w:color w:val="000000"/>
        </w:rPr>
      </w:pPr>
      <w:r>
        <w:rPr>
          <w:color w:val="000000"/>
        </w:rPr>
        <w:lastRenderedPageBreak/>
        <w:t xml:space="preserve"> 31.   Okabayashi Y, Maddux BA, McDonald AR, </w:t>
      </w:r>
      <w:r w:rsidRPr="004F67E7">
        <w:rPr>
          <w:b/>
          <w:color w:val="000000"/>
        </w:rPr>
        <w:t>Logsdon CD</w:t>
      </w:r>
      <w:r>
        <w:rPr>
          <w:color w:val="000000"/>
        </w:rPr>
        <w:t>, Williams JA, Goldfine ID. Dual mechanisms of insulin induced insulin receptor down-regulation: Inhibition of receptor biosynthesis and stimulation of receptor degradation. Diabetes 38:182-187, 1989.</w:t>
      </w:r>
    </w:p>
    <w:p w:rsidR="004F67E7" w:rsidRDefault="004F67E7">
      <w:pPr>
        <w:pStyle w:val="numberedlist"/>
        <w:keepNext/>
        <w:divId w:val="1896356466"/>
        <w:rPr>
          <w:color w:val="000000"/>
        </w:rPr>
      </w:pPr>
      <w:r>
        <w:rPr>
          <w:color w:val="000000"/>
        </w:rPr>
        <w:t xml:space="preserve"> 32.   Rosewicz S, Lewis LD, Wang XY, Liddle RA, </w:t>
      </w:r>
      <w:r w:rsidRPr="004F67E7">
        <w:rPr>
          <w:b/>
          <w:color w:val="000000"/>
        </w:rPr>
        <w:t>Logsdon CD</w:t>
      </w:r>
      <w:r>
        <w:rPr>
          <w:color w:val="000000"/>
        </w:rPr>
        <w:t>. Pancreatic digestive enzyme gene expression: Effects of CCK and soybean trypsin inhibitor. Am J Physiol 256:G733-G738, 1989.</w:t>
      </w:r>
    </w:p>
    <w:p w:rsidR="004F67E7" w:rsidRDefault="004F67E7">
      <w:pPr>
        <w:pStyle w:val="numberedlist"/>
        <w:keepNext/>
        <w:divId w:val="1896356466"/>
        <w:rPr>
          <w:color w:val="000000"/>
        </w:rPr>
      </w:pPr>
      <w:r>
        <w:rPr>
          <w:color w:val="000000"/>
        </w:rPr>
        <w:t xml:space="preserve"> 33.   Rosewicz S, </w:t>
      </w:r>
      <w:r w:rsidRPr="004F67E7">
        <w:rPr>
          <w:b/>
          <w:color w:val="000000"/>
        </w:rPr>
        <w:t>Logsdon CD</w:t>
      </w:r>
      <w:r>
        <w:rPr>
          <w:color w:val="000000"/>
        </w:rPr>
        <w:t>. Pancreatic kallikrein gene expression: Effects of glucocorticoids in vivo and in vitro. Gastroenterology 97:1005-1010, 1989.</w:t>
      </w:r>
    </w:p>
    <w:p w:rsidR="004F67E7" w:rsidRDefault="004F67E7">
      <w:pPr>
        <w:pStyle w:val="numberedlist"/>
        <w:keepNext/>
        <w:divId w:val="1896356466"/>
        <w:rPr>
          <w:color w:val="000000"/>
        </w:rPr>
      </w:pPr>
      <w:r>
        <w:rPr>
          <w:color w:val="000000"/>
        </w:rPr>
        <w:t xml:space="preserve"> 34.   De Lisle RC, </w:t>
      </w:r>
      <w:r w:rsidRPr="004F67E7">
        <w:rPr>
          <w:b/>
          <w:color w:val="000000"/>
        </w:rPr>
        <w:t>Logsdon CD</w:t>
      </w:r>
      <w:r>
        <w:rPr>
          <w:color w:val="000000"/>
        </w:rPr>
        <w:t>. Pancreatic acinar cells in culture: expression of acinar and ductal antigens in a growth-related manner. Eur J Cell Biol 51:64-75, 1990.</w:t>
      </w:r>
    </w:p>
    <w:p w:rsidR="004F67E7" w:rsidRDefault="004F67E7">
      <w:pPr>
        <w:pStyle w:val="numberedlist"/>
        <w:keepNext/>
        <w:divId w:val="1896356466"/>
        <w:rPr>
          <w:color w:val="000000"/>
        </w:rPr>
      </w:pPr>
      <w:r>
        <w:rPr>
          <w:color w:val="000000"/>
        </w:rPr>
        <w:t> 35.   Mamula PW, McDonald AR, Brunetti A, Okabayashi Y, Wong KY, Maddux BA, Logsdon C, Goldfine ID. Regulating insulin-receptor-gene expression by differentiation and hormones. Diabetes Care 13:288-301, 1990.</w:t>
      </w:r>
    </w:p>
    <w:p w:rsidR="004F67E7" w:rsidRDefault="004F67E7">
      <w:pPr>
        <w:pStyle w:val="numberedlist"/>
        <w:keepNext/>
        <w:divId w:val="1896356466"/>
        <w:rPr>
          <w:color w:val="000000"/>
        </w:rPr>
      </w:pPr>
      <w:r>
        <w:rPr>
          <w:color w:val="000000"/>
        </w:rPr>
        <w:t xml:space="preserve"> 36.   Rosewicz S, Detjen K, </w:t>
      </w:r>
      <w:r w:rsidRPr="004F67E7">
        <w:rPr>
          <w:b/>
          <w:color w:val="000000"/>
        </w:rPr>
        <w:t>Logsdon CD</w:t>
      </w:r>
      <w:r>
        <w:rPr>
          <w:color w:val="000000"/>
        </w:rPr>
        <w:t>, Chen LM, Chao J, Riecken EO. Glandular kallikrein gene expression is selectively down-regulated by glucocorticoids in pancreatic AR42J cells. Endocrinology 128:2216-2222, 1991.</w:t>
      </w:r>
    </w:p>
    <w:p w:rsidR="004F67E7" w:rsidRDefault="004F67E7">
      <w:pPr>
        <w:pStyle w:val="numberedlist"/>
        <w:keepNext/>
        <w:divId w:val="1896356466"/>
        <w:rPr>
          <w:color w:val="000000"/>
        </w:rPr>
      </w:pPr>
      <w:r>
        <w:rPr>
          <w:color w:val="000000"/>
        </w:rPr>
        <w:t xml:space="preserve"> 37.   Rosewicz S, </w:t>
      </w:r>
      <w:r w:rsidRPr="004F67E7">
        <w:rPr>
          <w:b/>
          <w:color w:val="000000"/>
        </w:rPr>
        <w:t>Logsdon CD</w:t>
      </w:r>
      <w:r>
        <w:rPr>
          <w:color w:val="000000"/>
        </w:rPr>
        <w:t>. Glucocorticoids stimulate ornithine decarboxylase gene expression in pancreatic AR42J cells. Gastroenterology 101:1102-1108, 1991.</w:t>
      </w:r>
    </w:p>
    <w:p w:rsidR="004F67E7" w:rsidRDefault="004F67E7">
      <w:pPr>
        <w:pStyle w:val="numberedlist"/>
        <w:keepNext/>
        <w:divId w:val="1896356466"/>
        <w:rPr>
          <w:color w:val="000000"/>
        </w:rPr>
      </w:pPr>
      <w:r>
        <w:rPr>
          <w:color w:val="000000"/>
        </w:rPr>
        <w:t xml:space="preserve"> 38.   Guthrie J, Williams JA, </w:t>
      </w:r>
      <w:r w:rsidRPr="004F67E7">
        <w:rPr>
          <w:b/>
          <w:color w:val="000000"/>
        </w:rPr>
        <w:t>Logsdon CD</w:t>
      </w:r>
      <w:r>
        <w:rPr>
          <w:color w:val="000000"/>
        </w:rPr>
        <w:t>. Growth and differentiation of pancreatic acinar cells: independent effects of glucocorticoids on AR42J cells. Pancreas 6:506-513, 1991.</w:t>
      </w:r>
    </w:p>
    <w:p w:rsidR="004F67E7" w:rsidRDefault="004F67E7">
      <w:pPr>
        <w:pStyle w:val="numberedlist"/>
        <w:keepNext/>
        <w:divId w:val="1896356466"/>
        <w:rPr>
          <w:color w:val="000000"/>
        </w:rPr>
      </w:pPr>
      <w:r>
        <w:rPr>
          <w:color w:val="000000"/>
        </w:rPr>
        <w:t xml:space="preserve"> 39.   Guthrie J, Williams JA, </w:t>
      </w:r>
      <w:r w:rsidRPr="004F67E7">
        <w:rPr>
          <w:b/>
          <w:color w:val="000000"/>
        </w:rPr>
        <w:t>Logsdon CD</w:t>
      </w:r>
      <w:r>
        <w:rPr>
          <w:color w:val="000000"/>
        </w:rPr>
        <w:t>. Independence of dexamethasone-induced differentiation and growth inhibition in pancreatic acinar AR42N cells. Pancreas 6:506-513, 1991.</w:t>
      </w:r>
    </w:p>
    <w:p w:rsidR="004F67E7" w:rsidRDefault="004F67E7">
      <w:pPr>
        <w:pStyle w:val="numberedlist"/>
        <w:keepNext/>
        <w:divId w:val="1896356466"/>
        <w:rPr>
          <w:color w:val="000000"/>
        </w:rPr>
      </w:pPr>
      <w:r>
        <w:rPr>
          <w:color w:val="000000"/>
        </w:rPr>
        <w:t xml:space="preserve"> 40.   Gantz I, Schaffer M, Del Valle J, </w:t>
      </w:r>
      <w:r w:rsidRPr="004F67E7">
        <w:rPr>
          <w:b/>
          <w:color w:val="000000"/>
        </w:rPr>
        <w:t>Logsdon C</w:t>
      </w:r>
      <w:r>
        <w:rPr>
          <w:color w:val="000000"/>
        </w:rPr>
        <w:t>, Campbell V, Uhler M, Yamada T. Molecular cloning of a novel gene encoding a protein with the functional properties of a histamine H2 receptor. Proc. Natl Acad. Sci. USA 88:429-433, 1991.</w:t>
      </w:r>
    </w:p>
    <w:p w:rsidR="004F67E7" w:rsidRDefault="004F67E7">
      <w:pPr>
        <w:pStyle w:val="numberedlist"/>
        <w:keepNext/>
        <w:divId w:val="1896356466"/>
        <w:rPr>
          <w:color w:val="000000"/>
        </w:rPr>
      </w:pPr>
      <w:r>
        <w:rPr>
          <w:color w:val="000000"/>
        </w:rPr>
        <w:t xml:space="preserve"> 41.   Scheuner D, </w:t>
      </w:r>
      <w:r w:rsidRPr="004F67E7">
        <w:rPr>
          <w:b/>
          <w:color w:val="000000"/>
        </w:rPr>
        <w:t>Logsdon CD</w:t>
      </w:r>
      <w:r>
        <w:rPr>
          <w:color w:val="000000"/>
        </w:rPr>
        <w:t>, Holz RW. Bovine chromaffin granule membranes undergo Ca(2+)-regulated exocytosis in frog oocytes. J Cell Biol 116:359-365, 1992.</w:t>
      </w:r>
    </w:p>
    <w:p w:rsidR="004F67E7" w:rsidRDefault="004F67E7">
      <w:pPr>
        <w:pStyle w:val="numberedlist"/>
        <w:keepNext/>
        <w:divId w:val="1896356466"/>
        <w:rPr>
          <w:color w:val="000000"/>
        </w:rPr>
      </w:pPr>
      <w:r>
        <w:rPr>
          <w:color w:val="000000"/>
        </w:rPr>
        <w:t xml:space="preserve"> 42.   Lu L, </w:t>
      </w:r>
      <w:r w:rsidRPr="004F67E7">
        <w:rPr>
          <w:b/>
          <w:color w:val="000000"/>
        </w:rPr>
        <w:t>Logsdon CD</w:t>
      </w:r>
      <w:r>
        <w:rPr>
          <w:color w:val="000000"/>
        </w:rPr>
        <w:t>. CCK, bombesin, and carbachol stimulate c-fos, c-jun, and c-myc oncogene expression in rat pancreatic acini. Am J Physiol 263:G327-G332, 1992.</w:t>
      </w:r>
    </w:p>
    <w:p w:rsidR="004F67E7" w:rsidRDefault="004F67E7">
      <w:pPr>
        <w:pStyle w:val="numberedlist"/>
        <w:keepNext/>
        <w:divId w:val="1896356466"/>
        <w:rPr>
          <w:color w:val="000000"/>
        </w:rPr>
      </w:pPr>
      <w:r>
        <w:rPr>
          <w:color w:val="000000"/>
        </w:rPr>
        <w:t xml:space="preserve"> 43.   Su TZ, </w:t>
      </w:r>
      <w:r w:rsidRPr="004F67E7">
        <w:rPr>
          <w:b/>
          <w:color w:val="000000"/>
        </w:rPr>
        <w:t>Logsdon CD</w:t>
      </w:r>
      <w:r>
        <w:rPr>
          <w:color w:val="000000"/>
        </w:rPr>
        <w:t>, Oxender DL. Chinese hamster ovary mRNA-dependent, Na(+)-independent L-leucine transport in Xenopus laevis oocytes. Mol Cell Biol 12:5281-5287, 1992.</w:t>
      </w:r>
    </w:p>
    <w:p w:rsidR="004F67E7" w:rsidRDefault="004F67E7">
      <w:pPr>
        <w:pStyle w:val="numberedlist"/>
        <w:keepNext/>
        <w:divId w:val="1896356466"/>
        <w:rPr>
          <w:color w:val="000000"/>
        </w:rPr>
      </w:pPr>
      <w:r>
        <w:rPr>
          <w:color w:val="000000"/>
        </w:rPr>
        <w:t xml:space="preserve"> 44.   Rosewicz S, Liehr RM, Solomon TE, Riecken EO, </w:t>
      </w:r>
      <w:r w:rsidRPr="004F67E7">
        <w:rPr>
          <w:b/>
          <w:color w:val="000000"/>
        </w:rPr>
        <w:t>Logsdon CD</w:t>
      </w:r>
      <w:r>
        <w:rPr>
          <w:color w:val="000000"/>
        </w:rPr>
        <w:t>. Effects of bombesin on pancreatic digestive enzyme gene expression. Endocrinology 130(3):1451-1458, 1992.</w:t>
      </w:r>
    </w:p>
    <w:p w:rsidR="004F67E7" w:rsidRDefault="004F67E7">
      <w:pPr>
        <w:pStyle w:val="numberedlist"/>
        <w:keepNext/>
        <w:divId w:val="1896356466"/>
        <w:rPr>
          <w:color w:val="000000"/>
        </w:rPr>
      </w:pPr>
      <w:r>
        <w:rPr>
          <w:color w:val="000000"/>
        </w:rPr>
        <w:t> 45.   </w:t>
      </w:r>
      <w:r w:rsidRPr="004F67E7">
        <w:rPr>
          <w:b/>
          <w:color w:val="000000"/>
        </w:rPr>
        <w:t>Logsdon CD</w:t>
      </w:r>
      <w:r>
        <w:rPr>
          <w:color w:val="000000"/>
        </w:rPr>
        <w:t>, Alves F, Rosewicz S. Role of polyamines in glucocorticoid effects on pancreatic acinar AR42J cell growth and differentiation. Am J Physiol 262:G285-G290, 1992.</w:t>
      </w:r>
    </w:p>
    <w:p w:rsidR="004F67E7" w:rsidRDefault="004F67E7">
      <w:pPr>
        <w:pStyle w:val="numberedlist"/>
        <w:keepNext/>
        <w:divId w:val="1896356466"/>
        <w:rPr>
          <w:color w:val="000000"/>
        </w:rPr>
      </w:pPr>
      <w:r>
        <w:rPr>
          <w:color w:val="000000"/>
        </w:rPr>
        <w:t> 46.   </w:t>
      </w:r>
      <w:r w:rsidRPr="004F67E7">
        <w:rPr>
          <w:b/>
          <w:color w:val="000000"/>
        </w:rPr>
        <w:t>Logsdon CD</w:t>
      </w:r>
      <w:r>
        <w:rPr>
          <w:color w:val="000000"/>
        </w:rPr>
        <w:t>, Keyes L, Beauchamp RD. Transforming growth factor-beta (TGF-beta 1) inhibits pancreatic acinar cell growth. Am J Physiol 262:G364-G368, 1992.</w:t>
      </w:r>
    </w:p>
    <w:p w:rsidR="004F67E7" w:rsidRDefault="004F67E7">
      <w:pPr>
        <w:pStyle w:val="numberedlist"/>
        <w:keepNext/>
        <w:divId w:val="1896356466"/>
        <w:rPr>
          <w:color w:val="000000"/>
        </w:rPr>
      </w:pPr>
      <w:r>
        <w:rPr>
          <w:color w:val="000000"/>
        </w:rPr>
        <w:t xml:space="preserve"> 47.   Yule, DI, M-J Tseng, JA Williams, </w:t>
      </w:r>
      <w:r w:rsidRPr="004F67E7">
        <w:rPr>
          <w:b/>
          <w:color w:val="000000"/>
        </w:rPr>
        <w:t>Logsdon CD</w:t>
      </w:r>
      <w:r>
        <w:rPr>
          <w:color w:val="000000"/>
        </w:rPr>
        <w:t>. A cloned CCKA Receptor transduces multiple signals in response to full and partial agonists. Am. J. Physiol 265:G999-G1004, 1993.</w:t>
      </w:r>
    </w:p>
    <w:p w:rsidR="004F67E7" w:rsidRDefault="004F67E7">
      <w:pPr>
        <w:pStyle w:val="numberedlist"/>
        <w:keepNext/>
        <w:divId w:val="1896356466"/>
        <w:rPr>
          <w:color w:val="000000"/>
        </w:rPr>
      </w:pPr>
      <w:r>
        <w:rPr>
          <w:color w:val="000000"/>
        </w:rPr>
        <w:t xml:space="preserve"> 48.   Hoshi H, </w:t>
      </w:r>
      <w:r w:rsidRPr="004F67E7">
        <w:rPr>
          <w:b/>
          <w:color w:val="000000"/>
        </w:rPr>
        <w:t>Logsdon CD</w:t>
      </w:r>
      <w:r>
        <w:rPr>
          <w:color w:val="000000"/>
        </w:rPr>
        <w:t>. Both low- and high-affinity CCK receptor states mediate trophic effects on rat pancreatic acinar cells. Am J Physiol 265:G1177-G1181, 1993.</w:t>
      </w:r>
    </w:p>
    <w:p w:rsidR="004F67E7" w:rsidRDefault="004F67E7">
      <w:pPr>
        <w:pStyle w:val="numberedlist"/>
        <w:keepNext/>
        <w:divId w:val="1896356466"/>
        <w:rPr>
          <w:color w:val="000000"/>
        </w:rPr>
      </w:pPr>
      <w:r>
        <w:rPr>
          <w:color w:val="000000"/>
        </w:rPr>
        <w:t xml:space="preserve"> 49.   Hoshi H, </w:t>
      </w:r>
      <w:r w:rsidRPr="004F67E7">
        <w:rPr>
          <w:b/>
          <w:color w:val="000000"/>
        </w:rPr>
        <w:t>Logsdon CD</w:t>
      </w:r>
      <w:r>
        <w:rPr>
          <w:color w:val="000000"/>
        </w:rPr>
        <w:t>. Direct trophic effects of fibroblast growth factors on rat pancreatic acinar cells in vitro. Biochem Biophys Res Commun 196:1202-1207, 1993.</w:t>
      </w:r>
    </w:p>
    <w:p w:rsidR="004F67E7" w:rsidRDefault="004F67E7">
      <w:pPr>
        <w:pStyle w:val="numberedlist"/>
        <w:keepNext/>
        <w:divId w:val="1896356466"/>
        <w:rPr>
          <w:color w:val="000000"/>
        </w:rPr>
      </w:pPr>
      <w:r>
        <w:rPr>
          <w:color w:val="000000"/>
        </w:rPr>
        <w:t xml:space="preserve"> 50.   Yang J, </w:t>
      </w:r>
      <w:r w:rsidRPr="004F67E7">
        <w:rPr>
          <w:b/>
          <w:color w:val="000000"/>
        </w:rPr>
        <w:t>Logsdon CD</w:t>
      </w:r>
      <w:r>
        <w:rPr>
          <w:color w:val="000000"/>
        </w:rPr>
        <w:t>, Johansen TE, Williams JA. Human m3 muscarinic acetylcholine receptor carboxyl-terminal threonine resides are required for agonist-induced receptor down-regulation. Mol Pharmacol 44:1158-1164, 1993.</w:t>
      </w:r>
    </w:p>
    <w:p w:rsidR="004F67E7" w:rsidRDefault="004F67E7">
      <w:pPr>
        <w:pStyle w:val="numberedlist"/>
        <w:keepNext/>
        <w:divId w:val="1896356466"/>
        <w:rPr>
          <w:color w:val="000000"/>
        </w:rPr>
      </w:pPr>
      <w:r>
        <w:rPr>
          <w:color w:val="000000"/>
        </w:rPr>
        <w:t> 51.   Wishart MJ, Andrews PC, Nichols R, Blevins GT, Jr, Logsdon CD, Williams JA. Identification and cloning of GP-3 from rat pancreatic acinar zymogen granules as a glycosylated membrane-associated lipase. J Biol Chem 268:10303-10311, 1993.</w:t>
      </w:r>
    </w:p>
    <w:p w:rsidR="004F67E7" w:rsidRDefault="004F67E7">
      <w:pPr>
        <w:pStyle w:val="numberedlist"/>
        <w:keepNext/>
        <w:divId w:val="1896356466"/>
        <w:rPr>
          <w:color w:val="000000"/>
        </w:rPr>
      </w:pPr>
      <w:r>
        <w:rPr>
          <w:color w:val="000000"/>
        </w:rPr>
        <w:t> 52.   Dawra, R, Saluja A, Lerch M, Saluja M, Logsdon C, Steer M. Stimulation of pancreatic growth by CCK is mediated by high affinity receptors. Biochem Biophys Res. Commun. 193:814-820, 1993.</w:t>
      </w:r>
    </w:p>
    <w:p w:rsidR="004F67E7" w:rsidRDefault="004F67E7">
      <w:pPr>
        <w:pStyle w:val="numberedlist"/>
        <w:keepNext/>
        <w:divId w:val="1896356466"/>
        <w:rPr>
          <w:color w:val="000000"/>
        </w:rPr>
      </w:pPr>
      <w:r>
        <w:rPr>
          <w:color w:val="000000"/>
        </w:rPr>
        <w:t xml:space="preserve"> 53.   Simeone DM, Yule DI, </w:t>
      </w:r>
      <w:r w:rsidRPr="004F67E7">
        <w:rPr>
          <w:b/>
          <w:color w:val="000000"/>
        </w:rPr>
        <w:t>Logsdon CD</w:t>
      </w:r>
      <w:r>
        <w:rPr>
          <w:color w:val="000000"/>
        </w:rPr>
        <w:t>, Williams JA. Ca2+ signaling through secretagogue and growth factor receptors on pancreatic AR42J cells. Regul Pept 55:197-206, 1/1995.</w:t>
      </w:r>
    </w:p>
    <w:p w:rsidR="004F67E7" w:rsidRDefault="004F67E7">
      <w:pPr>
        <w:pStyle w:val="numberedlist"/>
        <w:keepNext/>
        <w:divId w:val="1896356466"/>
        <w:rPr>
          <w:color w:val="000000"/>
        </w:rPr>
      </w:pPr>
      <w:r>
        <w:rPr>
          <w:color w:val="000000"/>
        </w:rPr>
        <w:t xml:space="preserve"> 54.   Tseng MJ, Detjen K, Struk V, </w:t>
      </w:r>
      <w:r w:rsidRPr="004F67E7">
        <w:rPr>
          <w:b/>
          <w:color w:val="000000"/>
        </w:rPr>
        <w:t>Logsdon CD</w:t>
      </w:r>
      <w:r>
        <w:rPr>
          <w:color w:val="000000"/>
        </w:rPr>
        <w:t>. Carboxyl-terminal domains determine internalization and recycling characteristics of bombesin receptor chimeras. J Biol Chem 270(32):18858-18864, 1995.</w:t>
      </w:r>
    </w:p>
    <w:p w:rsidR="004F67E7" w:rsidRDefault="004F67E7">
      <w:pPr>
        <w:pStyle w:val="numberedlist"/>
        <w:keepNext/>
        <w:divId w:val="1896356466"/>
        <w:rPr>
          <w:color w:val="000000"/>
        </w:rPr>
      </w:pPr>
      <w:r>
        <w:rPr>
          <w:color w:val="000000"/>
        </w:rPr>
        <w:lastRenderedPageBreak/>
        <w:t xml:space="preserve"> 55.   Van der Westerlo EMA, Yang J, </w:t>
      </w:r>
      <w:r w:rsidRPr="004F67E7">
        <w:rPr>
          <w:b/>
          <w:color w:val="000000"/>
        </w:rPr>
        <w:t>Logsdon CD</w:t>
      </w:r>
      <w:r>
        <w:rPr>
          <w:color w:val="000000"/>
        </w:rPr>
        <w:t>, Williams JA. Down-regulation of Gaq and Ga11 by transfected human m3 muscarinic acetylcholine receptors in CHO cells is independent of receptor down-regulation. Biochem. J 310(2):559-563, 1995.</w:t>
      </w:r>
    </w:p>
    <w:p w:rsidR="004F67E7" w:rsidRDefault="004F67E7">
      <w:pPr>
        <w:pStyle w:val="numberedlist"/>
        <w:keepNext/>
        <w:divId w:val="1896356466"/>
        <w:rPr>
          <w:color w:val="000000"/>
        </w:rPr>
      </w:pPr>
      <w:r>
        <w:rPr>
          <w:color w:val="000000"/>
        </w:rPr>
        <w:t xml:space="preserve"> 56.   Detjen K, Tseng MJ, </w:t>
      </w:r>
      <w:r w:rsidRPr="004F67E7">
        <w:rPr>
          <w:b/>
          <w:color w:val="000000"/>
        </w:rPr>
        <w:t>Logsdon CD</w:t>
      </w:r>
      <w:r>
        <w:rPr>
          <w:color w:val="000000"/>
        </w:rPr>
        <w:t>. High- and low-affinity CCKA receptor states mediate specific growth inhibitory effects on CHO cells. Biochem Biophys Res Commun 213:44-51, 1995.</w:t>
      </w:r>
    </w:p>
    <w:p w:rsidR="004F67E7" w:rsidRDefault="004F67E7">
      <w:pPr>
        <w:pStyle w:val="numberedlist"/>
        <w:keepNext/>
        <w:divId w:val="1896356466"/>
        <w:rPr>
          <w:color w:val="000000"/>
        </w:rPr>
      </w:pPr>
      <w:r>
        <w:rPr>
          <w:color w:val="000000"/>
        </w:rPr>
        <w:t xml:space="preserve"> 57.   Tseng MJ, Coon S, Stuenkel E, Struk V, </w:t>
      </w:r>
      <w:r w:rsidRPr="004F67E7">
        <w:rPr>
          <w:b/>
          <w:color w:val="000000"/>
        </w:rPr>
        <w:t>Logsdon CD</w:t>
      </w:r>
      <w:r>
        <w:rPr>
          <w:color w:val="000000"/>
        </w:rPr>
        <w:t>. Influence of second and third cytoplasmic loops on binding, internalization, and coupling of chimeric m3 muscarinic/bombesin receptors. J Biol Chem 270:17884-17891, 1995.</w:t>
      </w:r>
    </w:p>
    <w:p w:rsidR="004F67E7" w:rsidRDefault="004F67E7">
      <w:pPr>
        <w:pStyle w:val="numberedlist"/>
        <w:keepNext/>
        <w:divId w:val="1896356466"/>
        <w:rPr>
          <w:color w:val="000000"/>
        </w:rPr>
      </w:pPr>
      <w:r>
        <w:rPr>
          <w:color w:val="000000"/>
        </w:rPr>
        <w:t xml:space="preserve"> 58.   Detjen K, Yang J, </w:t>
      </w:r>
      <w:r w:rsidRPr="004F67E7">
        <w:rPr>
          <w:b/>
          <w:color w:val="000000"/>
        </w:rPr>
        <w:t>Logsdon CD</w:t>
      </w:r>
      <w:r>
        <w:rPr>
          <w:color w:val="000000"/>
        </w:rPr>
        <w:t>. Muscarinic acetylcholine receptor densenitization limits the extent of inhibition of CHO cell cycle progression. Proc Natl Acad Sci 92:10929-10933, 1995.</w:t>
      </w:r>
    </w:p>
    <w:p w:rsidR="004F67E7" w:rsidRDefault="004F67E7">
      <w:pPr>
        <w:pStyle w:val="numberedlist"/>
        <w:keepNext/>
        <w:divId w:val="1896356466"/>
        <w:rPr>
          <w:color w:val="000000"/>
        </w:rPr>
      </w:pPr>
      <w:r>
        <w:rPr>
          <w:color w:val="000000"/>
        </w:rPr>
        <w:t xml:space="preserve"> 59.   Yang J, Williams JA, Yule DI, </w:t>
      </w:r>
      <w:r w:rsidRPr="004F67E7">
        <w:rPr>
          <w:b/>
          <w:color w:val="000000"/>
        </w:rPr>
        <w:t>Logsdon CD</w:t>
      </w:r>
      <w:r>
        <w:rPr>
          <w:color w:val="000000"/>
        </w:rPr>
        <w:t>. Mutation of carboxyl-terminal threonine residues in human m3 muscarinic acetylcholine receptor modulates the extent of sequestration and desensitization. Mol Pharmacol 48:477-485, 1995.</w:t>
      </w:r>
    </w:p>
    <w:p w:rsidR="004F67E7" w:rsidRDefault="004F67E7">
      <w:pPr>
        <w:pStyle w:val="numberedlist"/>
        <w:keepNext/>
        <w:divId w:val="1896356466"/>
        <w:rPr>
          <w:color w:val="000000"/>
        </w:rPr>
      </w:pPr>
      <w:r>
        <w:rPr>
          <w:color w:val="000000"/>
        </w:rPr>
        <w:t xml:space="preserve"> 60.   King APJ, Tseng M-J, </w:t>
      </w:r>
      <w:r w:rsidRPr="004F67E7">
        <w:rPr>
          <w:b/>
          <w:color w:val="000000"/>
        </w:rPr>
        <w:t>Logsdon CD</w:t>
      </w:r>
      <w:r>
        <w:rPr>
          <w:color w:val="000000"/>
        </w:rPr>
        <w:t>, Billestrup N, Carter-Su C. Glucocorticoids and phorbol esters require distinct cytoplasmic domains of the GH receptor for inhibition of growth hormone (GH) binding. J. Biol. Chem 271:18088-18094, 1996.</w:t>
      </w:r>
    </w:p>
    <w:p w:rsidR="004F67E7" w:rsidRDefault="004F67E7">
      <w:pPr>
        <w:pStyle w:val="numberedlist"/>
        <w:keepNext/>
        <w:divId w:val="1896356466"/>
        <w:rPr>
          <w:color w:val="000000"/>
        </w:rPr>
      </w:pPr>
      <w:r>
        <w:rPr>
          <w:color w:val="000000"/>
        </w:rPr>
        <w:t xml:space="preserve"> 61.   Dabrowski A, Grady T, </w:t>
      </w:r>
      <w:r w:rsidRPr="004F67E7">
        <w:rPr>
          <w:b/>
          <w:color w:val="000000"/>
        </w:rPr>
        <w:t>Logsdon CD</w:t>
      </w:r>
      <w:r>
        <w:rPr>
          <w:color w:val="000000"/>
        </w:rPr>
        <w:t>, Williams JA. Jun kinases are rapidly activated by cholecystokinin in rat pancreas both in vitro and in vivo. J Biol Chem 271(10):5686-5690, 1996.</w:t>
      </w:r>
    </w:p>
    <w:p w:rsidR="004F67E7" w:rsidRDefault="004F67E7">
      <w:pPr>
        <w:pStyle w:val="numberedlist"/>
        <w:keepNext/>
        <w:divId w:val="1896356466"/>
        <w:rPr>
          <w:color w:val="000000"/>
        </w:rPr>
      </w:pPr>
      <w:r>
        <w:rPr>
          <w:color w:val="000000"/>
        </w:rPr>
        <w:t xml:space="preserve"> 62.   Blevins GT, Van de Westerlo EM, </w:t>
      </w:r>
      <w:r w:rsidRPr="004F67E7">
        <w:rPr>
          <w:b/>
          <w:color w:val="000000"/>
        </w:rPr>
        <w:t>Logsdon CD</w:t>
      </w:r>
      <w:r>
        <w:rPr>
          <w:color w:val="000000"/>
        </w:rPr>
        <w:t>, Blevins PM, Williams JA. Nucleotides regulate the binding affinity of the recombinant type A cholecystokinin receptor in CHO K1 cells. Regul Pept 61:87-93, 1996.</w:t>
      </w:r>
    </w:p>
    <w:p w:rsidR="004F67E7" w:rsidRDefault="004F67E7">
      <w:pPr>
        <w:pStyle w:val="numberedlist"/>
        <w:keepNext/>
        <w:divId w:val="1896356466"/>
        <w:rPr>
          <w:color w:val="000000"/>
        </w:rPr>
      </w:pPr>
      <w:r>
        <w:rPr>
          <w:color w:val="000000"/>
        </w:rPr>
        <w:t xml:space="preserve"> 63.   Grady T, A Dabrowski, JA Williams, and </w:t>
      </w:r>
      <w:r w:rsidRPr="004F67E7">
        <w:rPr>
          <w:b/>
          <w:color w:val="000000"/>
        </w:rPr>
        <w:t>CD Logsdon</w:t>
      </w:r>
      <w:r>
        <w:rPr>
          <w:color w:val="000000"/>
        </w:rPr>
        <w:t>. Stress activated protein kinase (SAPK) activation is the earliest direct correlate to the induction of secretagogue-induced pancreatitis in rats. Biochem. Biophys. Res. Comm. 227:1-7, 1996.</w:t>
      </w:r>
    </w:p>
    <w:p w:rsidR="004F67E7" w:rsidRDefault="004F67E7">
      <w:pPr>
        <w:pStyle w:val="numberedlist"/>
        <w:keepNext/>
        <w:divId w:val="1896356466"/>
        <w:rPr>
          <w:color w:val="000000"/>
        </w:rPr>
      </w:pPr>
      <w:r>
        <w:rPr>
          <w:color w:val="000000"/>
        </w:rPr>
        <w:t xml:space="preserve"> 64.   Simeone DM, Cascarelli A, </w:t>
      </w:r>
      <w:r w:rsidRPr="004F67E7">
        <w:rPr>
          <w:b/>
          <w:color w:val="000000"/>
        </w:rPr>
        <w:t>Logsdon CD</w:t>
      </w:r>
      <w:r>
        <w:rPr>
          <w:color w:val="000000"/>
        </w:rPr>
        <w:t>. Adenoviral-mediated gene transfer of a constitutively active retinoblastoma gene inhibits human pancreatic tumor cell proliferation. Surgery 122(2):428-33, 1997.</w:t>
      </w:r>
    </w:p>
    <w:p w:rsidR="004F67E7" w:rsidRDefault="004F67E7">
      <w:pPr>
        <w:pStyle w:val="numberedlist"/>
        <w:keepNext/>
        <w:divId w:val="1896356466"/>
        <w:rPr>
          <w:color w:val="000000"/>
        </w:rPr>
      </w:pPr>
      <w:r>
        <w:rPr>
          <w:color w:val="000000"/>
        </w:rPr>
        <w:t xml:space="preserve"> 65.   Detjen K, Yule D, Tseng MJ, Williams JA, </w:t>
      </w:r>
      <w:r w:rsidRPr="004F67E7">
        <w:rPr>
          <w:b/>
          <w:color w:val="000000"/>
        </w:rPr>
        <w:t>Logsdon CD</w:t>
      </w:r>
      <w:r>
        <w:rPr>
          <w:color w:val="000000"/>
        </w:rPr>
        <w:t>. CCK-B receptors produce similar signals but have opposite growth effects in CHO and Swiss 3T3 cells. Am J Physiol 273:C1449-C1457, 1997.</w:t>
      </w:r>
    </w:p>
    <w:p w:rsidR="004F67E7" w:rsidRDefault="004F67E7">
      <w:pPr>
        <w:pStyle w:val="numberedlist"/>
        <w:keepNext/>
        <w:divId w:val="1896356466"/>
        <w:rPr>
          <w:color w:val="000000"/>
        </w:rPr>
      </w:pPr>
      <w:r>
        <w:rPr>
          <w:color w:val="000000"/>
        </w:rPr>
        <w:t xml:space="preserve"> 66.   Grady T, Liang P, Ernst SA, </w:t>
      </w:r>
      <w:r w:rsidRPr="004F67E7">
        <w:rPr>
          <w:b/>
          <w:color w:val="000000"/>
        </w:rPr>
        <w:t>Logsdon CD</w:t>
      </w:r>
      <w:r>
        <w:rPr>
          <w:color w:val="000000"/>
        </w:rPr>
        <w:t>. Chemokine gene expression in rat pancreatic acinar cells is an early event associated with acute pancreatitis. Gastroenterology 113(6):1966-1975, 1997.</w:t>
      </w:r>
    </w:p>
    <w:p w:rsidR="004F67E7" w:rsidRDefault="004F67E7">
      <w:pPr>
        <w:pStyle w:val="numberedlist"/>
        <w:keepNext/>
        <w:divId w:val="1896356466"/>
        <w:rPr>
          <w:color w:val="000000"/>
        </w:rPr>
      </w:pPr>
      <w:r>
        <w:rPr>
          <w:color w:val="000000"/>
        </w:rPr>
        <w:t xml:space="preserve"> 67.   Groblewski GE, Grady T, Mehta N, Lambert H, </w:t>
      </w:r>
      <w:r w:rsidRPr="004F67E7">
        <w:rPr>
          <w:b/>
          <w:color w:val="000000"/>
        </w:rPr>
        <w:t>Logsdon CD</w:t>
      </w:r>
      <w:r>
        <w:rPr>
          <w:color w:val="000000"/>
        </w:rPr>
        <w:t>, Landry J, Williams JA. Cholecystokinin stimulates heat shock protein 27 phosphorylation in rat pancreas both in vivo and in vitro. Gastroenterology 112(4):1354-1361, 1997.</w:t>
      </w:r>
    </w:p>
    <w:p w:rsidR="004F67E7" w:rsidRDefault="004F67E7">
      <w:pPr>
        <w:pStyle w:val="numberedlist"/>
        <w:keepNext/>
        <w:divId w:val="1896356466"/>
        <w:rPr>
          <w:color w:val="000000"/>
        </w:rPr>
      </w:pPr>
      <w:r>
        <w:rPr>
          <w:color w:val="000000"/>
        </w:rPr>
        <w:t xml:space="preserve"> 68.   Dabrowski A, Detjen KM, </w:t>
      </w:r>
      <w:r w:rsidRPr="004F67E7">
        <w:rPr>
          <w:b/>
          <w:color w:val="000000"/>
        </w:rPr>
        <w:t>Logsdon CD</w:t>
      </w:r>
      <w:r>
        <w:rPr>
          <w:color w:val="000000"/>
        </w:rPr>
        <w:t>, Williams JA. Stimulation of both CCK-A and CCK-B receptors activates MAP kinases in AR42J and receptor-transfected CHO cells. Digestion 58(4):361-367, 1997.</w:t>
      </w:r>
    </w:p>
    <w:p w:rsidR="004F67E7" w:rsidRDefault="004F67E7">
      <w:pPr>
        <w:pStyle w:val="numberedlist"/>
        <w:keepNext/>
        <w:divId w:val="1896356466"/>
        <w:rPr>
          <w:color w:val="000000"/>
        </w:rPr>
      </w:pPr>
      <w:r>
        <w:rPr>
          <w:color w:val="000000"/>
        </w:rPr>
        <w:t xml:space="preserve"> 69.   Detjen K, Fenrich MC, </w:t>
      </w:r>
      <w:r w:rsidRPr="004F67E7">
        <w:rPr>
          <w:b/>
          <w:color w:val="000000"/>
        </w:rPr>
        <w:t>Logsdon CD</w:t>
      </w:r>
      <w:r>
        <w:rPr>
          <w:color w:val="000000"/>
        </w:rPr>
        <w:t>. Transfected cholecystokinin receptors mediate growth inhibitory effects on human pancreatic cancer cell growth. Gastroenterology 112(3):952-959, 1997.</w:t>
      </w:r>
    </w:p>
    <w:p w:rsidR="004F67E7" w:rsidRDefault="004F67E7">
      <w:pPr>
        <w:pStyle w:val="numberedlist"/>
        <w:keepNext/>
        <w:divId w:val="1896356466"/>
        <w:rPr>
          <w:color w:val="000000"/>
        </w:rPr>
      </w:pPr>
      <w:r>
        <w:rPr>
          <w:color w:val="000000"/>
        </w:rPr>
        <w:t xml:space="preserve"> 70.   Nicke B, Tseng MJ, Fenrich M, </w:t>
      </w:r>
      <w:r w:rsidRPr="004F67E7">
        <w:rPr>
          <w:b/>
          <w:color w:val="000000"/>
        </w:rPr>
        <w:t>Logsdon CD</w:t>
      </w:r>
      <w:r>
        <w:rPr>
          <w:color w:val="000000"/>
        </w:rPr>
        <w:t>. Adenovirus-mediated gene transfer of RasN17 inhibits specific CCK actions on pancreatic acinar cells. Am J Physiol 276:G499-G506, 1999.</w:t>
      </w:r>
    </w:p>
    <w:p w:rsidR="004F67E7" w:rsidRDefault="004F67E7">
      <w:pPr>
        <w:pStyle w:val="numberedlist"/>
        <w:keepNext/>
        <w:divId w:val="1896356466"/>
        <w:rPr>
          <w:color w:val="000000"/>
        </w:rPr>
      </w:pPr>
      <w:r>
        <w:rPr>
          <w:color w:val="000000"/>
        </w:rPr>
        <w:t xml:space="preserve"> 71.   Han B, </w:t>
      </w:r>
      <w:r w:rsidRPr="004F67E7">
        <w:rPr>
          <w:b/>
          <w:color w:val="000000"/>
        </w:rPr>
        <w:t>Logsdon CD</w:t>
      </w:r>
      <w:r>
        <w:rPr>
          <w:color w:val="000000"/>
        </w:rPr>
        <w:t>. Cholecystokinin induction of mob-1 chemokine expression in pancreatic acinar cells requires NF-kappaB activation. Am J Physiol 277:C74-C82, 1999.</w:t>
      </w:r>
    </w:p>
    <w:p w:rsidR="004F67E7" w:rsidRDefault="004F67E7">
      <w:pPr>
        <w:pStyle w:val="numberedlist"/>
        <w:keepNext/>
        <w:divId w:val="1896356466"/>
        <w:rPr>
          <w:color w:val="000000"/>
        </w:rPr>
      </w:pPr>
      <w:r>
        <w:rPr>
          <w:color w:val="000000"/>
        </w:rPr>
        <w:t xml:space="preserve"> 72.   Nicke B, Detjen K, </w:t>
      </w:r>
      <w:r w:rsidRPr="004F67E7">
        <w:rPr>
          <w:b/>
          <w:color w:val="000000"/>
        </w:rPr>
        <w:t>Logsdon CD</w:t>
      </w:r>
      <w:r>
        <w:rPr>
          <w:color w:val="000000"/>
        </w:rPr>
        <w:t>. Muscarinic cholinergic receptors activate both inhibitory and stimulatory growth mechanisms in NIH3T3 cells. J Biol Chem 274:21701-21706, 1999.</w:t>
      </w:r>
    </w:p>
    <w:p w:rsidR="004F67E7" w:rsidRDefault="004F67E7">
      <w:pPr>
        <w:pStyle w:val="numberedlist"/>
        <w:keepNext/>
        <w:divId w:val="1896356466"/>
        <w:rPr>
          <w:color w:val="000000"/>
        </w:rPr>
      </w:pPr>
      <w:r>
        <w:rPr>
          <w:color w:val="000000"/>
        </w:rPr>
        <w:t xml:space="preserve"> 73.   Han B and </w:t>
      </w:r>
      <w:r w:rsidRPr="004F67E7">
        <w:rPr>
          <w:b/>
          <w:color w:val="000000"/>
        </w:rPr>
        <w:t>CD Logsdon</w:t>
      </w:r>
      <w:r>
        <w:rPr>
          <w:color w:val="000000"/>
        </w:rPr>
        <w:t>. NFKB activation is required for cholecystokinin inductin of mob-1 chemokine gene expression in rat pancreatic acinar cells. Am. J. Physiol. 277:C74-C82, 1999.</w:t>
      </w:r>
    </w:p>
    <w:p w:rsidR="004F67E7" w:rsidRDefault="004F67E7">
      <w:pPr>
        <w:pStyle w:val="numberedlist"/>
        <w:keepNext/>
        <w:divId w:val="1896356466"/>
        <w:rPr>
          <w:color w:val="000000"/>
        </w:rPr>
      </w:pPr>
      <w:r>
        <w:rPr>
          <w:color w:val="000000"/>
        </w:rPr>
        <w:t xml:space="preserve"> 74.   Dent P, Reardon DB, Park JS, Bowers G, </w:t>
      </w:r>
      <w:r w:rsidRPr="004F67E7">
        <w:rPr>
          <w:b/>
          <w:color w:val="000000"/>
        </w:rPr>
        <w:t>Logsdon C</w:t>
      </w:r>
      <w:r>
        <w:rPr>
          <w:color w:val="000000"/>
        </w:rPr>
        <w:t>, Valerie K, Schmidt-Ullrich R. Radiation-induced release of transforming growth factor alpha activates the epidermal growth factor receptor and mitogen- activated protein kinase pathway in carcinoma cells, leading to increased proliferation and protection from radiation-induced cell death. Molecular Biology of the Cell 10(8):2493-2506, 1999.</w:t>
      </w:r>
    </w:p>
    <w:p w:rsidR="004F67E7" w:rsidRDefault="004F67E7">
      <w:pPr>
        <w:pStyle w:val="numberedlist"/>
        <w:keepNext/>
        <w:divId w:val="1896356466"/>
        <w:rPr>
          <w:color w:val="000000"/>
        </w:rPr>
      </w:pPr>
      <w:r>
        <w:rPr>
          <w:color w:val="000000"/>
        </w:rPr>
        <w:lastRenderedPageBreak/>
        <w:t xml:space="preserve"> 75.   Han B and </w:t>
      </w:r>
      <w:r w:rsidRPr="004F67E7">
        <w:rPr>
          <w:b/>
          <w:color w:val="000000"/>
        </w:rPr>
        <w:t>Logsdon CD</w:t>
      </w:r>
      <w:r>
        <w:rPr>
          <w:color w:val="000000"/>
        </w:rPr>
        <w:t>. Activation of NF-kB by cholecystokinin requires protein kinase C and intracellular Ca2+. Am. J. Physio. 278:344-351, 2000.</w:t>
      </w:r>
    </w:p>
    <w:p w:rsidR="004F67E7" w:rsidRDefault="004F67E7">
      <w:pPr>
        <w:pStyle w:val="numberedlist"/>
        <w:keepNext/>
        <w:divId w:val="1896356466"/>
        <w:rPr>
          <w:color w:val="000000"/>
        </w:rPr>
      </w:pPr>
      <w:r>
        <w:rPr>
          <w:color w:val="000000"/>
        </w:rPr>
        <w:t xml:space="preserve"> 76.   Ji B, A Kopin A, </w:t>
      </w:r>
      <w:r w:rsidRPr="004F67E7">
        <w:rPr>
          <w:b/>
          <w:color w:val="000000"/>
        </w:rPr>
        <w:t>Logsdon CD</w:t>
      </w:r>
      <w:r>
        <w:rPr>
          <w:color w:val="000000"/>
        </w:rPr>
        <w:t>. CCKA receptor structural differences determine the acinar cell response to CCK analog JMV-180 in rat and mouse. J. Biol. Chem. 275(5):19115-19120, 2000.</w:t>
      </w:r>
    </w:p>
    <w:p w:rsidR="004F67E7" w:rsidRDefault="004F67E7">
      <w:pPr>
        <w:pStyle w:val="numberedlist"/>
        <w:keepNext/>
        <w:divId w:val="1896356466"/>
        <w:rPr>
          <w:color w:val="000000"/>
        </w:rPr>
      </w:pPr>
      <w:r>
        <w:rPr>
          <w:color w:val="000000"/>
        </w:rPr>
        <w:t xml:space="preserve"> 77.   Simeone DM, Pham T, </w:t>
      </w:r>
      <w:r w:rsidRPr="004F67E7">
        <w:rPr>
          <w:b/>
          <w:color w:val="000000"/>
        </w:rPr>
        <w:t>Logsdon CD</w:t>
      </w:r>
      <w:r>
        <w:rPr>
          <w:color w:val="000000"/>
        </w:rPr>
        <w:t>. Disruption of TGFbeta signaling pathways in human pancreatic cancer cells. Ann Surg 232(1):73-80, 2000.</w:t>
      </w:r>
    </w:p>
    <w:p w:rsidR="004F67E7" w:rsidRDefault="004F67E7">
      <w:pPr>
        <w:pStyle w:val="numberedlist"/>
        <w:keepNext/>
        <w:divId w:val="1896356466"/>
        <w:rPr>
          <w:color w:val="000000"/>
        </w:rPr>
      </w:pPr>
      <w:r>
        <w:rPr>
          <w:color w:val="000000"/>
        </w:rPr>
        <w:t xml:space="preserve"> 78.   Zhang L, Graziano K, Pham T, </w:t>
      </w:r>
      <w:r w:rsidRPr="004F67E7">
        <w:rPr>
          <w:b/>
          <w:color w:val="000000"/>
        </w:rPr>
        <w:t>Logsdon CD</w:t>
      </w:r>
      <w:r>
        <w:rPr>
          <w:color w:val="000000"/>
        </w:rPr>
        <w:t>, Simeone DM. Adenovirus-mediated gene transfer of dominant-negative Smad4 blocks TGF-beta signaling in pancreatic acinar cells. Am J Physiol 280:1247-1253, 2001.</w:t>
      </w:r>
    </w:p>
    <w:p w:rsidR="004F67E7" w:rsidRDefault="004F67E7">
      <w:pPr>
        <w:pStyle w:val="numberedlist"/>
        <w:keepNext/>
        <w:divId w:val="1896356466"/>
        <w:rPr>
          <w:color w:val="000000"/>
        </w:rPr>
      </w:pPr>
      <w:r>
        <w:rPr>
          <w:color w:val="000000"/>
        </w:rPr>
        <w:t xml:space="preserve"> 79.   Han B, Ji B, </w:t>
      </w:r>
      <w:r w:rsidRPr="004F67E7">
        <w:rPr>
          <w:b/>
          <w:color w:val="000000"/>
        </w:rPr>
        <w:t>Logsdon CD</w:t>
      </w:r>
      <w:r>
        <w:rPr>
          <w:color w:val="000000"/>
        </w:rPr>
        <w:t>. CCK independently activates intracellular trypsinogen and NF-kappaB in rat pancreatic acinar cells. Am J Physiol Cell Physiol 280:465-472, 2001.</w:t>
      </w:r>
    </w:p>
    <w:p w:rsidR="004F67E7" w:rsidRDefault="004F67E7">
      <w:pPr>
        <w:pStyle w:val="numberedlist"/>
        <w:keepNext/>
        <w:divId w:val="1896356466"/>
        <w:rPr>
          <w:color w:val="000000"/>
        </w:rPr>
      </w:pPr>
      <w:r>
        <w:rPr>
          <w:color w:val="000000"/>
        </w:rPr>
        <w:t> 80.   Ji B, Bi Y, Simeone D, Mortensen RM, Logsdon CD. Human pancreatic acinar cells lack functional responses to cholecystokinin or gastrin. Gastroenterology 121:1380-1390, 2001.</w:t>
      </w:r>
    </w:p>
    <w:p w:rsidR="004F67E7" w:rsidRDefault="004F67E7">
      <w:pPr>
        <w:pStyle w:val="numberedlist"/>
        <w:keepNext/>
        <w:divId w:val="1896356466"/>
        <w:rPr>
          <w:color w:val="000000"/>
        </w:rPr>
      </w:pPr>
      <w:r>
        <w:rPr>
          <w:color w:val="000000"/>
        </w:rPr>
        <w:t xml:space="preserve"> 81.   Dent P, </w:t>
      </w:r>
      <w:r w:rsidRPr="004F67E7">
        <w:rPr>
          <w:b/>
          <w:color w:val="000000"/>
        </w:rPr>
        <w:t>Logsdon C</w:t>
      </w:r>
      <w:r>
        <w:rPr>
          <w:color w:val="000000"/>
        </w:rPr>
        <w:t>, Nicke B, Valerie K, Farnsworth J, Schmidt-Ullrich R, Reardon DB. Recombinant adenoviral expression of dominant-negative Ras N17 blocking radiation-induced activation of mitogen-activated protein kinase pathway. Methods Enzymol. 333:28-37, 2001.</w:t>
      </w:r>
    </w:p>
    <w:p w:rsidR="004F67E7" w:rsidRDefault="004F67E7">
      <w:pPr>
        <w:pStyle w:val="numberedlist"/>
        <w:keepNext/>
        <w:divId w:val="1896356466"/>
        <w:rPr>
          <w:color w:val="000000"/>
        </w:rPr>
      </w:pPr>
      <w:r>
        <w:rPr>
          <w:color w:val="000000"/>
        </w:rPr>
        <w:t xml:space="preserve"> 82.   Simeone DM, Zhang L, Graziano K, Nicke B, Pham T, Schaefer C, </w:t>
      </w:r>
      <w:r w:rsidRPr="004F67E7">
        <w:rPr>
          <w:b/>
          <w:color w:val="000000"/>
        </w:rPr>
        <w:t>Logsdon CD</w:t>
      </w:r>
      <w:r>
        <w:rPr>
          <w:color w:val="000000"/>
        </w:rPr>
        <w:t>. Smad4 mediates activation of mitogen-activated protein kinases by TGF-beta in pancreatic acinar cells. Am J Physiol Cell Physiol 281(1):C311-C319, 2001.</w:t>
      </w:r>
    </w:p>
    <w:p w:rsidR="004F67E7" w:rsidRDefault="004F67E7">
      <w:pPr>
        <w:pStyle w:val="numberedlist"/>
        <w:keepNext/>
        <w:divId w:val="1896356466"/>
        <w:rPr>
          <w:color w:val="000000"/>
        </w:rPr>
      </w:pPr>
      <w:r>
        <w:rPr>
          <w:color w:val="000000"/>
        </w:rPr>
        <w:t xml:space="preserve"> 83.   Chen X, Ji B, Han B, Ernst SA, Simeone D, </w:t>
      </w:r>
      <w:r w:rsidRPr="004F67E7">
        <w:rPr>
          <w:b/>
          <w:color w:val="000000"/>
        </w:rPr>
        <w:t>Logsdon CD</w:t>
      </w:r>
      <w:r>
        <w:rPr>
          <w:color w:val="000000"/>
        </w:rPr>
        <w:t>. Acute pancreatitis and systemic inflammatory response induced by NF-kB activation in pancreas. Gastroenterology 122(2):448-457, 2002.</w:t>
      </w:r>
    </w:p>
    <w:p w:rsidR="004F67E7" w:rsidRDefault="004F67E7">
      <w:pPr>
        <w:pStyle w:val="numberedlist"/>
        <w:keepNext/>
        <w:divId w:val="1896356466"/>
        <w:rPr>
          <w:color w:val="000000"/>
        </w:rPr>
      </w:pPr>
      <w:r>
        <w:rPr>
          <w:color w:val="000000"/>
        </w:rPr>
        <w:t xml:space="preserve"> 84.   Chen X, Edwards JA, </w:t>
      </w:r>
      <w:r w:rsidRPr="004F67E7">
        <w:rPr>
          <w:b/>
          <w:color w:val="000000"/>
        </w:rPr>
        <w:t>Logsdon CD</w:t>
      </w:r>
      <w:r>
        <w:rPr>
          <w:color w:val="000000"/>
        </w:rPr>
        <w:t>, Ernst SA, Williams JA. Dominant negative Rab3D inhibits amylase release from mouse pancreatic acini. J Biol Chem 277:18002-18009, 2002.</w:t>
      </w:r>
    </w:p>
    <w:p w:rsidR="004F67E7" w:rsidRDefault="004F67E7">
      <w:pPr>
        <w:pStyle w:val="numberedlist"/>
        <w:keepNext/>
        <w:divId w:val="1896356466"/>
        <w:rPr>
          <w:color w:val="000000"/>
        </w:rPr>
      </w:pPr>
      <w:r>
        <w:rPr>
          <w:color w:val="000000"/>
        </w:rPr>
        <w:t> 85.   </w:t>
      </w:r>
      <w:r w:rsidRPr="004F67E7">
        <w:rPr>
          <w:b/>
          <w:color w:val="000000"/>
        </w:rPr>
        <w:t>Logsdon CD</w:t>
      </w:r>
      <w:r>
        <w:rPr>
          <w:color w:val="000000"/>
        </w:rPr>
        <w:t>, Simeone DM, Binkley C, Arumugam T, Greenson JK, Giordano TJ, Misek DE, Kuick R, Hanash S. Molecular profiling of pancreatic adenocarcinoma and chronic pancreatitis identifies multiple genes differentially regulated in pancreatic cancer. Cancer Res 63:2649-2657, 5/2003.</w:t>
      </w:r>
    </w:p>
    <w:p w:rsidR="004F67E7" w:rsidRDefault="004F67E7">
      <w:pPr>
        <w:pStyle w:val="numberedlist"/>
        <w:keepNext/>
        <w:divId w:val="1896356466"/>
        <w:rPr>
          <w:color w:val="000000"/>
        </w:rPr>
      </w:pPr>
      <w:r>
        <w:rPr>
          <w:color w:val="000000"/>
        </w:rPr>
        <w:t xml:space="preserve"> 86.   Shedden KA, Taylor JM, Giordano TJ, Kuick R, Misek DE, Rennert G, Schwartz DR, Gruber SB, </w:t>
      </w:r>
      <w:r w:rsidRPr="004F67E7">
        <w:rPr>
          <w:b/>
          <w:color w:val="000000"/>
        </w:rPr>
        <w:t>Logsdon C</w:t>
      </w:r>
      <w:r>
        <w:rPr>
          <w:color w:val="000000"/>
        </w:rPr>
        <w:t>, Simeone D, Kardia SL, Greenson JK, Cho KR, Beer DG, Fearon ER, Hanash S. Accurate molecular classification of human cancers based on gene expression using a simple classifier with a pathological tree-based framework. Am J Pathol 163:1985-1995, 2003.</w:t>
      </w:r>
    </w:p>
    <w:p w:rsidR="004F67E7" w:rsidRDefault="004F67E7">
      <w:pPr>
        <w:pStyle w:val="numberedlist"/>
        <w:keepNext/>
        <w:divId w:val="1896356466"/>
        <w:rPr>
          <w:color w:val="000000"/>
        </w:rPr>
      </w:pPr>
      <w:r>
        <w:rPr>
          <w:color w:val="000000"/>
        </w:rPr>
        <w:t xml:space="preserve"> 87.   Ji B, Chen XQ, Misek DE, Kuick R, Hanash S, Ernst S, Najarian R, </w:t>
      </w:r>
      <w:r w:rsidRPr="004F67E7">
        <w:rPr>
          <w:b/>
          <w:color w:val="000000"/>
        </w:rPr>
        <w:t>Logsdon CD</w:t>
      </w:r>
      <w:r>
        <w:rPr>
          <w:color w:val="000000"/>
        </w:rPr>
        <w:t>. Pancreatic gene expression during the initiation of acute pancreatitis: identification of EGR-1 as a key regulator. Physiol Genomics 14(1):59-72, 2003.</w:t>
      </w:r>
    </w:p>
    <w:p w:rsidR="004F67E7" w:rsidRDefault="004F67E7">
      <w:pPr>
        <w:pStyle w:val="numberedlist"/>
        <w:keepNext/>
        <w:divId w:val="1896356466"/>
        <w:rPr>
          <w:color w:val="000000"/>
        </w:rPr>
      </w:pPr>
      <w:r>
        <w:rPr>
          <w:color w:val="000000"/>
        </w:rPr>
        <w:t xml:space="preserve"> 88.   Zhang L, Duan CJ, Binkley C, Li G, Uhler MD, </w:t>
      </w:r>
      <w:r w:rsidRPr="004F67E7">
        <w:rPr>
          <w:b/>
          <w:color w:val="000000"/>
        </w:rPr>
        <w:t>Logsdon CD</w:t>
      </w:r>
      <w:r>
        <w:rPr>
          <w:color w:val="000000"/>
        </w:rPr>
        <w:t>, Simeone DM. A TGF beta-induced Smad3/Smad4 complex directly activates protein kinase A. Mol Cell Biol 24:2169-2180, 2004.</w:t>
      </w:r>
    </w:p>
    <w:p w:rsidR="004F67E7" w:rsidRDefault="004F67E7">
      <w:pPr>
        <w:pStyle w:val="numberedlist"/>
        <w:keepNext/>
        <w:divId w:val="1896356466"/>
        <w:rPr>
          <w:color w:val="000000"/>
        </w:rPr>
      </w:pPr>
      <w:r>
        <w:rPr>
          <w:color w:val="000000"/>
        </w:rPr>
        <w:t xml:space="preserve"> 89.   Hong SH, Misek DE, Wang H, Puravs E, Giordano TJ, Greenson JK, Brenner DE, Simeone DM, </w:t>
      </w:r>
      <w:r w:rsidRPr="004F67E7">
        <w:rPr>
          <w:b/>
          <w:color w:val="000000"/>
        </w:rPr>
        <w:t>Logsdon CD</w:t>
      </w:r>
      <w:r>
        <w:rPr>
          <w:color w:val="000000"/>
        </w:rPr>
        <w:t>, Hanash SM. An autoantibody-mediated immune response to calreticulin isoforms in pancreatic cancer. Cancer Res 64:5504-5510, 2004.</w:t>
      </w:r>
    </w:p>
    <w:p w:rsidR="004F67E7" w:rsidRDefault="004F67E7">
      <w:pPr>
        <w:pStyle w:val="numberedlist"/>
        <w:keepNext/>
        <w:divId w:val="1896356466"/>
        <w:rPr>
          <w:color w:val="000000"/>
        </w:rPr>
      </w:pPr>
      <w:r>
        <w:rPr>
          <w:color w:val="000000"/>
        </w:rPr>
        <w:t xml:space="preserve"> 90.   Knipp BS, Peterson DA, Ford JW, Ailawadi G, Eagleton MJ, Roelofs KJ, Hannawa KK, Ji B, </w:t>
      </w:r>
      <w:r w:rsidRPr="004F67E7">
        <w:rPr>
          <w:b/>
          <w:color w:val="000000"/>
        </w:rPr>
        <w:t>Logsdon CD</w:t>
      </w:r>
      <w:r>
        <w:rPr>
          <w:color w:val="000000"/>
        </w:rPr>
        <w:t>, Graziano K, Simeone DM, Thompson RW, Henke PK, Stanley JC, Upchurch GR. Increased MMP-9 expression and activity by aortic smooth muscle cells after nitric oxide synthase inhibition is regulated by NFkB and AP-1. J. Surgical Research 116:70-80, 2004.</w:t>
      </w:r>
    </w:p>
    <w:p w:rsidR="004F67E7" w:rsidRDefault="004F67E7">
      <w:pPr>
        <w:pStyle w:val="numberedlist"/>
        <w:keepNext/>
        <w:divId w:val="1896356466"/>
        <w:rPr>
          <w:color w:val="000000"/>
        </w:rPr>
      </w:pPr>
      <w:r>
        <w:rPr>
          <w:color w:val="000000"/>
        </w:rPr>
        <w:t xml:space="preserve"> 91.   Segura, BJ, Zhang W, Cowles RA, Xiao L, Lin TR, </w:t>
      </w:r>
      <w:r w:rsidRPr="004F67E7">
        <w:rPr>
          <w:b/>
          <w:color w:val="000000"/>
        </w:rPr>
        <w:t>Logsdon C</w:t>
      </w:r>
      <w:r>
        <w:rPr>
          <w:color w:val="000000"/>
        </w:rPr>
        <w:t>, Mulholland MW. Lysophosphatidic acid stimulates calcium transients in enteric glia. Neuroscience 123:687-693, 2004.</w:t>
      </w:r>
    </w:p>
    <w:p w:rsidR="004F67E7" w:rsidRDefault="004F67E7">
      <w:pPr>
        <w:pStyle w:val="numberedlist"/>
        <w:keepNext/>
        <w:divId w:val="1896356466"/>
        <w:rPr>
          <w:color w:val="000000"/>
        </w:rPr>
      </w:pPr>
      <w:r>
        <w:rPr>
          <w:color w:val="000000"/>
        </w:rPr>
        <w:t xml:space="preserve"> 92.   Zhang L, Fu Z, Binkley C, Giordano T, Burant CF, </w:t>
      </w:r>
      <w:r w:rsidRPr="004F67E7">
        <w:rPr>
          <w:b/>
          <w:color w:val="000000"/>
        </w:rPr>
        <w:t>Logsdon CD</w:t>
      </w:r>
      <w:r>
        <w:rPr>
          <w:color w:val="000000"/>
        </w:rPr>
        <w:t>, Simeone DM. Raf-1 kinase inhibitory protein inhibits beta-cell proliferation. Surgery 136(3):708-715, 2004.</w:t>
      </w:r>
    </w:p>
    <w:p w:rsidR="004F67E7" w:rsidRDefault="004F67E7">
      <w:pPr>
        <w:pStyle w:val="numberedlist"/>
        <w:keepNext/>
        <w:divId w:val="1896356466"/>
        <w:rPr>
          <w:color w:val="000000"/>
        </w:rPr>
      </w:pPr>
      <w:r>
        <w:rPr>
          <w:color w:val="000000"/>
        </w:rPr>
        <w:t xml:space="preserve"> 93.   Stepan V, Ramamoorthy S, Pausawasdi N, </w:t>
      </w:r>
      <w:r w:rsidRPr="004F67E7">
        <w:rPr>
          <w:b/>
          <w:color w:val="000000"/>
        </w:rPr>
        <w:t>Logsdon CD</w:t>
      </w:r>
      <w:r>
        <w:rPr>
          <w:color w:val="000000"/>
        </w:rPr>
        <w:t>, Askari FK, Todisco A. Role of small GTP binding proteins in the growth-promoting and antiapoptotic actions of gastrin. Am J Physiol Gastrointest Liver Physiol 287(3):G715-G725, 2004.</w:t>
      </w:r>
    </w:p>
    <w:p w:rsidR="004F67E7" w:rsidRDefault="004F67E7">
      <w:pPr>
        <w:pStyle w:val="numberedlist"/>
        <w:keepNext/>
        <w:divId w:val="1896356466"/>
        <w:rPr>
          <w:color w:val="000000"/>
        </w:rPr>
      </w:pPr>
      <w:r>
        <w:rPr>
          <w:color w:val="000000"/>
        </w:rPr>
        <w:t xml:space="preserve"> 94.   Arumugam T, Simeone DM, Schmidt AM, </w:t>
      </w:r>
      <w:r w:rsidRPr="004F67E7">
        <w:rPr>
          <w:b/>
          <w:color w:val="000000"/>
        </w:rPr>
        <w:t>Logsdon CD</w:t>
      </w:r>
      <w:r>
        <w:rPr>
          <w:color w:val="000000"/>
        </w:rPr>
        <w:t>. S100P stimulates cell proliferation and survival via receptor for activated glycation end products (RAGE). J Biol Chem 279:5059-5065, 2004.</w:t>
      </w:r>
    </w:p>
    <w:p w:rsidR="004F67E7" w:rsidRDefault="004F67E7">
      <w:pPr>
        <w:pStyle w:val="numberedlist"/>
        <w:keepNext/>
        <w:divId w:val="1896356466"/>
        <w:rPr>
          <w:color w:val="000000"/>
        </w:rPr>
      </w:pPr>
      <w:r>
        <w:rPr>
          <w:color w:val="000000"/>
        </w:rPr>
        <w:lastRenderedPageBreak/>
        <w:t xml:space="preserve"> 95.   Okami J, Simeone DM, </w:t>
      </w:r>
      <w:r w:rsidRPr="004F67E7">
        <w:rPr>
          <w:b/>
          <w:color w:val="000000"/>
        </w:rPr>
        <w:t>Logsdon CD</w:t>
      </w:r>
      <w:r>
        <w:rPr>
          <w:color w:val="000000"/>
        </w:rPr>
        <w:t>. Silencing of the hypoxia-inducible cell death protein BNIP3 in pancreatic cancer. Cancer Res 64:5338-5346, 2004.</w:t>
      </w:r>
    </w:p>
    <w:p w:rsidR="004F67E7" w:rsidRDefault="004F67E7">
      <w:pPr>
        <w:pStyle w:val="numberedlist"/>
        <w:keepNext/>
        <w:divId w:val="1896356466"/>
        <w:rPr>
          <w:color w:val="000000"/>
        </w:rPr>
      </w:pPr>
      <w:r>
        <w:rPr>
          <w:color w:val="000000"/>
        </w:rPr>
        <w:t> 96.   Segura BJ, Zhang W, Xiao L, Turner D, Cowles RA, Logsdon C, Mulholland MW. Sphingosine-1-phosphate mediates calcium signaling in guinea pig enteroglial cells. J Surg Res. 116:42-54, 2004.</w:t>
      </w:r>
    </w:p>
    <w:p w:rsidR="004F67E7" w:rsidRDefault="004F67E7">
      <w:pPr>
        <w:pStyle w:val="numberedlist"/>
        <w:keepNext/>
        <w:divId w:val="1896356466"/>
        <w:rPr>
          <w:color w:val="000000"/>
        </w:rPr>
      </w:pPr>
      <w:r>
        <w:rPr>
          <w:color w:val="000000"/>
        </w:rPr>
        <w:t xml:space="preserve"> 97.   Binkley CE, Zhang L, Greenson JK, Giordano TJ, Kuick R, Misek D, Hanash S, </w:t>
      </w:r>
      <w:r w:rsidRPr="004F67E7">
        <w:rPr>
          <w:b/>
          <w:color w:val="000000"/>
        </w:rPr>
        <w:t>Logsdon CD</w:t>
      </w:r>
      <w:r>
        <w:rPr>
          <w:color w:val="000000"/>
        </w:rPr>
        <w:t>, Simeone DM. The molecular basis of pancreatic fibrosis: common stromal gene expression in chronic pancreatitis and pancreatic adenocarcinoma. Pancreas 29:254-263, 2004.</w:t>
      </w:r>
    </w:p>
    <w:p w:rsidR="004F67E7" w:rsidRDefault="004F67E7">
      <w:pPr>
        <w:pStyle w:val="numberedlist"/>
        <w:keepNext/>
        <w:divId w:val="1896356466"/>
        <w:rPr>
          <w:color w:val="000000"/>
        </w:rPr>
      </w:pPr>
      <w:r>
        <w:rPr>
          <w:color w:val="000000"/>
        </w:rPr>
        <w:t xml:space="preserve"> 98.   Sphyris N, </w:t>
      </w:r>
      <w:r w:rsidRPr="004F67E7">
        <w:rPr>
          <w:b/>
          <w:color w:val="000000"/>
        </w:rPr>
        <w:t>Logsdon CD</w:t>
      </w:r>
      <w:r>
        <w:rPr>
          <w:color w:val="000000"/>
        </w:rPr>
        <w:t>, Harrison DJ. Improved retention of zymogen granules in cultured murine pancreatic acinar cells and induction of acinar-ductal transdifferentiation in vitro. Pancreas 30(2):148-157, 2005.</w:t>
      </w:r>
    </w:p>
    <w:p w:rsidR="004F67E7" w:rsidRDefault="004F67E7">
      <w:pPr>
        <w:pStyle w:val="numberedlist"/>
        <w:keepNext/>
        <w:divId w:val="1896356466"/>
        <w:rPr>
          <w:color w:val="000000"/>
        </w:rPr>
      </w:pPr>
      <w:r>
        <w:rPr>
          <w:color w:val="000000"/>
        </w:rPr>
        <w:t xml:space="preserve"> 99.   Archer-Lahlou E, Escrieut C, Clerc P, Martinez J, Moroder L, </w:t>
      </w:r>
      <w:r w:rsidRPr="004F67E7">
        <w:rPr>
          <w:b/>
          <w:color w:val="000000"/>
        </w:rPr>
        <w:t>Logsdon C</w:t>
      </w:r>
      <w:r>
        <w:rPr>
          <w:color w:val="000000"/>
        </w:rPr>
        <w:t>, Kopin A, Seva C, Dufresne M, Pradayroll L, Maigret B, Fourmy D. Molecular mechanism underlying partial and full agonism mediated by the Human cholecystokinin-1 receptor. J. Biol. Chem 280:10664-10674, 2005.</w:t>
      </w:r>
    </w:p>
    <w:p w:rsidR="004F67E7" w:rsidRDefault="004F67E7">
      <w:pPr>
        <w:pStyle w:val="numberedlist"/>
        <w:keepNext/>
        <w:divId w:val="1896356466"/>
        <w:rPr>
          <w:color w:val="000000"/>
        </w:rPr>
      </w:pPr>
      <w:r>
        <w:rPr>
          <w:color w:val="000000"/>
        </w:rPr>
        <w:t xml:space="preserve">100.  Misek DE, Kuick R, Hanash SM, </w:t>
      </w:r>
      <w:r w:rsidRPr="004F67E7">
        <w:rPr>
          <w:b/>
          <w:color w:val="000000"/>
        </w:rPr>
        <w:t>Logsdon CD</w:t>
      </w:r>
      <w:r>
        <w:rPr>
          <w:color w:val="000000"/>
        </w:rPr>
        <w:t>. Oligonucleotide-directed microarray gene profiling of pancreatic adenocarcinoma. Methods Mol Med 103:175-187, 2005.</w:t>
      </w:r>
    </w:p>
    <w:p w:rsidR="004F67E7" w:rsidRDefault="004F67E7">
      <w:pPr>
        <w:pStyle w:val="numberedlist"/>
        <w:keepNext/>
        <w:divId w:val="1896356466"/>
        <w:rPr>
          <w:color w:val="000000"/>
        </w:rPr>
      </w:pPr>
      <w:r>
        <w:rPr>
          <w:color w:val="000000"/>
        </w:rPr>
        <w:t>101.  Arumugam T, Simeone DM, Van Golen K, Logsdon CD. S100P promotes pancreatic cancer growth, survival, and invasion. Clin Cancer Res 11(15):5356-5364, 2005.</w:t>
      </w:r>
    </w:p>
    <w:p w:rsidR="004F67E7" w:rsidRDefault="004F67E7">
      <w:pPr>
        <w:pStyle w:val="numberedlist"/>
        <w:keepNext/>
        <w:divId w:val="1896356466"/>
        <w:rPr>
          <w:color w:val="000000"/>
        </w:rPr>
      </w:pPr>
      <w:r>
        <w:rPr>
          <w:color w:val="000000"/>
        </w:rPr>
        <w:t xml:space="preserve">102.  Segura BJ, Zhang W, Xiao L, </w:t>
      </w:r>
      <w:r w:rsidRPr="004F67E7">
        <w:rPr>
          <w:b/>
          <w:color w:val="000000"/>
        </w:rPr>
        <w:t>Logsdon CD</w:t>
      </w:r>
      <w:r>
        <w:rPr>
          <w:color w:val="000000"/>
        </w:rPr>
        <w:t>, Mulholland MW. Sphingosine-1-phosphate induces early response gene expression in C6 glioma cells. Brain Res Mol Brain Res 133(2):325-328, 2005.</w:t>
      </w:r>
    </w:p>
    <w:p w:rsidR="004F67E7" w:rsidRDefault="004F67E7">
      <w:pPr>
        <w:pStyle w:val="numberedlist"/>
        <w:keepNext/>
        <w:divId w:val="1896356466"/>
        <w:rPr>
          <w:color w:val="000000"/>
        </w:rPr>
      </w:pPr>
      <w:r>
        <w:rPr>
          <w:color w:val="000000"/>
        </w:rPr>
        <w:t>103.  Arumugam T, Ramachandran V, and Logsdon CD. Cromolyn Blocks S100P activation of RAGE and improves gemcitabine effectiveness in pancreatic cancer. J Natl Cancer Inst 98(24):1806-1818, 2006.</w:t>
      </w:r>
    </w:p>
    <w:p w:rsidR="004F67E7" w:rsidRDefault="004F67E7">
      <w:pPr>
        <w:pStyle w:val="numberedlist"/>
        <w:keepNext/>
        <w:divId w:val="1896356466"/>
        <w:rPr>
          <w:color w:val="000000"/>
        </w:rPr>
      </w:pPr>
      <w:r>
        <w:rPr>
          <w:color w:val="000000"/>
        </w:rPr>
        <w:t xml:space="preserve">104.  Kubisch CH, Sans MD, Arumugam T, Ernst SA, Williams JA, </w:t>
      </w:r>
      <w:r w:rsidRPr="004F67E7">
        <w:rPr>
          <w:b/>
          <w:color w:val="000000"/>
        </w:rPr>
        <w:t>Logsdon CD</w:t>
      </w:r>
      <w:r>
        <w:rPr>
          <w:color w:val="000000"/>
        </w:rPr>
        <w:t>. Early activation of endoplasmic reticulum stress is associated with arginine-induced acute pancreatitis. Am J Physiol 291(2):G238-G245, 2006.</w:t>
      </w:r>
    </w:p>
    <w:p w:rsidR="004F67E7" w:rsidRDefault="004F67E7">
      <w:pPr>
        <w:pStyle w:val="numberedlist"/>
        <w:keepNext/>
        <w:divId w:val="1896356466"/>
        <w:rPr>
          <w:color w:val="000000"/>
        </w:rPr>
      </w:pPr>
      <w:r>
        <w:rPr>
          <w:color w:val="000000"/>
        </w:rPr>
        <w:t xml:space="preserve">105.  Zang L, Cenwei L, Mahmood R, van Golen K, Greenson J, Gangyong L, D'Silva N, Burant CF, </w:t>
      </w:r>
      <w:r w:rsidRPr="004F67E7">
        <w:rPr>
          <w:b/>
          <w:color w:val="000000"/>
        </w:rPr>
        <w:t>Logsdon CD</w:t>
      </w:r>
      <w:r>
        <w:rPr>
          <w:color w:val="000000"/>
        </w:rPr>
        <w:t>, Simeone DM. Identification of a putative tumor suppresor gene Rap1GAp in pancreatic cancer. Cancer Research 66(2):898-906, 2006.</w:t>
      </w:r>
    </w:p>
    <w:p w:rsidR="004F67E7" w:rsidRDefault="004F67E7">
      <w:pPr>
        <w:pStyle w:val="numberedlist"/>
        <w:keepNext/>
        <w:divId w:val="1896356466"/>
        <w:rPr>
          <w:color w:val="000000"/>
        </w:rPr>
      </w:pPr>
      <w:r>
        <w:rPr>
          <w:color w:val="000000"/>
        </w:rPr>
        <w:t xml:space="preserve">106.  Hong SH, Misek DE, Wang H, Puravs R, Hinderer R, Giordano TJ, Greenson JK, Brenner DE, Simeone DM, </w:t>
      </w:r>
      <w:r w:rsidRPr="004F67E7">
        <w:rPr>
          <w:b/>
          <w:color w:val="000000"/>
        </w:rPr>
        <w:t>Logsdon CD</w:t>
      </w:r>
      <w:r>
        <w:rPr>
          <w:color w:val="000000"/>
        </w:rPr>
        <w:t>, Hanash SM. Identification of a specific vimentin isoform that induces an antibody response in pancreatic cancer. Biomarker Insights 2:175-183, 2006. PMCID: PMC2528299.</w:t>
      </w:r>
    </w:p>
    <w:p w:rsidR="004F67E7" w:rsidRDefault="004F67E7">
      <w:pPr>
        <w:pStyle w:val="numberedlist"/>
        <w:keepNext/>
        <w:divId w:val="1896356466"/>
        <w:rPr>
          <w:color w:val="000000"/>
        </w:rPr>
      </w:pPr>
      <w:r>
        <w:rPr>
          <w:color w:val="000000"/>
        </w:rPr>
        <w:t xml:space="preserve">107.  Huang HE, Park JC, Appelman H, Weinberg AD, Banerjee M, </w:t>
      </w:r>
      <w:r w:rsidRPr="004F67E7">
        <w:rPr>
          <w:b/>
          <w:color w:val="000000"/>
        </w:rPr>
        <w:t>Logsdon CD</w:t>
      </w:r>
      <w:r>
        <w:rPr>
          <w:color w:val="000000"/>
        </w:rPr>
        <w:t>, Schmidt AM. Induction of inflammatory bowel disease accelerates adenoma formation in Min +/- mice. Surgery 139(6):782-788, 2006.</w:t>
      </w:r>
    </w:p>
    <w:p w:rsidR="004F67E7" w:rsidRDefault="004F67E7">
      <w:pPr>
        <w:pStyle w:val="numberedlist"/>
        <w:keepNext/>
        <w:divId w:val="1896356466"/>
        <w:rPr>
          <w:color w:val="000000"/>
        </w:rPr>
      </w:pPr>
      <w:r>
        <w:rPr>
          <w:color w:val="000000"/>
        </w:rPr>
        <w:t xml:space="preserve">108.  Simeone DM, Zhang L, Treuttelaar MK, Zhang L, Graziano K, </w:t>
      </w:r>
      <w:r w:rsidRPr="004F67E7">
        <w:rPr>
          <w:b/>
          <w:color w:val="000000"/>
        </w:rPr>
        <w:t>Logsdon CD</w:t>
      </w:r>
      <w:r>
        <w:rPr>
          <w:color w:val="000000"/>
        </w:rPr>
        <w:t>, Burant CF. Islet hypertrophy following pancreatic disruption of Smad4 signaling. Am J Physiol Endocrinol Metab 291:E1305-E1316, 2006.</w:t>
      </w:r>
    </w:p>
    <w:p w:rsidR="004F67E7" w:rsidRDefault="004F67E7">
      <w:pPr>
        <w:pStyle w:val="numberedlist"/>
        <w:keepNext/>
        <w:divId w:val="1896356466"/>
        <w:rPr>
          <w:color w:val="000000"/>
        </w:rPr>
      </w:pPr>
      <w:r>
        <w:rPr>
          <w:color w:val="000000"/>
        </w:rPr>
        <w:t xml:space="preserve">109.  Kubisch CH, Gukovsky I, Lugea A, Pandol SJ, Kuick R, Misek DE, Hanash SM, </w:t>
      </w:r>
      <w:r w:rsidRPr="004F67E7">
        <w:rPr>
          <w:b/>
          <w:color w:val="000000"/>
        </w:rPr>
        <w:t>Logsdon CD</w:t>
      </w:r>
      <w:r>
        <w:rPr>
          <w:color w:val="000000"/>
        </w:rPr>
        <w:t>. Long-term ethanol consumption alters pancreatic gene expression in rats: a possible connection to pancreatic injury. Pancreas 33:68-76, 2006.</w:t>
      </w:r>
    </w:p>
    <w:p w:rsidR="004F67E7" w:rsidRDefault="004F67E7">
      <w:pPr>
        <w:pStyle w:val="numberedlist"/>
        <w:keepNext/>
        <w:divId w:val="1896356466"/>
        <w:rPr>
          <w:color w:val="000000"/>
        </w:rPr>
      </w:pPr>
      <w:r>
        <w:rPr>
          <w:color w:val="000000"/>
        </w:rPr>
        <w:t xml:space="preserve">110.  Khanbolooki S, Nawrocki ST, Arumugam T, Andtbacka R, Pino MS, Kurzrock R, </w:t>
      </w:r>
      <w:r w:rsidRPr="004F67E7">
        <w:rPr>
          <w:b/>
          <w:color w:val="000000"/>
        </w:rPr>
        <w:t>Logsdon CD</w:t>
      </w:r>
      <w:r>
        <w:rPr>
          <w:color w:val="000000"/>
        </w:rPr>
        <w:t>, Abbruzzese JL, and McConkey DJ. NFkB maintains TRAIL resistance in human pancreatic cancer cells. Nuclear factor-kappaB maintains TRAIL resistance in human pancreatic cancer cells. Mol Cancer Ther. 5(9):2251-2260, 2006.</w:t>
      </w:r>
    </w:p>
    <w:p w:rsidR="004F67E7" w:rsidRDefault="004F67E7">
      <w:pPr>
        <w:pStyle w:val="numberedlist"/>
        <w:keepNext/>
        <w:divId w:val="1896356466"/>
        <w:rPr>
          <w:color w:val="000000"/>
        </w:rPr>
      </w:pPr>
      <w:r>
        <w:rPr>
          <w:color w:val="000000"/>
        </w:rPr>
        <w:t xml:space="preserve">111.  Li M, Zhang Y, Liu Z, Bharadwaj U, Wang H, Wang X, Zhang S, Rosen B, Liuzzi JP, Chang S-M, Cousins R, Fisher WE, </w:t>
      </w:r>
      <w:r w:rsidRPr="004F67E7">
        <w:rPr>
          <w:b/>
          <w:color w:val="000000"/>
        </w:rPr>
        <w:t>Logsdon CD</w:t>
      </w:r>
      <w:r>
        <w:rPr>
          <w:color w:val="000000"/>
        </w:rPr>
        <w:t>, Chen C, Yao Q. Aberrant expression of zinc transporter ZIP4 (SLC394A) significantly contributes to human pancreatic cancer pathogenesis and progression. Proc Natl. Acad. Sci., USA 104(47):18636-18641, 2007. PMCID: PMC2141829.</w:t>
      </w:r>
    </w:p>
    <w:p w:rsidR="004F67E7" w:rsidRDefault="004F67E7">
      <w:pPr>
        <w:pStyle w:val="numberedlist"/>
        <w:keepNext/>
        <w:divId w:val="1896356466"/>
        <w:rPr>
          <w:color w:val="000000"/>
        </w:rPr>
      </w:pPr>
      <w:r>
        <w:rPr>
          <w:color w:val="000000"/>
        </w:rPr>
        <w:t xml:space="preserve">112.  Ramachandran V, Arumugan T, Hwang RF, Greenson J, Simeone DM, and </w:t>
      </w:r>
      <w:r w:rsidRPr="004F67E7">
        <w:rPr>
          <w:b/>
          <w:color w:val="000000"/>
        </w:rPr>
        <w:t>Logsdon CD</w:t>
      </w:r>
      <w:r>
        <w:rPr>
          <w:color w:val="000000"/>
        </w:rPr>
        <w:t>. Adrenomedullin is expressed in pancreatic cancer and stimulates cell proliferation and invasion in an autocrine manner via the ADMR receptor. Cancer Research 67(6):2666-2675, 2007.</w:t>
      </w:r>
    </w:p>
    <w:p w:rsidR="004F67E7" w:rsidRDefault="004F67E7">
      <w:pPr>
        <w:pStyle w:val="numberedlist"/>
        <w:keepNext/>
        <w:divId w:val="1896356466"/>
        <w:rPr>
          <w:color w:val="000000"/>
        </w:rPr>
      </w:pPr>
      <w:r>
        <w:rPr>
          <w:color w:val="000000"/>
        </w:rPr>
        <w:lastRenderedPageBreak/>
        <w:t xml:space="preserve">113.  Hwang RF, Moore T, Amos KD, Rivera A, Arumugam T, Ramachandran V, Evans DB, and </w:t>
      </w:r>
      <w:r w:rsidRPr="00165CC0">
        <w:rPr>
          <w:b/>
          <w:color w:val="000000"/>
        </w:rPr>
        <w:t>Logsdon CD</w:t>
      </w:r>
      <w:r>
        <w:rPr>
          <w:color w:val="000000"/>
        </w:rPr>
        <w:t>. Cancer-associated stromal fibroblasts promote pancreatic tumor progression. Cancer Res 68(3):918-926, 2007. PMCID: PMC2519173.</w:t>
      </w:r>
    </w:p>
    <w:p w:rsidR="004F67E7" w:rsidRDefault="004F67E7">
      <w:pPr>
        <w:pStyle w:val="numberedlist"/>
        <w:keepNext/>
        <w:divId w:val="1896356466"/>
        <w:rPr>
          <w:color w:val="000000"/>
        </w:rPr>
      </w:pPr>
      <w:r>
        <w:rPr>
          <w:color w:val="000000"/>
        </w:rPr>
        <w:t xml:space="preserve">114.  Simeone DM, Ji B, Banerjee M, Arumugam T, Li D, Anderson M, Bamberger AM, Greenson J, Brand RE, Ramachandran V, </w:t>
      </w:r>
      <w:r w:rsidRPr="00165CC0">
        <w:rPr>
          <w:b/>
          <w:color w:val="000000"/>
        </w:rPr>
        <w:t>Logsdon CD</w:t>
      </w:r>
      <w:r>
        <w:rPr>
          <w:color w:val="000000"/>
        </w:rPr>
        <w:t>. CEACAM1 is a serum biomarker for pancreatic cancer. Pancreas 34(4):436-443, 2007.</w:t>
      </w:r>
    </w:p>
    <w:p w:rsidR="004F67E7" w:rsidRDefault="004F67E7">
      <w:pPr>
        <w:pStyle w:val="numberedlist"/>
        <w:keepNext/>
        <w:divId w:val="1896356466"/>
        <w:rPr>
          <w:color w:val="000000"/>
        </w:rPr>
      </w:pPr>
      <w:r>
        <w:rPr>
          <w:color w:val="000000"/>
        </w:rPr>
        <w:t xml:space="preserve">115.  Lu C, Kamat AA, Lin YG, Merrit WM, Landen CN, Kim TJ, Spannuth W, Arumugam T, Han LY, Jennings NB, </w:t>
      </w:r>
      <w:r w:rsidRPr="00165CC0">
        <w:rPr>
          <w:b/>
          <w:color w:val="000000"/>
        </w:rPr>
        <w:t>Logsdon C</w:t>
      </w:r>
      <w:r>
        <w:rPr>
          <w:color w:val="000000"/>
        </w:rPr>
        <w:t>, Jaff RB, Coleman RL, Sood AK. Dual targeting of endothelial cells and pericytes in antivascular therapy for ovarian carcinoma. Clin Cancer Res 13(14):4209-4217, 2007.</w:t>
      </w:r>
    </w:p>
    <w:p w:rsidR="004F67E7" w:rsidRDefault="004F67E7">
      <w:pPr>
        <w:pStyle w:val="numberedlist"/>
        <w:keepNext/>
        <w:divId w:val="1896356466"/>
        <w:rPr>
          <w:color w:val="000000"/>
        </w:rPr>
      </w:pPr>
      <w:r>
        <w:rPr>
          <w:color w:val="000000"/>
        </w:rPr>
        <w:t xml:space="preserve">116.  Fuentes MK, Nigavekar SS, Arumugam T, </w:t>
      </w:r>
      <w:r w:rsidRPr="00165CC0">
        <w:rPr>
          <w:b/>
          <w:color w:val="000000"/>
        </w:rPr>
        <w:t>Logsdon CD</w:t>
      </w:r>
      <w:r>
        <w:rPr>
          <w:color w:val="000000"/>
        </w:rPr>
        <w:t>, Schmidt AM, Park JC, and Huang EH. RAGE activation by S100P in Colon Cancer Stimulates Growth, Migration and Cell Signaling Pathways. Dis Colon Rectum 50(8):1230-1240, 2007.</w:t>
      </w:r>
    </w:p>
    <w:p w:rsidR="004F67E7" w:rsidRDefault="004F67E7">
      <w:pPr>
        <w:pStyle w:val="numberedlist"/>
        <w:keepNext/>
        <w:divId w:val="1896356466"/>
        <w:rPr>
          <w:color w:val="000000"/>
        </w:rPr>
      </w:pPr>
      <w:r>
        <w:rPr>
          <w:color w:val="000000"/>
        </w:rPr>
        <w:t xml:space="preserve">117.  Kubisch CH, </w:t>
      </w:r>
      <w:r w:rsidRPr="00165CC0">
        <w:rPr>
          <w:b/>
          <w:color w:val="000000"/>
        </w:rPr>
        <w:t>Logsdon CD</w:t>
      </w:r>
      <w:r>
        <w:rPr>
          <w:color w:val="000000"/>
        </w:rPr>
        <w:t>. Secretagogues differentially activate endoplasmic reticulum stress responses in pancreatic acinar cells. Am J Physiol Gastrointest Liver Physiol 292(6):G1804-1812, 2007. e-Pub 4/2007.</w:t>
      </w:r>
    </w:p>
    <w:p w:rsidR="004F67E7" w:rsidRDefault="004F67E7">
      <w:pPr>
        <w:pStyle w:val="numberedlist"/>
        <w:keepNext/>
        <w:divId w:val="1896356466"/>
        <w:rPr>
          <w:color w:val="000000"/>
        </w:rPr>
      </w:pPr>
      <w:r>
        <w:rPr>
          <w:color w:val="000000"/>
        </w:rPr>
        <w:t xml:space="preserve">118.  Hwang RF, Moore T, Arumugam T, Ramachandran V, Amos KD, Rivera A, Ji B, Evans DB, </w:t>
      </w:r>
      <w:r w:rsidRPr="00165CC0">
        <w:rPr>
          <w:b/>
          <w:color w:val="000000"/>
        </w:rPr>
        <w:t>Logsdon CD</w:t>
      </w:r>
      <w:r>
        <w:rPr>
          <w:color w:val="000000"/>
        </w:rPr>
        <w:t>. Cancer-associated stromal fibroblasts promote pancreatic tumor progression. Cancer Res. 1(68/3):918-26, 2/2008.</w:t>
      </w:r>
    </w:p>
    <w:p w:rsidR="004F67E7" w:rsidRDefault="004F67E7">
      <w:pPr>
        <w:pStyle w:val="numberedlist"/>
        <w:keepNext/>
        <w:divId w:val="1896356466"/>
        <w:rPr>
          <w:color w:val="000000"/>
        </w:rPr>
      </w:pPr>
      <w:r>
        <w:rPr>
          <w:color w:val="000000"/>
        </w:rPr>
        <w:t xml:space="preserve">119.  Ji B, Song J, Tsou L, Bi Y, Mortensen R, </w:t>
      </w:r>
      <w:r w:rsidRPr="00165CC0">
        <w:rPr>
          <w:b/>
          <w:color w:val="000000"/>
        </w:rPr>
        <w:t>Logsdon CD</w:t>
      </w:r>
      <w:r>
        <w:rPr>
          <w:color w:val="000000"/>
        </w:rPr>
        <w:t>. BAC Recombineering Allows Development of an Efficient Pancreatic Acinar Cell Specific Transgenic Model. Genesis 46(8):390-395, 8/2008.</w:t>
      </w:r>
    </w:p>
    <w:p w:rsidR="004F67E7" w:rsidRDefault="004F67E7">
      <w:pPr>
        <w:pStyle w:val="numberedlist"/>
        <w:keepNext/>
        <w:divId w:val="1896356466"/>
        <w:rPr>
          <w:color w:val="000000"/>
        </w:rPr>
      </w:pPr>
      <w:r>
        <w:rPr>
          <w:color w:val="000000"/>
        </w:rPr>
        <w:t xml:space="preserve">120.  Ramachandran V, Arumugam T, Wang H, </w:t>
      </w:r>
      <w:r w:rsidRPr="00165CC0">
        <w:rPr>
          <w:b/>
          <w:color w:val="000000"/>
        </w:rPr>
        <w:t>Logsdon CD</w:t>
      </w:r>
      <w:r>
        <w:rPr>
          <w:color w:val="000000"/>
        </w:rPr>
        <w:t>. Anterior Gradient 2 (AGR2) is Expressed and Secreted During the Development of Pancreatic Cancer and Promotes Cancer Cell Survival. Cancer Research 68(19):7811-1818, 2008.</w:t>
      </w:r>
    </w:p>
    <w:p w:rsidR="004F67E7" w:rsidRDefault="004F67E7">
      <w:pPr>
        <w:pStyle w:val="numberedlist"/>
        <w:keepNext/>
        <w:divId w:val="1896356466"/>
        <w:rPr>
          <w:color w:val="000000"/>
        </w:rPr>
      </w:pPr>
      <w:r>
        <w:rPr>
          <w:color w:val="000000"/>
        </w:rPr>
        <w:t xml:space="preserve">121.  Tong Z, Kunnumakkara AB, Wang H, Matsuo Y, Diagaradjane P. Harikumar KB, Ramachandran V, Sung B, Chakraborty A, Bresalier RS, </w:t>
      </w:r>
      <w:r w:rsidRPr="00165CC0">
        <w:rPr>
          <w:b/>
          <w:color w:val="000000"/>
        </w:rPr>
        <w:t>Logsdon C</w:t>
      </w:r>
      <w:r>
        <w:rPr>
          <w:color w:val="000000"/>
        </w:rPr>
        <w:t>, Aggarwal BB, Krishnan S, Guha S. Neutrophil gelatinase-associated lipocalin: a novel suppressor of invasion and angiogenesis in pancreatic cancer. Cancer Res 65(15):6100-6108, 2008. PMCID: PMC2714276.</w:t>
      </w:r>
    </w:p>
    <w:p w:rsidR="004F67E7" w:rsidRDefault="004F67E7">
      <w:pPr>
        <w:pStyle w:val="numberedlist"/>
        <w:keepNext/>
        <w:divId w:val="1896356466"/>
        <w:rPr>
          <w:color w:val="000000"/>
        </w:rPr>
      </w:pPr>
      <w:r>
        <w:rPr>
          <w:color w:val="000000"/>
        </w:rPr>
        <w:t xml:space="preserve">122.  Pan X, Arumugam T, Yamamoto T, Levin PA, Ramachandran V, Ji B, Lopez-Berestein G, McConkey D, </w:t>
      </w:r>
      <w:r w:rsidRPr="00165CC0">
        <w:rPr>
          <w:b/>
          <w:color w:val="000000"/>
        </w:rPr>
        <w:t>Logsdon CD</w:t>
      </w:r>
      <w:r>
        <w:rPr>
          <w:color w:val="000000"/>
        </w:rPr>
        <w:t>. NFkB p65/relA Silencing Induces Apoptosis and Increases Gemcitabine Effectiveness in a Subset of Pancreatic Cancer Cells. Clin. Cancer Res. 14(4):8143-51, 2008.</w:t>
      </w:r>
    </w:p>
    <w:p w:rsidR="004F67E7" w:rsidRDefault="004F67E7">
      <w:pPr>
        <w:pStyle w:val="numberedlist"/>
        <w:keepNext/>
        <w:divId w:val="1896356466"/>
        <w:rPr>
          <w:color w:val="000000"/>
        </w:rPr>
      </w:pPr>
      <w:r>
        <w:rPr>
          <w:color w:val="000000"/>
        </w:rPr>
        <w:t xml:space="preserve">123.  Grote T, Siwak DR, Fritsche HA, Joy C, Mills GB, Simeone D, Whitcomb DC, </w:t>
      </w:r>
      <w:r w:rsidRPr="00165CC0">
        <w:rPr>
          <w:b/>
          <w:color w:val="000000"/>
        </w:rPr>
        <w:t>Logsdon CD</w:t>
      </w:r>
      <w:r>
        <w:rPr>
          <w:color w:val="000000"/>
        </w:rPr>
        <w:t>. Reverse phase protein array for biomarkers in serum and plasma: Accurate detection of CA1909 in pancreatic cancer patient samples. Proteomics 8(15):3051-3060, 2008.</w:t>
      </w:r>
    </w:p>
    <w:p w:rsidR="004F67E7" w:rsidRDefault="004F67E7">
      <w:pPr>
        <w:pStyle w:val="numberedlist"/>
        <w:keepNext/>
        <w:divId w:val="1896356466"/>
        <w:rPr>
          <w:color w:val="000000"/>
        </w:rPr>
      </w:pPr>
      <w:r>
        <w:rPr>
          <w:color w:val="000000"/>
        </w:rPr>
        <w:t>124.  Ji B, Song J, Tsou L, Bi Y, Mortensen R, Logsdon CD. Robust acinar cell transgene expression of CrErT via BAC recombineering. Genesis 46(8):390-395, 2008.</w:t>
      </w:r>
    </w:p>
    <w:p w:rsidR="004F67E7" w:rsidRDefault="004F67E7">
      <w:pPr>
        <w:pStyle w:val="numberedlist"/>
        <w:keepNext/>
        <w:divId w:val="1896356466"/>
        <w:rPr>
          <w:color w:val="000000"/>
        </w:rPr>
      </w:pPr>
      <w:r>
        <w:rPr>
          <w:color w:val="000000"/>
        </w:rPr>
        <w:t xml:space="preserve">125.  Gray MJ, Van Buren G, Dallas NA, Xia L, Wang X, Yang AS, Somcio RJ, Lin YG, Lim S, Fan F, Mangala LS, Arumugam T, </w:t>
      </w:r>
      <w:r w:rsidRPr="00165CC0">
        <w:rPr>
          <w:b/>
          <w:color w:val="000000"/>
        </w:rPr>
        <w:t>Logsdon CD</w:t>
      </w:r>
      <w:r>
        <w:rPr>
          <w:color w:val="000000"/>
        </w:rPr>
        <w:t>, Lopez-Berestein G, Sood AK, Ellis LM. Therapeutic targeting of neuropilin-2 on colorectal carcinoma cells implanted in the murine liver. J Natl Cancer Inst 100(2):109-120, 2008. e-Pub 1/2008.</w:t>
      </w:r>
    </w:p>
    <w:p w:rsidR="004F67E7" w:rsidRDefault="004F67E7">
      <w:pPr>
        <w:pStyle w:val="numberedlist"/>
        <w:keepNext/>
        <w:divId w:val="1896356466"/>
        <w:rPr>
          <w:color w:val="000000"/>
        </w:rPr>
      </w:pPr>
      <w:r>
        <w:rPr>
          <w:color w:val="000000"/>
        </w:rPr>
        <w:t xml:space="preserve">126.  Ramachandran V, Arumugam T, Langley R, Hwang RF, Vivas-Mejia P, Sood AK, Lopez-Berestein, </w:t>
      </w:r>
      <w:r w:rsidRPr="00165CC0">
        <w:rPr>
          <w:b/>
          <w:color w:val="000000"/>
        </w:rPr>
        <w:t>Logsdon</w:t>
      </w:r>
      <w:r w:rsidR="00165CC0" w:rsidRPr="00165CC0">
        <w:rPr>
          <w:b/>
          <w:color w:val="000000"/>
        </w:rPr>
        <w:t xml:space="preserve"> CD</w:t>
      </w:r>
      <w:r>
        <w:rPr>
          <w:color w:val="000000"/>
        </w:rPr>
        <w:t>. The ADMR Receptor Mediates the Effects of Adrenomedullin on Pancreatic Cancer Cells and on Cells of the Tumor Microenvironment. PLOS(4/10):e7502, 10/2009.</w:t>
      </w:r>
    </w:p>
    <w:p w:rsidR="004F67E7" w:rsidRDefault="004F67E7">
      <w:pPr>
        <w:pStyle w:val="numberedlist"/>
        <w:keepNext/>
        <w:divId w:val="1896356466"/>
        <w:rPr>
          <w:color w:val="000000"/>
        </w:rPr>
      </w:pPr>
      <w:r>
        <w:rPr>
          <w:color w:val="000000"/>
        </w:rPr>
        <w:t xml:space="preserve">127.  Flores LG, Bertolini S, Yeh HH, Young D, Mukhopadhyay U, Pal A, Ying Y, Volgin A, Shavrin A, Soghomonyan S, Tong W, Bornmann W, Alauddin MM, </w:t>
      </w:r>
      <w:r w:rsidRPr="00165CC0">
        <w:rPr>
          <w:b/>
          <w:color w:val="000000"/>
        </w:rPr>
        <w:t>Logsdon C</w:t>
      </w:r>
      <w:r>
        <w:rPr>
          <w:color w:val="000000"/>
        </w:rPr>
        <w:t>, Gelovani JG. Detection of pancreatic carcinomas by imaging lactose-binding protein expression in peritumoral pancreas using [18F]fluoroethyl-deoxylactose PET/CT. PLoS One(4/11):e7977, 11/2009.</w:t>
      </w:r>
    </w:p>
    <w:p w:rsidR="004F67E7" w:rsidRDefault="004F67E7">
      <w:pPr>
        <w:pStyle w:val="numberedlist"/>
        <w:keepNext/>
        <w:divId w:val="1896356466"/>
        <w:rPr>
          <w:color w:val="000000"/>
        </w:rPr>
      </w:pPr>
      <w:r>
        <w:rPr>
          <w:color w:val="000000"/>
        </w:rPr>
        <w:t xml:space="preserve">128.  Li M, Zhang Y, Bharadwaj U, Zhai QJ, Ahern CH, Fisher WE, Brunicardi FC, </w:t>
      </w:r>
      <w:r w:rsidRPr="00165CC0">
        <w:rPr>
          <w:b/>
          <w:color w:val="000000"/>
        </w:rPr>
        <w:t>Logsdon CD</w:t>
      </w:r>
      <w:r>
        <w:rPr>
          <w:color w:val="000000"/>
        </w:rPr>
        <w:t>, Chen C, Yao Q. Down-regulation of ZIP4 by RNA interference inhibits pancreatic cancer growth and increases the survival of nude mice with pancreatic cancer xenografts. Clin Cancer Research(15/19):5993-6001, 2009. PMCID: PMCPMID: 19755388.</w:t>
      </w:r>
    </w:p>
    <w:p w:rsidR="004F67E7" w:rsidRDefault="004F67E7">
      <w:pPr>
        <w:pStyle w:val="numberedlist"/>
        <w:keepNext/>
        <w:divId w:val="1896356466"/>
        <w:rPr>
          <w:color w:val="000000"/>
        </w:rPr>
      </w:pPr>
      <w:r>
        <w:rPr>
          <w:color w:val="000000"/>
        </w:rPr>
        <w:lastRenderedPageBreak/>
        <w:t xml:space="preserve">129.  Arumugam T, Ramachandran V, Rournier KF, H Wang, Marquis L, Abbruzzese JL, Gallick GE, </w:t>
      </w:r>
      <w:r w:rsidRPr="00165CC0">
        <w:rPr>
          <w:b/>
          <w:color w:val="000000"/>
        </w:rPr>
        <w:t>Logsdon CD</w:t>
      </w:r>
      <w:r>
        <w:rPr>
          <w:color w:val="000000"/>
        </w:rPr>
        <w:t>, McConkey DJ, Choi W. Epithelial to Mesenchymal Transition Contributes to Drug Resistance in Pancreatic Cancer. Cancer Res 69(14):5820-8, 2009.</w:t>
      </w:r>
    </w:p>
    <w:p w:rsidR="004F67E7" w:rsidRDefault="004F67E7">
      <w:pPr>
        <w:pStyle w:val="numberedlist"/>
        <w:keepNext/>
        <w:divId w:val="1896356466"/>
        <w:rPr>
          <w:color w:val="000000"/>
        </w:rPr>
      </w:pPr>
      <w:r>
        <w:rPr>
          <w:color w:val="000000"/>
        </w:rPr>
        <w:t xml:space="preserve">130.  Ji B, Gaiser S, Chen X, Ernst SA, and </w:t>
      </w:r>
      <w:r w:rsidRPr="00165CC0">
        <w:rPr>
          <w:b/>
          <w:color w:val="000000"/>
        </w:rPr>
        <w:t>Logsdon CD</w:t>
      </w:r>
      <w:r>
        <w:rPr>
          <w:color w:val="000000"/>
        </w:rPr>
        <w:t>. Intracellular trypsin induces pancreatic acinar cell death but not NFkB activation. Journal of Biological chemistry 284(26):17488-98, 2009. PMCID: PMC19383608.</w:t>
      </w:r>
    </w:p>
    <w:p w:rsidR="004F67E7" w:rsidRDefault="004F67E7">
      <w:pPr>
        <w:pStyle w:val="numberedlist"/>
        <w:keepNext/>
        <w:divId w:val="1896356466"/>
        <w:rPr>
          <w:color w:val="000000"/>
        </w:rPr>
      </w:pPr>
      <w:r>
        <w:rPr>
          <w:color w:val="000000"/>
        </w:rPr>
        <w:t xml:space="preserve">131.  Wang, L, Heidt DG, Lee CJ, Yang H, </w:t>
      </w:r>
      <w:r w:rsidRPr="00165CC0">
        <w:rPr>
          <w:b/>
          <w:color w:val="000000"/>
        </w:rPr>
        <w:t>Logsdon CD</w:t>
      </w:r>
      <w:r>
        <w:rPr>
          <w:color w:val="000000"/>
        </w:rPr>
        <w:t>, Zhang L, Fearon ER, Ljungman M, Simeone DM. Oncogenic Function of ATDC (TRIM29) in Pancreatic Cancer Through Wnt Pathway Activation and B-catenin Stabilization. Cancer Cell, 2009. PMCID: PMC2673547.</w:t>
      </w:r>
    </w:p>
    <w:p w:rsidR="004F67E7" w:rsidRDefault="004F67E7">
      <w:pPr>
        <w:pStyle w:val="numberedlist"/>
        <w:keepNext/>
        <w:divId w:val="1896356466"/>
        <w:rPr>
          <w:color w:val="000000"/>
        </w:rPr>
      </w:pPr>
      <w:r>
        <w:rPr>
          <w:color w:val="000000"/>
        </w:rPr>
        <w:t xml:space="preserve">132.  Wang H, Song X, </w:t>
      </w:r>
      <w:r w:rsidRPr="00165CC0">
        <w:rPr>
          <w:b/>
          <w:color w:val="000000"/>
        </w:rPr>
        <w:t>Logsdon C</w:t>
      </w:r>
      <w:r>
        <w:rPr>
          <w:color w:val="000000"/>
        </w:rPr>
        <w:t>, Zhou G, Evans DB, Abbruzzese JL, Hamilton SR, Tan TH, Wang H. Proteasome-mediated degradation and functions of hematopoietic progenitor kinase 1 in pancreatic cancer. Cancer Res. 69(3):1069-70, 2009.</w:t>
      </w:r>
    </w:p>
    <w:p w:rsidR="004F67E7" w:rsidRDefault="004F67E7">
      <w:pPr>
        <w:pStyle w:val="numberedlist"/>
        <w:keepNext/>
        <w:divId w:val="1896356466"/>
        <w:rPr>
          <w:color w:val="000000"/>
        </w:rPr>
      </w:pPr>
      <w:r>
        <w:rPr>
          <w:color w:val="000000"/>
        </w:rPr>
        <w:t>133.  </w:t>
      </w:r>
      <w:r w:rsidRPr="00165CC0">
        <w:rPr>
          <w:b/>
          <w:color w:val="000000"/>
        </w:rPr>
        <w:t>Logsdon CD</w:t>
      </w:r>
      <w:r>
        <w:rPr>
          <w:color w:val="000000"/>
        </w:rPr>
        <w:t>, Ji B. Ras activity in acinar cells links chronic pancreatitis and pancreatic cancer. Clin Gastroenterol Hepatol.(7 11 Suppl):S40-3, 2009.</w:t>
      </w:r>
    </w:p>
    <w:p w:rsidR="004F67E7" w:rsidRDefault="004F67E7">
      <w:pPr>
        <w:pStyle w:val="numberedlist"/>
        <w:keepNext/>
        <w:divId w:val="1896356466"/>
        <w:rPr>
          <w:color w:val="000000"/>
        </w:rPr>
      </w:pPr>
      <w:r>
        <w:rPr>
          <w:color w:val="000000"/>
        </w:rPr>
        <w:t xml:space="preserve">134.  Ji B, Tsou L, Wang H, Gaiser S, Chang DZ, Daniluk J, Bi Y, Grote T, Longnecker DS, </w:t>
      </w:r>
      <w:r w:rsidRPr="00165CC0">
        <w:rPr>
          <w:b/>
          <w:color w:val="000000"/>
        </w:rPr>
        <w:t>Logsdon CD</w:t>
      </w:r>
      <w:r>
        <w:rPr>
          <w:color w:val="000000"/>
        </w:rPr>
        <w:t>. Ras activity levels control the development of pancreatic diseases. Gastroenterology(137/3):1072-82, 2009.</w:t>
      </w:r>
    </w:p>
    <w:p w:rsidR="004F67E7" w:rsidRDefault="004F67E7">
      <w:pPr>
        <w:pStyle w:val="numberedlist"/>
        <w:keepNext/>
        <w:divId w:val="1896356466"/>
        <w:rPr>
          <w:color w:val="000000"/>
        </w:rPr>
      </w:pPr>
      <w:r>
        <w:rPr>
          <w:color w:val="000000"/>
        </w:rPr>
        <w:t xml:space="preserve">135.  Zhang Y, Bharadwaj U, </w:t>
      </w:r>
      <w:r w:rsidRPr="00165CC0">
        <w:rPr>
          <w:b/>
          <w:color w:val="000000"/>
        </w:rPr>
        <w:t>Logsdon CD</w:t>
      </w:r>
      <w:r>
        <w:rPr>
          <w:color w:val="000000"/>
        </w:rPr>
        <w:t>, Chen C, Yao Q, Li M. ZIP4 Regulates Pancreatic Cancer Cell Growth by Activating IL-6/STAT3 Pathway through Zinc Finger Transcription Factor CREB. Clin Cancer Res.(16/5):1423-30, 3/2010.</w:t>
      </w:r>
    </w:p>
    <w:p w:rsidR="004F67E7" w:rsidRDefault="004F67E7">
      <w:pPr>
        <w:pStyle w:val="numberedlist"/>
        <w:keepNext/>
        <w:divId w:val="1896356466"/>
        <w:rPr>
          <w:color w:val="000000"/>
        </w:rPr>
      </w:pPr>
      <w:r>
        <w:rPr>
          <w:color w:val="000000"/>
        </w:rPr>
        <w:t xml:space="preserve">136.  Gurda GT, Crozier SJ, Ji B, Ernst, SA, </w:t>
      </w:r>
      <w:r w:rsidRPr="00165CC0">
        <w:rPr>
          <w:b/>
          <w:color w:val="000000"/>
        </w:rPr>
        <w:t>Logsdon CD</w:t>
      </w:r>
      <w:r>
        <w:rPr>
          <w:color w:val="000000"/>
        </w:rPr>
        <w:t>, Rothermel BA, Williams JA. Regulator of calcineurin 1 (Rcan1) controls growth plasticity of pancreas. Gastroenterology. e-Pub 4/2010.</w:t>
      </w:r>
    </w:p>
    <w:p w:rsidR="004F67E7" w:rsidRDefault="004F67E7">
      <w:pPr>
        <w:pStyle w:val="numberedlist"/>
        <w:keepNext/>
        <w:divId w:val="1896356466"/>
        <w:rPr>
          <w:color w:val="000000"/>
        </w:rPr>
      </w:pPr>
      <w:r>
        <w:rPr>
          <w:color w:val="000000"/>
        </w:rPr>
        <w:t xml:space="preserve">137.  Ying Y, Ghosh P, Guo L, Pal A, Mukhapadhyay U, Peng Z, Yeh HH, Bertolini S, Flores LG, young D, Volgin A, Soghomonyan S, Bornmann W, </w:t>
      </w:r>
      <w:r w:rsidR="00165CC0">
        <w:rPr>
          <w:b/>
          <w:color w:val="000000"/>
        </w:rPr>
        <w:t>Logsd</w:t>
      </w:r>
      <w:r w:rsidRPr="00165CC0">
        <w:rPr>
          <w:b/>
          <w:color w:val="000000"/>
        </w:rPr>
        <w:t>o</w:t>
      </w:r>
      <w:r w:rsidR="00165CC0">
        <w:rPr>
          <w:b/>
          <w:color w:val="000000"/>
        </w:rPr>
        <w:t>n</w:t>
      </w:r>
      <w:r w:rsidRPr="00165CC0">
        <w:rPr>
          <w:b/>
          <w:color w:val="000000"/>
        </w:rPr>
        <w:t xml:space="preserve"> C</w:t>
      </w:r>
      <w:r>
        <w:rPr>
          <w:color w:val="000000"/>
        </w:rPr>
        <w:t>, Alauddin MM, Gelovani JG. Synthesis and Ex Vivo Autoradiographic Evaluation of Ethyl-beta-D: -galactopyranosyl-(1,4')-2'-deoxy-2'-[(18)F]fluoro-beta-D: - glucopyranoside-A Novel Radioligand for Lactose-Binding Protein: Implications for Early Detection of Pancreatic Carcinomas with PET. Mol Imaging Biol. e-Pub 7/2010.</w:t>
      </w:r>
    </w:p>
    <w:p w:rsidR="004F67E7" w:rsidRDefault="004F67E7">
      <w:pPr>
        <w:keepNext/>
        <w:divId w:val="491024726"/>
        <w:rPr>
          <w:rFonts w:ascii="Arial" w:eastAsia="Times New Roman" w:hAnsi="Arial" w:cs="Arial"/>
          <w:color w:val="000000"/>
          <w:sz w:val="20"/>
          <w:szCs w:val="20"/>
        </w:rPr>
      </w:pPr>
      <w:r>
        <w:rPr>
          <w:rFonts w:ascii="Arial" w:eastAsia="Times New Roman" w:hAnsi="Arial" w:cs="Arial"/>
          <w:b/>
          <w:bCs/>
          <w:color w:val="000000"/>
          <w:sz w:val="20"/>
          <w:szCs w:val="20"/>
        </w:rPr>
        <w:t>Invited Articles</w:t>
      </w:r>
    </w:p>
    <w:p w:rsidR="004F67E7" w:rsidRDefault="004F67E7">
      <w:pPr>
        <w:pStyle w:val="numberedlist"/>
        <w:keepNext/>
        <w:divId w:val="592711884"/>
        <w:rPr>
          <w:color w:val="000000"/>
        </w:rPr>
      </w:pPr>
      <w:r>
        <w:rPr>
          <w:color w:val="000000"/>
        </w:rPr>
        <w:t>  1.    </w:t>
      </w:r>
      <w:r w:rsidRPr="00165CC0">
        <w:rPr>
          <w:b/>
          <w:color w:val="000000"/>
        </w:rPr>
        <w:t>Logsdon CD</w:t>
      </w:r>
      <w:r>
        <w:rPr>
          <w:color w:val="000000"/>
        </w:rPr>
        <w:t>, Moessner J, Goldfine ID, Williams JA. Regulation of pancreatic acinar carcinoma AR42J cells in vitro: effects of glucocorticoids, insulin and cholecystokinin. Regulatory Peptides: Mode of Action on Digestive, Nervous and Endocrine Systems. M.J.M. Lewin and S. Bonfiles, eds. 1985, Elsevier, N. Holland:421-429, 1985.</w:t>
      </w:r>
    </w:p>
    <w:p w:rsidR="004F67E7" w:rsidRDefault="004F67E7">
      <w:pPr>
        <w:pStyle w:val="numberedlist"/>
        <w:keepNext/>
        <w:divId w:val="592711884"/>
        <w:rPr>
          <w:color w:val="000000"/>
        </w:rPr>
      </w:pPr>
      <w:r>
        <w:rPr>
          <w:color w:val="000000"/>
        </w:rPr>
        <w:t xml:space="preserve">  2.    Mössner J, </w:t>
      </w:r>
      <w:r w:rsidRPr="00165CC0">
        <w:rPr>
          <w:b/>
          <w:color w:val="000000"/>
        </w:rPr>
        <w:t>Logsdon CD</w:t>
      </w:r>
      <w:r>
        <w:rPr>
          <w:color w:val="000000"/>
        </w:rPr>
        <w:t>, Goldfine ID, Williams JA. Do insulin and the insulin like growth factors (IGFs) stimulate growth of the exocrine pancreas? Gut 28(S1):51-55, 1987.</w:t>
      </w:r>
    </w:p>
    <w:p w:rsidR="004F67E7" w:rsidRDefault="004F67E7">
      <w:pPr>
        <w:pStyle w:val="numberedlist"/>
        <w:keepNext/>
        <w:divId w:val="592711884"/>
        <w:rPr>
          <w:color w:val="000000"/>
        </w:rPr>
      </w:pPr>
      <w:r>
        <w:rPr>
          <w:color w:val="000000"/>
        </w:rPr>
        <w:t>  3.    Logsdon CD. Effects of calcium mediated secretagogues on the growth of pancreatic acinar cells in vitro. Gut 28 (S1):117-120, 1987.</w:t>
      </w:r>
    </w:p>
    <w:p w:rsidR="004F67E7" w:rsidRDefault="004F67E7">
      <w:pPr>
        <w:pStyle w:val="numberedlist"/>
        <w:keepNext/>
        <w:divId w:val="592711884"/>
        <w:rPr>
          <w:color w:val="000000"/>
        </w:rPr>
      </w:pPr>
      <w:r>
        <w:rPr>
          <w:color w:val="000000"/>
        </w:rPr>
        <w:t xml:space="preserve">  4.    Rosewicz S, Riecken EO, </w:t>
      </w:r>
      <w:r w:rsidRPr="00165CC0">
        <w:rPr>
          <w:b/>
          <w:color w:val="000000"/>
        </w:rPr>
        <w:t>Logsdon CD</w:t>
      </w:r>
      <w:r>
        <w:rPr>
          <w:color w:val="000000"/>
        </w:rPr>
        <w:t>. Effects of CCK on gene expression of endocrine pancreatic hormones. Digestion 46 Suppl 2:390-395, 1990.</w:t>
      </w:r>
    </w:p>
    <w:p w:rsidR="004F67E7" w:rsidRDefault="004F67E7">
      <w:pPr>
        <w:pStyle w:val="numberedlist"/>
        <w:keepNext/>
        <w:divId w:val="592711884"/>
        <w:rPr>
          <w:color w:val="000000"/>
        </w:rPr>
      </w:pPr>
      <w:r>
        <w:rPr>
          <w:color w:val="000000"/>
        </w:rPr>
        <w:t>  5.    Logsdon CD, JA Williams, E Stuenkel, S Rosewicz. Expression of Ca2+ mobilizing receptors in xenopus oocytes: A tool for receptor characterization. Digestion 46, Suppl. 2:105-111, 1990.</w:t>
      </w:r>
    </w:p>
    <w:p w:rsidR="004F67E7" w:rsidRDefault="004F67E7">
      <w:pPr>
        <w:pStyle w:val="numberedlist"/>
        <w:keepNext/>
        <w:divId w:val="592711884"/>
        <w:rPr>
          <w:color w:val="000000"/>
        </w:rPr>
      </w:pPr>
      <w:r>
        <w:rPr>
          <w:color w:val="000000"/>
        </w:rPr>
        <w:t xml:space="preserve">  6.    Dunbar-Lewis, L, S Rosewicz, R Liddle, </w:t>
      </w:r>
      <w:r w:rsidRPr="00165CC0">
        <w:rPr>
          <w:b/>
          <w:color w:val="000000"/>
        </w:rPr>
        <w:t>CD Logsdon</w:t>
      </w:r>
      <w:r>
        <w:rPr>
          <w:color w:val="000000"/>
        </w:rPr>
        <w:t>. Pancreatic adaptation involves regulation of gene expression by cholecystokinin (CCK). Gastrointestinal Endocrinology: Receptors and Post-Receptor Mechanism, JC. Thompson Ed., Academic Press:241-256, 1990.</w:t>
      </w:r>
    </w:p>
    <w:p w:rsidR="004F67E7" w:rsidRDefault="004F67E7">
      <w:pPr>
        <w:pStyle w:val="numberedlist"/>
        <w:keepNext/>
        <w:divId w:val="592711884"/>
        <w:rPr>
          <w:color w:val="000000"/>
        </w:rPr>
      </w:pPr>
      <w:r>
        <w:rPr>
          <w:color w:val="000000"/>
        </w:rPr>
        <w:t xml:space="preserve">  7.    Williams JA, G Hallden, D McChesney, J Szecowka, </w:t>
      </w:r>
      <w:r w:rsidRPr="00165CC0">
        <w:rPr>
          <w:b/>
          <w:color w:val="000000"/>
        </w:rPr>
        <w:t>CD Logsdon</w:t>
      </w:r>
      <w:r>
        <w:rPr>
          <w:color w:val="000000"/>
        </w:rPr>
        <w:t>, ID Goldfine. The cholecystokinin and gastrin receptors. In: Neuropeptides and their Receptors. Alfred Benzon Symposium 29:1-10, 1990.</w:t>
      </w:r>
    </w:p>
    <w:p w:rsidR="004F67E7" w:rsidRDefault="004F67E7">
      <w:pPr>
        <w:pStyle w:val="numberedlist"/>
        <w:keepNext/>
        <w:divId w:val="592711884"/>
        <w:rPr>
          <w:color w:val="000000"/>
        </w:rPr>
      </w:pPr>
      <w:r>
        <w:rPr>
          <w:color w:val="000000"/>
        </w:rPr>
        <w:t>  8.    </w:t>
      </w:r>
      <w:r w:rsidRPr="00165CC0">
        <w:rPr>
          <w:b/>
          <w:color w:val="000000"/>
        </w:rPr>
        <w:t>Logsdon CD</w:t>
      </w:r>
      <w:r>
        <w:rPr>
          <w:color w:val="000000"/>
        </w:rPr>
        <w:t>, J Guthrie, F Alves, S Rosewicz. Glucocorticoids have opposite effects on ornithine decarboxylase and cell growth in pancreatic acinar AR42J cells. Yale Journal of Biology and Medicine 65:449-456, 1992.</w:t>
      </w:r>
    </w:p>
    <w:p w:rsidR="004F67E7" w:rsidRDefault="004F67E7">
      <w:pPr>
        <w:pStyle w:val="numberedlist"/>
        <w:keepNext/>
        <w:divId w:val="592711884"/>
        <w:rPr>
          <w:color w:val="000000"/>
        </w:rPr>
      </w:pPr>
      <w:r>
        <w:rPr>
          <w:color w:val="000000"/>
        </w:rPr>
        <w:t>  9.    </w:t>
      </w:r>
      <w:r w:rsidRPr="00165CC0">
        <w:rPr>
          <w:b/>
          <w:color w:val="000000"/>
        </w:rPr>
        <w:t>Logsdon CD</w:t>
      </w:r>
      <w:r>
        <w:rPr>
          <w:color w:val="000000"/>
        </w:rPr>
        <w:t>, Hisakazu H, L Lu. Correlation between the stimulation of C-fos gene expression and DNA synthesis in rat pancreatic acinar cells in vitro. Biomedical Research 15(S2):39-44, 1994.</w:t>
      </w:r>
    </w:p>
    <w:p w:rsidR="004F67E7" w:rsidRDefault="004F67E7">
      <w:pPr>
        <w:pStyle w:val="numberedlist"/>
        <w:keepNext/>
        <w:divId w:val="592711884"/>
        <w:rPr>
          <w:color w:val="000000"/>
        </w:rPr>
      </w:pPr>
      <w:r>
        <w:rPr>
          <w:color w:val="000000"/>
        </w:rPr>
        <w:t xml:space="preserve"> 10.   Williams JA, A Dabrowski, </w:t>
      </w:r>
      <w:r w:rsidRPr="00165CC0">
        <w:rPr>
          <w:b/>
          <w:color w:val="000000"/>
        </w:rPr>
        <w:t>CD Logsdon</w:t>
      </w:r>
      <w:r>
        <w:rPr>
          <w:color w:val="000000"/>
        </w:rPr>
        <w:t>. Novel kinase signaling cascades in pancreatic acinar cells. News Physiol. Sci 12:117-121, 1997.</w:t>
      </w:r>
    </w:p>
    <w:p w:rsidR="004F67E7" w:rsidRDefault="004F67E7">
      <w:pPr>
        <w:pStyle w:val="numberedlist"/>
        <w:keepNext/>
        <w:divId w:val="592711884"/>
        <w:rPr>
          <w:color w:val="000000"/>
        </w:rPr>
      </w:pPr>
      <w:r>
        <w:rPr>
          <w:color w:val="000000"/>
        </w:rPr>
        <w:lastRenderedPageBreak/>
        <w:t> 11.   </w:t>
      </w:r>
      <w:r w:rsidRPr="00165CC0">
        <w:rPr>
          <w:b/>
          <w:color w:val="000000"/>
        </w:rPr>
        <w:t>Logsdon CD</w:t>
      </w:r>
      <w:r>
        <w:rPr>
          <w:color w:val="000000"/>
        </w:rPr>
        <w:t>. Effects of the cellular context on receptor function: A necessary consideration for physiologic interpretation of receptor expression studies. Life Sci. 64(6):369-374, 1999.</w:t>
      </w:r>
    </w:p>
    <w:p w:rsidR="004F67E7" w:rsidRDefault="004F67E7">
      <w:pPr>
        <w:pStyle w:val="numberedlist"/>
        <w:keepNext/>
        <w:divId w:val="592711884"/>
        <w:rPr>
          <w:color w:val="000000"/>
        </w:rPr>
      </w:pPr>
      <w:r>
        <w:rPr>
          <w:color w:val="000000"/>
        </w:rPr>
        <w:t> 12.   </w:t>
      </w:r>
      <w:r w:rsidRPr="00165CC0">
        <w:rPr>
          <w:b/>
          <w:color w:val="000000"/>
        </w:rPr>
        <w:t>Logsdon CD</w:t>
      </w:r>
      <w:r>
        <w:rPr>
          <w:color w:val="000000"/>
        </w:rPr>
        <w:t>. Signal transduction in pancreatic acinar cell physiology and pathophysiology. Current Opinion in Gastroenterology 16:404-409, 2000.</w:t>
      </w:r>
    </w:p>
    <w:p w:rsidR="004F67E7" w:rsidRDefault="004F67E7">
      <w:pPr>
        <w:pStyle w:val="numberedlist"/>
        <w:keepNext/>
        <w:divId w:val="592711884"/>
        <w:rPr>
          <w:color w:val="000000"/>
        </w:rPr>
      </w:pPr>
      <w:r>
        <w:rPr>
          <w:color w:val="000000"/>
        </w:rPr>
        <w:t xml:space="preserve"> 13.   Ji B, Simeone D, Mortensen RM, </w:t>
      </w:r>
      <w:r w:rsidRPr="00DE2649">
        <w:rPr>
          <w:b/>
          <w:color w:val="000000"/>
        </w:rPr>
        <w:t>Logsdon CD</w:t>
      </w:r>
      <w:r>
        <w:rPr>
          <w:color w:val="000000"/>
        </w:rPr>
        <w:t>. Human pancreatic acinar cells do not respond to cholecystokinin. Pharmacology &amp; Toxicology 91:327-332, 2002.</w:t>
      </w:r>
    </w:p>
    <w:p w:rsidR="004F67E7" w:rsidRDefault="004F67E7">
      <w:pPr>
        <w:pStyle w:val="numberedlist"/>
        <w:keepNext/>
        <w:divId w:val="592711884"/>
        <w:rPr>
          <w:color w:val="000000"/>
        </w:rPr>
      </w:pPr>
      <w:r>
        <w:rPr>
          <w:color w:val="000000"/>
        </w:rPr>
        <w:t xml:space="preserve"> 14.   Bai L, </w:t>
      </w:r>
      <w:r w:rsidRPr="00165CC0">
        <w:rPr>
          <w:b/>
          <w:color w:val="000000"/>
        </w:rPr>
        <w:t>Logsdon C</w:t>
      </w:r>
      <w:r>
        <w:rPr>
          <w:color w:val="000000"/>
        </w:rPr>
        <w:t>, JL Merchant. Regulation of epithelial cell growth by ZBP-89: potential relevance in pancreatic cancer. Int J Gastrointest Cancer 31(1-3):79-88, 2002.</w:t>
      </w:r>
    </w:p>
    <w:p w:rsidR="004F67E7" w:rsidRDefault="004F67E7">
      <w:pPr>
        <w:pStyle w:val="numberedlist"/>
        <w:keepNext/>
        <w:divId w:val="592711884"/>
        <w:rPr>
          <w:color w:val="000000"/>
        </w:rPr>
      </w:pPr>
      <w:r>
        <w:rPr>
          <w:color w:val="000000"/>
        </w:rPr>
        <w:t xml:space="preserve"> 15.   Owyang C, </w:t>
      </w:r>
      <w:r w:rsidRPr="00165CC0">
        <w:rPr>
          <w:b/>
          <w:color w:val="000000"/>
        </w:rPr>
        <w:t>Logsdon CD</w:t>
      </w:r>
      <w:r>
        <w:rPr>
          <w:color w:val="000000"/>
        </w:rPr>
        <w:t>. New insights into neurohormonal regulation of pancreatic secretion. Gastroenterology 127:957-969, 2004.</w:t>
      </w:r>
    </w:p>
    <w:p w:rsidR="004F67E7" w:rsidRDefault="004F67E7">
      <w:pPr>
        <w:pStyle w:val="numberedlist"/>
        <w:keepNext/>
        <w:divId w:val="592711884"/>
        <w:rPr>
          <w:color w:val="000000"/>
        </w:rPr>
      </w:pPr>
      <w:r>
        <w:rPr>
          <w:color w:val="000000"/>
        </w:rPr>
        <w:t xml:space="preserve"> 16.   Grote T, </w:t>
      </w:r>
      <w:r w:rsidRPr="00165CC0">
        <w:rPr>
          <w:b/>
          <w:color w:val="000000"/>
        </w:rPr>
        <w:t>Logsdon CD</w:t>
      </w:r>
      <w:r>
        <w:rPr>
          <w:color w:val="000000"/>
        </w:rPr>
        <w:t>. Progress on molecular markers of pancreatic cancer. Curr Opin Gastroenterol 23(5):508-514, 2007.</w:t>
      </w:r>
    </w:p>
    <w:p w:rsidR="004F67E7" w:rsidRDefault="004F67E7">
      <w:pPr>
        <w:pStyle w:val="numberedlist"/>
        <w:keepNext/>
        <w:divId w:val="592711884"/>
        <w:rPr>
          <w:color w:val="000000"/>
        </w:rPr>
      </w:pPr>
      <w:r>
        <w:rPr>
          <w:color w:val="000000"/>
        </w:rPr>
        <w:t> 17.   </w:t>
      </w:r>
      <w:r w:rsidRPr="00165CC0">
        <w:rPr>
          <w:b/>
          <w:color w:val="000000"/>
        </w:rPr>
        <w:t>Logsdon CD</w:t>
      </w:r>
      <w:r>
        <w:rPr>
          <w:color w:val="000000"/>
        </w:rPr>
        <w:t>, Fuentes</w:t>
      </w:r>
      <w:r w:rsidR="00165CC0">
        <w:rPr>
          <w:color w:val="000000"/>
        </w:rPr>
        <w:t xml:space="preserve"> </w:t>
      </w:r>
      <w:r>
        <w:rPr>
          <w:color w:val="000000"/>
        </w:rPr>
        <w:t>M, Huang EM, Arumugam T. RAGE and RAGE1 Ligands in Cancer. Current Molecular Medicine 7(8):7777-7789, 2007.</w:t>
      </w:r>
    </w:p>
    <w:p w:rsidR="004F67E7" w:rsidRDefault="004F67E7">
      <w:pPr>
        <w:pStyle w:val="numberedlist"/>
        <w:keepNext/>
        <w:divId w:val="592711884"/>
        <w:rPr>
          <w:color w:val="000000"/>
        </w:rPr>
      </w:pPr>
      <w:r>
        <w:rPr>
          <w:color w:val="000000"/>
        </w:rPr>
        <w:t xml:space="preserve"> 18.   Kubisch CH, </w:t>
      </w:r>
      <w:r w:rsidRPr="00165CC0">
        <w:rPr>
          <w:b/>
          <w:color w:val="000000"/>
        </w:rPr>
        <w:t>Logsdon CD</w:t>
      </w:r>
      <w:r>
        <w:rPr>
          <w:color w:val="000000"/>
        </w:rPr>
        <w:t>. Endoplasmic reticulum stress and the pancreatic acinar cell. Expert Rev Gastroenterol Hepatol 2(2):249-60, 2008.</w:t>
      </w:r>
    </w:p>
    <w:p w:rsidR="004F67E7" w:rsidRDefault="004F67E7">
      <w:pPr>
        <w:pStyle w:val="numberedlist"/>
        <w:keepNext/>
        <w:divId w:val="592711884"/>
        <w:rPr>
          <w:color w:val="000000"/>
        </w:rPr>
      </w:pPr>
      <w:r>
        <w:rPr>
          <w:color w:val="000000"/>
        </w:rPr>
        <w:t> 19.   Arumugam T, Logsdon CD. SP100P: a novel therapeutic target cor cancer. Amino Acids, 5/2010.</w:t>
      </w:r>
    </w:p>
    <w:p w:rsidR="004F67E7" w:rsidRDefault="004F67E7">
      <w:pPr>
        <w:keepNext/>
        <w:divId w:val="1780568061"/>
        <w:rPr>
          <w:rFonts w:ascii="Arial" w:eastAsia="Times New Roman" w:hAnsi="Arial" w:cs="Arial"/>
          <w:color w:val="000000"/>
          <w:sz w:val="20"/>
          <w:szCs w:val="20"/>
        </w:rPr>
      </w:pPr>
      <w:r>
        <w:rPr>
          <w:rFonts w:ascii="Arial" w:eastAsia="Times New Roman" w:hAnsi="Arial" w:cs="Arial"/>
          <w:b/>
          <w:bCs/>
          <w:color w:val="000000"/>
          <w:sz w:val="20"/>
          <w:szCs w:val="20"/>
        </w:rPr>
        <w:t>Editorials</w:t>
      </w:r>
    </w:p>
    <w:p w:rsidR="004F67E7" w:rsidRDefault="004F67E7">
      <w:pPr>
        <w:pStyle w:val="numberedlist"/>
        <w:keepNext/>
        <w:divId w:val="1334532432"/>
        <w:rPr>
          <w:color w:val="000000"/>
        </w:rPr>
      </w:pPr>
      <w:r>
        <w:rPr>
          <w:color w:val="000000"/>
        </w:rPr>
        <w:t>  1.    </w:t>
      </w:r>
      <w:r w:rsidRPr="00165CC0">
        <w:rPr>
          <w:color w:val="000000"/>
        </w:rPr>
        <w:t>Logsdon CD</w:t>
      </w:r>
      <w:r>
        <w:rPr>
          <w:color w:val="000000"/>
        </w:rPr>
        <w:t>. Pancreatic duct cell cultures: There's more to ducts than salty water. Gastroenterology 109:1005-1009, 1995.</w:t>
      </w:r>
    </w:p>
    <w:p w:rsidR="004F67E7" w:rsidRDefault="004F67E7">
      <w:pPr>
        <w:pStyle w:val="numberedlist"/>
        <w:keepNext/>
        <w:divId w:val="1334532432"/>
        <w:rPr>
          <w:color w:val="000000"/>
        </w:rPr>
      </w:pPr>
      <w:r>
        <w:rPr>
          <w:color w:val="000000"/>
        </w:rPr>
        <w:t>  2.    Logsdon CD. Phosphatidylinositol 3-kinase and trypsin activation in pancreatitis. J. Clin. Invest. 108:1267-1268, 2001.</w:t>
      </w:r>
    </w:p>
    <w:p w:rsidR="004F67E7" w:rsidRDefault="004F67E7">
      <w:pPr>
        <w:pStyle w:val="numberedlist"/>
        <w:keepNext/>
        <w:divId w:val="1334532432"/>
        <w:rPr>
          <w:color w:val="000000"/>
        </w:rPr>
      </w:pPr>
      <w:r>
        <w:rPr>
          <w:color w:val="000000"/>
        </w:rPr>
        <w:t>  3.    Saluja A, Logsdon C, Garg P. Direct Versus Indirect Action of Cholecystokinin on Human Pancreatic Acinar Cells: Is It Time for a Judgment after a Century of Trial? Gastroenterology 135(2):357-60. e-Pub 7/2008.</w:t>
      </w:r>
    </w:p>
    <w:p w:rsidR="004F67E7" w:rsidRDefault="004F67E7">
      <w:pPr>
        <w:keepNext/>
        <w:divId w:val="1792087498"/>
        <w:rPr>
          <w:rFonts w:ascii="Arial" w:eastAsia="Times New Roman" w:hAnsi="Arial" w:cs="Arial"/>
          <w:color w:val="000000"/>
          <w:sz w:val="20"/>
          <w:szCs w:val="20"/>
        </w:rPr>
      </w:pPr>
      <w:r>
        <w:rPr>
          <w:rFonts w:ascii="Arial" w:eastAsia="Times New Roman" w:hAnsi="Arial" w:cs="Arial"/>
          <w:b/>
          <w:bCs/>
          <w:color w:val="000000"/>
          <w:sz w:val="20"/>
          <w:szCs w:val="20"/>
        </w:rPr>
        <w:t>Other Articles</w:t>
      </w:r>
    </w:p>
    <w:p w:rsidR="004F67E7" w:rsidRDefault="004F67E7">
      <w:pPr>
        <w:keepNext/>
        <w:divId w:val="105734796"/>
        <w:rPr>
          <w:rFonts w:ascii="Arial" w:eastAsia="Times New Roman" w:hAnsi="Arial" w:cs="Arial"/>
          <w:color w:val="000000"/>
          <w:sz w:val="20"/>
          <w:szCs w:val="20"/>
        </w:rPr>
      </w:pPr>
      <w:r>
        <w:rPr>
          <w:rFonts w:ascii="Arial" w:eastAsia="Times New Roman" w:hAnsi="Arial" w:cs="Arial"/>
          <w:color w:val="000000"/>
          <w:sz w:val="20"/>
          <w:szCs w:val="20"/>
        </w:rPr>
        <w:t>N/A</w:t>
      </w:r>
    </w:p>
    <w:p w:rsidR="004F67E7" w:rsidRDefault="004F67E7">
      <w:pPr>
        <w:keepNext/>
        <w:divId w:val="67003361"/>
        <w:rPr>
          <w:rFonts w:ascii="Arial" w:eastAsia="Times New Roman" w:hAnsi="Arial" w:cs="Arial"/>
          <w:color w:val="000000"/>
          <w:sz w:val="20"/>
          <w:szCs w:val="20"/>
        </w:rPr>
      </w:pPr>
      <w:r>
        <w:rPr>
          <w:rFonts w:ascii="Arial" w:eastAsia="Times New Roman" w:hAnsi="Arial" w:cs="Arial"/>
          <w:b/>
          <w:bCs/>
          <w:color w:val="000000"/>
          <w:sz w:val="20"/>
          <w:szCs w:val="20"/>
        </w:rPr>
        <w:t>Abstracts (past 5 years)</w:t>
      </w:r>
    </w:p>
    <w:p w:rsidR="004F67E7" w:rsidRDefault="004F67E7">
      <w:pPr>
        <w:keepNext/>
        <w:divId w:val="1163467483"/>
        <w:rPr>
          <w:rFonts w:ascii="Arial" w:eastAsia="Times New Roman" w:hAnsi="Arial" w:cs="Arial"/>
          <w:color w:val="000000"/>
          <w:sz w:val="20"/>
          <w:szCs w:val="20"/>
        </w:rPr>
      </w:pPr>
      <w:r>
        <w:rPr>
          <w:rFonts w:ascii="Arial" w:eastAsia="Times New Roman" w:hAnsi="Arial" w:cs="Arial"/>
          <w:color w:val="000000"/>
          <w:sz w:val="20"/>
          <w:szCs w:val="20"/>
        </w:rPr>
        <w:t>N/A</w:t>
      </w:r>
    </w:p>
    <w:p w:rsidR="004F67E7" w:rsidRDefault="004F67E7">
      <w:pPr>
        <w:keepNext/>
        <w:divId w:val="10689633"/>
        <w:rPr>
          <w:rFonts w:ascii="Arial" w:eastAsia="Times New Roman" w:hAnsi="Arial" w:cs="Arial"/>
          <w:color w:val="000000"/>
          <w:sz w:val="20"/>
          <w:szCs w:val="20"/>
        </w:rPr>
      </w:pPr>
      <w:r>
        <w:rPr>
          <w:rFonts w:ascii="Arial" w:eastAsia="Times New Roman" w:hAnsi="Arial" w:cs="Arial"/>
          <w:b/>
          <w:bCs/>
          <w:color w:val="000000"/>
          <w:sz w:val="20"/>
          <w:szCs w:val="20"/>
        </w:rPr>
        <w:t>Book Chapters</w:t>
      </w:r>
    </w:p>
    <w:p w:rsidR="004F67E7" w:rsidRDefault="004F67E7">
      <w:pPr>
        <w:pStyle w:val="numberedlist"/>
        <w:keepNext/>
        <w:divId w:val="1172991771"/>
        <w:rPr>
          <w:color w:val="000000"/>
        </w:rPr>
      </w:pPr>
      <w:r>
        <w:rPr>
          <w:color w:val="000000"/>
        </w:rPr>
        <w:t>  1.    CD Logsdon. Long-term regulation of pancreatic function studied in vitro. In: Handbook of Physiology, The Gastrointestinal System, Salivary, Gastric, Pancreatic and Hepatobiliary Secretion. III, Section 6. Ed(s) John G. Forte and Stanley G. Schultz. American Physiological Society: Washington, 515-530, 1989.</w:t>
      </w:r>
    </w:p>
    <w:p w:rsidR="004F67E7" w:rsidRDefault="004F67E7">
      <w:pPr>
        <w:pStyle w:val="numberedlist"/>
        <w:keepNext/>
        <w:divId w:val="1172991771"/>
        <w:rPr>
          <w:color w:val="000000"/>
        </w:rPr>
      </w:pPr>
      <w:r>
        <w:rPr>
          <w:color w:val="000000"/>
        </w:rPr>
        <w:t>  2.    CD Logsdon. Receptors. In: Cell and Molecular Biology Regulatory Peptide Lett. III. MedPub, Inc: Belleville, MI, 37-44, 1992.</w:t>
      </w:r>
    </w:p>
    <w:p w:rsidR="004F67E7" w:rsidRDefault="004F67E7">
      <w:pPr>
        <w:pStyle w:val="numberedlist"/>
        <w:keepNext/>
        <w:divId w:val="1172991771"/>
        <w:rPr>
          <w:color w:val="000000"/>
        </w:rPr>
      </w:pPr>
      <w:r>
        <w:rPr>
          <w:color w:val="000000"/>
        </w:rPr>
        <w:t>  3.    CD Logsdon. Molecular structure and function of G linked receptors. In: Physiology of the Gastrointestinal Tract. I, Chpt. 8, Third. Ed(s) Leonard R. Johnson. Raven Press: New York, 351-380, 1994.</w:t>
      </w:r>
    </w:p>
    <w:p w:rsidR="004F67E7" w:rsidRDefault="004F67E7">
      <w:pPr>
        <w:pStyle w:val="numberedlist"/>
        <w:keepNext/>
        <w:divId w:val="1172991771"/>
        <w:rPr>
          <w:color w:val="000000"/>
        </w:rPr>
      </w:pPr>
      <w:r>
        <w:rPr>
          <w:color w:val="000000"/>
        </w:rPr>
        <w:t>  4.    CD Logsdon. Structure and function of G protein linked receptors. In: Textbook on Gastrointestinal Peptide Hormones: Basic and Clinical Aspects. Ed(s) Yuan-Feng Chen, 1998.</w:t>
      </w:r>
    </w:p>
    <w:p w:rsidR="004F67E7" w:rsidRDefault="004F67E7">
      <w:pPr>
        <w:pStyle w:val="numberedlist"/>
        <w:keepNext/>
        <w:divId w:val="1172991771"/>
        <w:rPr>
          <w:color w:val="000000"/>
        </w:rPr>
      </w:pPr>
      <w:r>
        <w:rPr>
          <w:color w:val="000000"/>
        </w:rPr>
        <w:t>  5.    CD Logsdon. Role of cholecystokinin in physiologic and pathophysiologic growth of the pancreas. In: Endocrinology of the Gastrointestinal System. Chpt. 15. Ed(s) Greeley GH Jr, ed. Humana Press Inc: Totowa, NJ, 393-422, 1999.</w:t>
      </w:r>
    </w:p>
    <w:p w:rsidR="004F67E7" w:rsidRDefault="004F67E7">
      <w:pPr>
        <w:pStyle w:val="numberedlist"/>
        <w:keepNext/>
        <w:divId w:val="1172991771"/>
        <w:rPr>
          <w:color w:val="000000"/>
        </w:rPr>
      </w:pPr>
      <w:r>
        <w:rPr>
          <w:color w:val="000000"/>
        </w:rPr>
        <w:t>  6.    CD Logsdon. Pancreatic Enzyme Secretion (Physiology). In: Encyclopedia of Gastroenterology. Ed(s) Leonard R. Johnson. Academic Press: Burlington, MA, 68-85, 2004.</w:t>
      </w:r>
    </w:p>
    <w:p w:rsidR="004F67E7" w:rsidRDefault="004F67E7">
      <w:pPr>
        <w:pStyle w:val="numberedlist"/>
        <w:keepNext/>
        <w:divId w:val="1172991771"/>
        <w:rPr>
          <w:color w:val="000000"/>
        </w:rPr>
      </w:pPr>
      <w:r>
        <w:rPr>
          <w:color w:val="000000"/>
        </w:rPr>
        <w:t>  7.    DE Misek, R Kuick, S Hanash, CD Logsdon. Oligonucleotide-directed microarray gene profiling of pancreatic adenocarcinoma. In: Methods Mol. Med. 103. Ed(s) John M. Walker. Springer: New York, 175-187, 2005.</w:t>
      </w:r>
    </w:p>
    <w:p w:rsidR="004F67E7" w:rsidRDefault="004F67E7">
      <w:pPr>
        <w:pStyle w:val="numberedlist"/>
        <w:keepNext/>
        <w:divId w:val="1172991771"/>
        <w:rPr>
          <w:color w:val="000000"/>
        </w:rPr>
      </w:pPr>
      <w:r>
        <w:rPr>
          <w:color w:val="000000"/>
        </w:rPr>
        <w:t>  8.    S Gaiser, CD Logsdon. Gene expression analysis reveals the complexity of acute pancreatitis. In: Future Perspective in Gastroenterology. 161. Ed(s) C. Carey, Pl Dite, A Gabryelewicz, V Keim, and J Mossner. Springer: New York, 187-198, 2008.</w:t>
      </w:r>
    </w:p>
    <w:p w:rsidR="004F67E7" w:rsidRDefault="004F67E7">
      <w:pPr>
        <w:pStyle w:val="numberedlist"/>
        <w:keepNext/>
        <w:divId w:val="1172991771"/>
        <w:rPr>
          <w:color w:val="000000"/>
        </w:rPr>
      </w:pPr>
      <w:r>
        <w:rPr>
          <w:color w:val="000000"/>
        </w:rPr>
        <w:t>  9.    Logsdon CD, B Ji, R Hwang. Novel Relationships between Chronic Pancreatitis and Pancreatic Cancer. In: Handbook of Pancreatic Cancer. In Press.</w:t>
      </w:r>
    </w:p>
    <w:p w:rsidR="004F67E7" w:rsidRDefault="004F67E7">
      <w:pPr>
        <w:keepNext/>
        <w:divId w:val="2140757768"/>
        <w:rPr>
          <w:rFonts w:ascii="Arial" w:eastAsia="Times New Roman" w:hAnsi="Arial" w:cs="Arial"/>
          <w:color w:val="000000"/>
          <w:sz w:val="20"/>
          <w:szCs w:val="20"/>
        </w:rPr>
      </w:pPr>
      <w:r>
        <w:rPr>
          <w:rFonts w:ascii="Arial" w:eastAsia="Times New Roman" w:hAnsi="Arial" w:cs="Arial"/>
          <w:b/>
          <w:bCs/>
          <w:color w:val="000000"/>
          <w:sz w:val="20"/>
          <w:szCs w:val="20"/>
        </w:rPr>
        <w:lastRenderedPageBreak/>
        <w:t>Books (edited and written)</w:t>
      </w:r>
    </w:p>
    <w:p w:rsidR="004F67E7" w:rsidRDefault="004F67E7">
      <w:pPr>
        <w:keepNext/>
        <w:divId w:val="1801075455"/>
        <w:rPr>
          <w:rFonts w:ascii="Arial" w:eastAsia="Times New Roman" w:hAnsi="Arial" w:cs="Arial"/>
          <w:color w:val="000000"/>
          <w:sz w:val="20"/>
          <w:szCs w:val="20"/>
        </w:rPr>
      </w:pPr>
      <w:r>
        <w:rPr>
          <w:rFonts w:ascii="Arial" w:eastAsia="Times New Roman" w:hAnsi="Arial" w:cs="Arial"/>
          <w:color w:val="000000"/>
          <w:sz w:val="20"/>
          <w:szCs w:val="20"/>
        </w:rPr>
        <w:t>N/A</w:t>
      </w:r>
    </w:p>
    <w:p w:rsidR="004F67E7" w:rsidRDefault="004F67E7">
      <w:pPr>
        <w:keepNext/>
        <w:divId w:val="1856729465"/>
        <w:rPr>
          <w:rFonts w:ascii="Arial" w:eastAsia="Times New Roman" w:hAnsi="Arial" w:cs="Arial"/>
          <w:color w:val="000000"/>
          <w:sz w:val="20"/>
          <w:szCs w:val="20"/>
        </w:rPr>
      </w:pPr>
      <w:r>
        <w:rPr>
          <w:rFonts w:ascii="Arial" w:eastAsia="Times New Roman" w:hAnsi="Arial" w:cs="Arial"/>
          <w:b/>
          <w:bCs/>
          <w:color w:val="000000"/>
          <w:sz w:val="20"/>
          <w:szCs w:val="20"/>
        </w:rPr>
        <w:t>Letters to the Editor</w:t>
      </w:r>
    </w:p>
    <w:p w:rsidR="004F67E7" w:rsidRDefault="004F67E7">
      <w:pPr>
        <w:keepNext/>
        <w:divId w:val="1560557556"/>
        <w:rPr>
          <w:rFonts w:ascii="Arial" w:eastAsia="Times New Roman" w:hAnsi="Arial" w:cs="Arial"/>
          <w:color w:val="000000"/>
          <w:sz w:val="20"/>
          <w:szCs w:val="20"/>
        </w:rPr>
      </w:pPr>
      <w:r>
        <w:rPr>
          <w:rFonts w:ascii="Arial" w:eastAsia="Times New Roman" w:hAnsi="Arial" w:cs="Arial"/>
          <w:color w:val="000000"/>
          <w:sz w:val="20"/>
          <w:szCs w:val="20"/>
        </w:rPr>
        <w:t>N/A</w:t>
      </w:r>
    </w:p>
    <w:p w:rsidR="004F67E7" w:rsidRDefault="004F67E7">
      <w:pPr>
        <w:keepNext/>
        <w:divId w:val="1698848897"/>
        <w:rPr>
          <w:rFonts w:ascii="Arial" w:eastAsia="Times New Roman" w:hAnsi="Arial" w:cs="Arial"/>
          <w:color w:val="000000"/>
          <w:sz w:val="20"/>
          <w:szCs w:val="20"/>
        </w:rPr>
      </w:pPr>
      <w:r>
        <w:rPr>
          <w:rFonts w:ascii="Arial" w:eastAsia="Times New Roman" w:hAnsi="Arial" w:cs="Arial"/>
          <w:b/>
          <w:bCs/>
          <w:color w:val="000000"/>
          <w:sz w:val="20"/>
          <w:szCs w:val="20"/>
        </w:rPr>
        <w:t>Manuals, Teaching Aids, Other Teaching Publications</w:t>
      </w:r>
    </w:p>
    <w:p w:rsidR="004F67E7" w:rsidRDefault="004F67E7">
      <w:pPr>
        <w:keepNext/>
        <w:divId w:val="1728799858"/>
        <w:rPr>
          <w:rFonts w:ascii="Arial" w:eastAsia="Times New Roman" w:hAnsi="Arial" w:cs="Arial"/>
          <w:color w:val="000000"/>
          <w:sz w:val="20"/>
          <w:szCs w:val="20"/>
        </w:rPr>
      </w:pPr>
      <w:r>
        <w:rPr>
          <w:rFonts w:ascii="Arial" w:eastAsia="Times New Roman" w:hAnsi="Arial" w:cs="Arial"/>
          <w:color w:val="000000"/>
          <w:sz w:val="20"/>
          <w:szCs w:val="20"/>
        </w:rPr>
        <w:t>N/A</w:t>
      </w:r>
    </w:p>
    <w:p w:rsidR="004F67E7" w:rsidRDefault="004F67E7">
      <w:pPr>
        <w:keepNext/>
        <w:divId w:val="1980526078"/>
        <w:rPr>
          <w:rFonts w:ascii="Arial" w:eastAsia="Times New Roman" w:hAnsi="Arial" w:cs="Arial"/>
          <w:color w:val="000000"/>
          <w:sz w:val="20"/>
          <w:szCs w:val="20"/>
        </w:rPr>
      </w:pPr>
      <w:r>
        <w:rPr>
          <w:rFonts w:ascii="Arial" w:eastAsia="Times New Roman" w:hAnsi="Arial" w:cs="Arial"/>
          <w:b/>
          <w:bCs/>
          <w:color w:val="000000"/>
          <w:sz w:val="20"/>
          <w:szCs w:val="20"/>
        </w:rPr>
        <w:t>Other Publications</w:t>
      </w:r>
    </w:p>
    <w:p w:rsidR="004F67E7" w:rsidRDefault="004F67E7">
      <w:pPr>
        <w:keepNext/>
        <w:divId w:val="1471706126"/>
        <w:rPr>
          <w:rFonts w:ascii="Arial" w:eastAsia="Times New Roman" w:hAnsi="Arial" w:cs="Arial"/>
          <w:color w:val="000000"/>
          <w:sz w:val="20"/>
          <w:szCs w:val="20"/>
        </w:rPr>
      </w:pPr>
      <w:r>
        <w:rPr>
          <w:rFonts w:ascii="Arial" w:eastAsia="Times New Roman" w:hAnsi="Arial" w:cs="Arial"/>
          <w:color w:val="000000"/>
          <w:sz w:val="20"/>
          <w:szCs w:val="20"/>
        </w:rPr>
        <w:t>N/A</w:t>
      </w:r>
    </w:p>
    <w:p w:rsidR="004F67E7" w:rsidRDefault="004F67E7">
      <w:pPr>
        <w:keepNext/>
        <w:divId w:val="1320768472"/>
        <w:rPr>
          <w:rFonts w:ascii="Arial" w:eastAsia="Times New Roman" w:hAnsi="Arial" w:cs="Arial"/>
          <w:color w:val="000000"/>
          <w:sz w:val="20"/>
          <w:szCs w:val="20"/>
        </w:rPr>
      </w:pPr>
      <w:r>
        <w:rPr>
          <w:rFonts w:ascii="Arial" w:eastAsia="Times New Roman" w:hAnsi="Arial" w:cs="Arial"/>
          <w:b/>
          <w:bCs/>
          <w:color w:val="000000"/>
          <w:sz w:val="20"/>
          <w:szCs w:val="20"/>
        </w:rPr>
        <w:t>EDITORIAL AND REVIEW ACTIVITIES</w:t>
      </w:r>
    </w:p>
    <w:p w:rsidR="004F67E7" w:rsidRDefault="004F67E7">
      <w:pPr>
        <w:keepNext/>
        <w:divId w:val="429811243"/>
        <w:rPr>
          <w:rFonts w:ascii="Arial" w:eastAsia="Times New Roman" w:hAnsi="Arial" w:cs="Arial"/>
          <w:color w:val="000000"/>
          <w:sz w:val="20"/>
          <w:szCs w:val="20"/>
        </w:rPr>
      </w:pPr>
      <w:r>
        <w:rPr>
          <w:rFonts w:ascii="Arial" w:eastAsia="Times New Roman" w:hAnsi="Arial" w:cs="Arial"/>
          <w:b/>
          <w:bCs/>
          <w:color w:val="000000"/>
          <w:sz w:val="20"/>
          <w:szCs w:val="20"/>
        </w:rPr>
        <w:t>Editor/Service on Editorial Board(s)</w:t>
      </w:r>
    </w:p>
    <w:p w:rsidR="004F67E7" w:rsidRDefault="004F67E7">
      <w:pPr>
        <w:keepNext/>
        <w:divId w:val="402022255"/>
        <w:rPr>
          <w:rFonts w:ascii="Arial" w:eastAsia="Times New Roman" w:hAnsi="Arial" w:cs="Arial"/>
          <w:color w:val="000000"/>
          <w:sz w:val="20"/>
          <w:szCs w:val="20"/>
        </w:rPr>
      </w:pPr>
      <w:r>
        <w:rPr>
          <w:rFonts w:ascii="Arial" w:eastAsia="Times New Roman" w:hAnsi="Arial" w:cs="Arial"/>
          <w:color w:val="000000"/>
          <w:sz w:val="20"/>
          <w:szCs w:val="20"/>
        </w:rPr>
        <w:t>N/A</w:t>
      </w:r>
    </w:p>
    <w:p w:rsidR="004F67E7" w:rsidRDefault="004F67E7">
      <w:pPr>
        <w:keepNext/>
        <w:divId w:val="1426225563"/>
        <w:rPr>
          <w:rFonts w:ascii="Arial" w:eastAsia="Times New Roman" w:hAnsi="Arial" w:cs="Arial"/>
          <w:color w:val="000000"/>
          <w:sz w:val="20"/>
          <w:szCs w:val="20"/>
        </w:rPr>
      </w:pPr>
      <w:r>
        <w:rPr>
          <w:rFonts w:ascii="Arial" w:eastAsia="Times New Roman" w:hAnsi="Arial" w:cs="Arial"/>
          <w:b/>
          <w:bCs/>
          <w:color w:val="000000"/>
          <w:sz w:val="20"/>
          <w:szCs w:val="20"/>
        </w:rPr>
        <w:t>Member of Editorial Review Board</w:t>
      </w:r>
    </w:p>
    <w:p w:rsidR="004F67E7" w:rsidRDefault="004F67E7">
      <w:pPr>
        <w:keepNext/>
        <w:divId w:val="1301421179"/>
        <w:rPr>
          <w:rFonts w:ascii="Arial" w:eastAsia="Times New Roman" w:hAnsi="Arial" w:cs="Arial"/>
          <w:color w:val="000000"/>
          <w:sz w:val="20"/>
          <w:szCs w:val="20"/>
        </w:rPr>
      </w:pPr>
      <w:r>
        <w:rPr>
          <w:rFonts w:ascii="Arial" w:eastAsia="Times New Roman" w:hAnsi="Arial" w:cs="Arial"/>
          <w:color w:val="000000"/>
          <w:sz w:val="20"/>
          <w:szCs w:val="20"/>
        </w:rPr>
        <w:t xml:space="preserve">Member, American Journal of Physiology, </w:t>
      </w:r>
      <w:r>
        <w:rPr>
          <w:rStyle w:val="cvoutputdate"/>
          <w:rFonts w:ascii="Arial" w:eastAsia="Times New Roman" w:hAnsi="Arial" w:cs="Arial"/>
          <w:color w:val="000000"/>
          <w:sz w:val="20"/>
          <w:szCs w:val="20"/>
        </w:rPr>
        <w:t>1988−1997</w:t>
      </w:r>
    </w:p>
    <w:p w:rsidR="004F67E7" w:rsidRDefault="004F67E7">
      <w:pPr>
        <w:keepNext/>
        <w:divId w:val="1028918721"/>
        <w:rPr>
          <w:rFonts w:ascii="Arial" w:eastAsia="Times New Roman" w:hAnsi="Arial" w:cs="Arial"/>
          <w:color w:val="000000"/>
          <w:sz w:val="20"/>
          <w:szCs w:val="20"/>
        </w:rPr>
      </w:pPr>
      <w:r>
        <w:rPr>
          <w:rFonts w:ascii="Arial" w:eastAsia="Times New Roman" w:hAnsi="Arial" w:cs="Arial"/>
          <w:color w:val="000000"/>
          <w:sz w:val="20"/>
          <w:szCs w:val="20"/>
        </w:rPr>
        <w:t xml:space="preserve">Member, Pancreas, </w:t>
      </w:r>
      <w:r>
        <w:rPr>
          <w:rStyle w:val="cvoutputdate"/>
          <w:rFonts w:ascii="Arial" w:eastAsia="Times New Roman" w:hAnsi="Arial" w:cs="Arial"/>
          <w:color w:val="000000"/>
          <w:sz w:val="20"/>
          <w:szCs w:val="20"/>
        </w:rPr>
        <w:t>1997−present</w:t>
      </w:r>
    </w:p>
    <w:p w:rsidR="004F67E7" w:rsidRDefault="004F67E7">
      <w:pPr>
        <w:keepNext/>
        <w:divId w:val="819075779"/>
        <w:rPr>
          <w:rFonts w:ascii="Arial" w:eastAsia="Times New Roman" w:hAnsi="Arial" w:cs="Arial"/>
          <w:color w:val="000000"/>
          <w:sz w:val="20"/>
          <w:szCs w:val="20"/>
        </w:rPr>
      </w:pPr>
      <w:r>
        <w:rPr>
          <w:rFonts w:ascii="Arial" w:eastAsia="Times New Roman" w:hAnsi="Arial" w:cs="Arial"/>
          <w:color w:val="000000"/>
          <w:sz w:val="20"/>
          <w:szCs w:val="20"/>
        </w:rPr>
        <w:t xml:space="preserve">Member, Journal of Clinical Investigation, </w:t>
      </w:r>
      <w:r>
        <w:rPr>
          <w:rStyle w:val="cvoutputdate"/>
          <w:rFonts w:ascii="Arial" w:eastAsia="Times New Roman" w:hAnsi="Arial" w:cs="Arial"/>
          <w:color w:val="000000"/>
          <w:sz w:val="20"/>
          <w:szCs w:val="20"/>
        </w:rPr>
        <w:t>1998−2006</w:t>
      </w:r>
    </w:p>
    <w:p w:rsidR="004F67E7" w:rsidRDefault="004F67E7">
      <w:pPr>
        <w:keepNext/>
        <w:divId w:val="943265554"/>
        <w:rPr>
          <w:rFonts w:ascii="Arial" w:eastAsia="Times New Roman" w:hAnsi="Arial" w:cs="Arial"/>
          <w:color w:val="000000"/>
          <w:sz w:val="20"/>
          <w:szCs w:val="20"/>
        </w:rPr>
      </w:pPr>
      <w:r>
        <w:rPr>
          <w:rFonts w:ascii="Arial" w:eastAsia="Times New Roman" w:hAnsi="Arial" w:cs="Arial"/>
          <w:color w:val="000000"/>
          <w:sz w:val="20"/>
          <w:szCs w:val="20"/>
        </w:rPr>
        <w:t xml:space="preserve">Member, American Journal of Physiology, </w:t>
      </w:r>
      <w:r>
        <w:rPr>
          <w:rStyle w:val="cvoutputdate"/>
          <w:rFonts w:ascii="Arial" w:eastAsia="Times New Roman" w:hAnsi="Arial" w:cs="Arial"/>
          <w:color w:val="000000"/>
          <w:sz w:val="20"/>
          <w:szCs w:val="20"/>
        </w:rPr>
        <w:t>2002−2003</w:t>
      </w:r>
    </w:p>
    <w:p w:rsidR="004F67E7" w:rsidRDefault="004F67E7">
      <w:pPr>
        <w:keepNext/>
        <w:divId w:val="588733887"/>
        <w:rPr>
          <w:rFonts w:ascii="Arial" w:eastAsia="Times New Roman" w:hAnsi="Arial" w:cs="Arial"/>
          <w:color w:val="000000"/>
          <w:sz w:val="20"/>
          <w:szCs w:val="20"/>
        </w:rPr>
      </w:pPr>
      <w:r>
        <w:rPr>
          <w:rFonts w:ascii="Arial" w:eastAsia="Times New Roman" w:hAnsi="Arial" w:cs="Arial"/>
          <w:color w:val="000000"/>
          <w:sz w:val="20"/>
          <w:szCs w:val="20"/>
        </w:rPr>
        <w:t xml:space="preserve">Member, American Journal of Physiology, </w:t>
      </w:r>
      <w:r>
        <w:rPr>
          <w:rStyle w:val="cvoutputdate"/>
          <w:rFonts w:ascii="Arial" w:eastAsia="Times New Roman" w:hAnsi="Arial" w:cs="Arial"/>
          <w:color w:val="000000"/>
          <w:sz w:val="20"/>
          <w:szCs w:val="20"/>
        </w:rPr>
        <w:t>2009−present</w:t>
      </w:r>
    </w:p>
    <w:p w:rsidR="004F67E7" w:rsidRDefault="004F67E7">
      <w:pPr>
        <w:keepNext/>
        <w:divId w:val="411053321"/>
        <w:rPr>
          <w:rFonts w:ascii="Arial" w:eastAsia="Times New Roman" w:hAnsi="Arial" w:cs="Arial"/>
          <w:color w:val="000000"/>
          <w:sz w:val="20"/>
          <w:szCs w:val="20"/>
        </w:rPr>
      </w:pPr>
      <w:r>
        <w:rPr>
          <w:rFonts w:ascii="Arial" w:eastAsia="Times New Roman" w:hAnsi="Arial" w:cs="Arial"/>
          <w:b/>
          <w:bCs/>
          <w:color w:val="000000"/>
          <w:sz w:val="20"/>
          <w:szCs w:val="20"/>
        </w:rPr>
        <w:t>Journal Reviewer</w:t>
      </w:r>
    </w:p>
    <w:p w:rsidR="004F67E7" w:rsidRDefault="004F67E7">
      <w:pPr>
        <w:keepNext/>
        <w:divId w:val="1113596206"/>
        <w:rPr>
          <w:rFonts w:ascii="Arial" w:eastAsia="Times New Roman" w:hAnsi="Arial" w:cs="Arial"/>
          <w:color w:val="000000"/>
          <w:sz w:val="20"/>
          <w:szCs w:val="20"/>
        </w:rPr>
      </w:pPr>
      <w:r>
        <w:rPr>
          <w:rFonts w:ascii="Arial" w:eastAsia="Times New Roman" w:hAnsi="Arial" w:cs="Arial"/>
          <w:color w:val="000000"/>
          <w:sz w:val="20"/>
          <w:szCs w:val="20"/>
        </w:rPr>
        <w:t xml:space="preserve">Reviewer, Pancreas, </w:t>
      </w:r>
      <w:r>
        <w:rPr>
          <w:rStyle w:val="cvoutputdate"/>
          <w:rFonts w:ascii="Arial" w:eastAsia="Times New Roman" w:hAnsi="Arial" w:cs="Arial"/>
          <w:color w:val="000000"/>
          <w:sz w:val="20"/>
          <w:szCs w:val="20"/>
        </w:rPr>
        <w:t>1998−present</w:t>
      </w:r>
    </w:p>
    <w:p w:rsidR="004F67E7" w:rsidRDefault="004F67E7">
      <w:pPr>
        <w:keepNext/>
        <w:divId w:val="1688168378"/>
        <w:rPr>
          <w:rFonts w:ascii="Arial" w:eastAsia="Times New Roman" w:hAnsi="Arial" w:cs="Arial"/>
          <w:color w:val="000000"/>
          <w:sz w:val="20"/>
          <w:szCs w:val="20"/>
        </w:rPr>
      </w:pPr>
      <w:r>
        <w:rPr>
          <w:rFonts w:ascii="Arial" w:eastAsia="Times New Roman" w:hAnsi="Arial" w:cs="Arial"/>
          <w:color w:val="000000"/>
          <w:sz w:val="20"/>
          <w:szCs w:val="20"/>
        </w:rPr>
        <w:t xml:space="preserve">Reviewer, Genomics, </w:t>
      </w:r>
      <w:r>
        <w:rPr>
          <w:rStyle w:val="cvoutputdate"/>
          <w:rFonts w:ascii="Arial" w:eastAsia="Times New Roman" w:hAnsi="Arial" w:cs="Arial"/>
          <w:color w:val="000000"/>
          <w:sz w:val="20"/>
          <w:szCs w:val="20"/>
        </w:rPr>
        <w:t>2000−present</w:t>
      </w:r>
    </w:p>
    <w:p w:rsidR="004F67E7" w:rsidRDefault="004F67E7">
      <w:pPr>
        <w:keepNext/>
        <w:divId w:val="25958241"/>
        <w:rPr>
          <w:rFonts w:ascii="Arial" w:eastAsia="Times New Roman" w:hAnsi="Arial" w:cs="Arial"/>
          <w:color w:val="000000"/>
          <w:sz w:val="20"/>
          <w:szCs w:val="20"/>
        </w:rPr>
      </w:pPr>
      <w:r>
        <w:rPr>
          <w:rFonts w:ascii="Arial" w:eastAsia="Times New Roman" w:hAnsi="Arial" w:cs="Arial"/>
          <w:color w:val="000000"/>
          <w:sz w:val="20"/>
          <w:szCs w:val="20"/>
        </w:rPr>
        <w:t xml:space="preserve">Reviewer, Journal of Clinical Investigation, </w:t>
      </w:r>
      <w:r>
        <w:rPr>
          <w:rStyle w:val="cvoutputdate"/>
          <w:rFonts w:ascii="Arial" w:eastAsia="Times New Roman" w:hAnsi="Arial" w:cs="Arial"/>
          <w:color w:val="000000"/>
          <w:sz w:val="20"/>
          <w:szCs w:val="20"/>
        </w:rPr>
        <w:t>2000−present</w:t>
      </w:r>
    </w:p>
    <w:p w:rsidR="004F67E7" w:rsidRDefault="004F67E7">
      <w:pPr>
        <w:keepNext/>
        <w:divId w:val="1946689799"/>
        <w:rPr>
          <w:rFonts w:ascii="Arial" w:eastAsia="Times New Roman" w:hAnsi="Arial" w:cs="Arial"/>
          <w:color w:val="000000"/>
          <w:sz w:val="20"/>
          <w:szCs w:val="20"/>
        </w:rPr>
      </w:pPr>
      <w:r>
        <w:rPr>
          <w:rFonts w:ascii="Arial" w:eastAsia="Times New Roman" w:hAnsi="Arial" w:cs="Arial"/>
          <w:color w:val="000000"/>
          <w:sz w:val="20"/>
          <w:szCs w:val="20"/>
        </w:rPr>
        <w:t xml:space="preserve">Reviewer, Journal of Pharmacology and Experimental Therapeutics, </w:t>
      </w:r>
      <w:r>
        <w:rPr>
          <w:rStyle w:val="cvoutputdate"/>
          <w:rFonts w:ascii="Arial" w:eastAsia="Times New Roman" w:hAnsi="Arial" w:cs="Arial"/>
          <w:color w:val="000000"/>
          <w:sz w:val="20"/>
          <w:szCs w:val="20"/>
        </w:rPr>
        <w:t>2000−present</w:t>
      </w:r>
    </w:p>
    <w:p w:rsidR="004F67E7" w:rsidRDefault="004F67E7">
      <w:pPr>
        <w:keepNext/>
        <w:divId w:val="281613947"/>
        <w:rPr>
          <w:rFonts w:ascii="Arial" w:eastAsia="Times New Roman" w:hAnsi="Arial" w:cs="Arial"/>
          <w:color w:val="000000"/>
          <w:sz w:val="20"/>
          <w:szCs w:val="20"/>
        </w:rPr>
      </w:pPr>
      <w:r>
        <w:rPr>
          <w:rFonts w:ascii="Arial" w:eastAsia="Times New Roman" w:hAnsi="Arial" w:cs="Arial"/>
          <w:color w:val="000000"/>
          <w:sz w:val="20"/>
          <w:szCs w:val="20"/>
        </w:rPr>
        <w:t xml:space="preserve">Reviewer, Life Sciences, </w:t>
      </w:r>
      <w:r>
        <w:rPr>
          <w:rStyle w:val="cvoutputdate"/>
          <w:rFonts w:ascii="Arial" w:eastAsia="Times New Roman" w:hAnsi="Arial" w:cs="Arial"/>
          <w:color w:val="000000"/>
          <w:sz w:val="20"/>
          <w:szCs w:val="20"/>
        </w:rPr>
        <w:t>2000−present</w:t>
      </w:r>
    </w:p>
    <w:p w:rsidR="004F67E7" w:rsidRDefault="004F67E7">
      <w:pPr>
        <w:keepNext/>
        <w:divId w:val="1843935261"/>
        <w:rPr>
          <w:rFonts w:ascii="Arial" w:eastAsia="Times New Roman" w:hAnsi="Arial" w:cs="Arial"/>
          <w:color w:val="000000"/>
          <w:sz w:val="20"/>
          <w:szCs w:val="20"/>
        </w:rPr>
      </w:pPr>
      <w:r>
        <w:rPr>
          <w:rFonts w:ascii="Arial" w:eastAsia="Times New Roman" w:hAnsi="Arial" w:cs="Arial"/>
          <w:color w:val="000000"/>
          <w:sz w:val="20"/>
          <w:szCs w:val="20"/>
        </w:rPr>
        <w:t xml:space="preserve">Reviewer, American Journal of Physiology, </w:t>
      </w:r>
      <w:r>
        <w:rPr>
          <w:rStyle w:val="cvoutputdate"/>
          <w:rFonts w:ascii="Arial" w:eastAsia="Times New Roman" w:hAnsi="Arial" w:cs="Arial"/>
          <w:color w:val="000000"/>
          <w:sz w:val="20"/>
          <w:szCs w:val="20"/>
        </w:rPr>
        <w:t>2001−present</w:t>
      </w:r>
    </w:p>
    <w:p w:rsidR="004F67E7" w:rsidRDefault="004F67E7">
      <w:pPr>
        <w:keepNext/>
        <w:divId w:val="962030883"/>
        <w:rPr>
          <w:rFonts w:ascii="Arial" w:eastAsia="Times New Roman" w:hAnsi="Arial" w:cs="Arial"/>
          <w:color w:val="000000"/>
          <w:sz w:val="20"/>
          <w:szCs w:val="20"/>
        </w:rPr>
      </w:pPr>
      <w:r>
        <w:rPr>
          <w:rFonts w:ascii="Arial" w:eastAsia="Times New Roman" w:hAnsi="Arial" w:cs="Arial"/>
          <w:color w:val="000000"/>
          <w:sz w:val="20"/>
          <w:szCs w:val="20"/>
        </w:rPr>
        <w:t xml:space="preserve">Reviewer, Gastroenterology, </w:t>
      </w:r>
      <w:r>
        <w:rPr>
          <w:rStyle w:val="cvoutputdate"/>
          <w:rFonts w:ascii="Arial" w:eastAsia="Times New Roman" w:hAnsi="Arial" w:cs="Arial"/>
          <w:color w:val="000000"/>
          <w:sz w:val="20"/>
          <w:szCs w:val="20"/>
        </w:rPr>
        <w:t>2001−present</w:t>
      </w:r>
    </w:p>
    <w:p w:rsidR="004F67E7" w:rsidRDefault="004F67E7">
      <w:pPr>
        <w:keepNext/>
        <w:divId w:val="1835678365"/>
        <w:rPr>
          <w:rFonts w:ascii="Arial" w:eastAsia="Times New Roman" w:hAnsi="Arial" w:cs="Arial"/>
          <w:color w:val="000000"/>
          <w:sz w:val="20"/>
          <w:szCs w:val="20"/>
        </w:rPr>
      </w:pPr>
      <w:r>
        <w:rPr>
          <w:rFonts w:ascii="Arial" w:eastAsia="Times New Roman" w:hAnsi="Arial" w:cs="Arial"/>
          <w:color w:val="000000"/>
          <w:sz w:val="20"/>
          <w:szCs w:val="20"/>
        </w:rPr>
        <w:t xml:space="preserve">Reviewer, Journal of Molecular Pharmacology, </w:t>
      </w:r>
      <w:r>
        <w:rPr>
          <w:rStyle w:val="cvoutputdate"/>
          <w:rFonts w:ascii="Arial" w:eastAsia="Times New Roman" w:hAnsi="Arial" w:cs="Arial"/>
          <w:color w:val="000000"/>
          <w:sz w:val="20"/>
          <w:szCs w:val="20"/>
        </w:rPr>
        <w:t>2002−present</w:t>
      </w:r>
    </w:p>
    <w:p w:rsidR="004F67E7" w:rsidRDefault="004F67E7">
      <w:pPr>
        <w:keepNext/>
        <w:divId w:val="1101997069"/>
        <w:rPr>
          <w:rFonts w:ascii="Arial" w:eastAsia="Times New Roman" w:hAnsi="Arial" w:cs="Arial"/>
          <w:color w:val="000000"/>
          <w:sz w:val="20"/>
          <w:szCs w:val="20"/>
        </w:rPr>
      </w:pPr>
      <w:r>
        <w:rPr>
          <w:rFonts w:ascii="Arial" w:eastAsia="Times New Roman" w:hAnsi="Arial" w:cs="Arial"/>
          <w:color w:val="000000"/>
          <w:sz w:val="20"/>
          <w:szCs w:val="20"/>
        </w:rPr>
        <w:t xml:space="preserve">Reviewer, Cytokine, </w:t>
      </w:r>
      <w:r>
        <w:rPr>
          <w:rStyle w:val="cvoutputdate"/>
          <w:rFonts w:ascii="Arial" w:eastAsia="Times New Roman" w:hAnsi="Arial" w:cs="Arial"/>
          <w:color w:val="000000"/>
          <w:sz w:val="20"/>
          <w:szCs w:val="20"/>
        </w:rPr>
        <w:t>2003</w:t>
      </w:r>
    </w:p>
    <w:p w:rsidR="004F67E7" w:rsidRDefault="004F67E7">
      <w:pPr>
        <w:keepNext/>
        <w:divId w:val="505167343"/>
        <w:rPr>
          <w:rFonts w:ascii="Arial" w:eastAsia="Times New Roman" w:hAnsi="Arial" w:cs="Arial"/>
          <w:color w:val="000000"/>
          <w:sz w:val="20"/>
          <w:szCs w:val="20"/>
        </w:rPr>
      </w:pPr>
      <w:r>
        <w:rPr>
          <w:rFonts w:ascii="Arial" w:eastAsia="Times New Roman" w:hAnsi="Arial" w:cs="Arial"/>
          <w:color w:val="000000"/>
          <w:sz w:val="20"/>
          <w:szCs w:val="20"/>
        </w:rPr>
        <w:t xml:space="preserve">Reviewer, Journal of Cellular Physiology, </w:t>
      </w:r>
      <w:r>
        <w:rPr>
          <w:rStyle w:val="cvoutputdate"/>
          <w:rFonts w:ascii="Arial" w:eastAsia="Times New Roman" w:hAnsi="Arial" w:cs="Arial"/>
          <w:color w:val="000000"/>
          <w:sz w:val="20"/>
          <w:szCs w:val="20"/>
        </w:rPr>
        <w:t>2003−present</w:t>
      </w:r>
    </w:p>
    <w:p w:rsidR="004F67E7" w:rsidRDefault="004F67E7">
      <w:pPr>
        <w:keepNext/>
        <w:divId w:val="102192940"/>
        <w:rPr>
          <w:rFonts w:ascii="Arial" w:eastAsia="Times New Roman" w:hAnsi="Arial" w:cs="Arial"/>
          <w:color w:val="000000"/>
          <w:sz w:val="20"/>
          <w:szCs w:val="20"/>
        </w:rPr>
      </w:pPr>
      <w:r>
        <w:rPr>
          <w:rFonts w:ascii="Arial" w:eastAsia="Times New Roman" w:hAnsi="Arial" w:cs="Arial"/>
          <w:color w:val="000000"/>
          <w:sz w:val="20"/>
          <w:szCs w:val="20"/>
        </w:rPr>
        <w:t xml:space="preserve">Reviewer, Journal of Experimental Cell Research, </w:t>
      </w:r>
      <w:r>
        <w:rPr>
          <w:rStyle w:val="cvoutputdate"/>
          <w:rFonts w:ascii="Arial" w:eastAsia="Times New Roman" w:hAnsi="Arial" w:cs="Arial"/>
          <w:color w:val="000000"/>
          <w:sz w:val="20"/>
          <w:szCs w:val="20"/>
        </w:rPr>
        <w:t>2004−present</w:t>
      </w:r>
    </w:p>
    <w:p w:rsidR="004F67E7" w:rsidRDefault="004F67E7">
      <w:pPr>
        <w:keepNext/>
        <w:divId w:val="1634750543"/>
        <w:rPr>
          <w:rFonts w:ascii="Arial" w:eastAsia="Times New Roman" w:hAnsi="Arial" w:cs="Arial"/>
          <w:color w:val="000000"/>
          <w:sz w:val="20"/>
          <w:szCs w:val="20"/>
        </w:rPr>
      </w:pPr>
      <w:r>
        <w:rPr>
          <w:rFonts w:ascii="Arial" w:eastAsia="Times New Roman" w:hAnsi="Arial" w:cs="Arial"/>
          <w:color w:val="000000"/>
          <w:sz w:val="20"/>
          <w:szCs w:val="20"/>
        </w:rPr>
        <w:t xml:space="preserve">Reviewer, Endocrinology, </w:t>
      </w:r>
      <w:r>
        <w:rPr>
          <w:rStyle w:val="cvoutputdate"/>
          <w:rFonts w:ascii="Arial" w:eastAsia="Times New Roman" w:hAnsi="Arial" w:cs="Arial"/>
          <w:color w:val="000000"/>
          <w:sz w:val="20"/>
          <w:szCs w:val="20"/>
        </w:rPr>
        <w:t>2005−present</w:t>
      </w:r>
    </w:p>
    <w:p w:rsidR="004F67E7" w:rsidRDefault="004F67E7">
      <w:pPr>
        <w:keepNext/>
        <w:divId w:val="321466835"/>
        <w:rPr>
          <w:rFonts w:ascii="Arial" w:eastAsia="Times New Roman" w:hAnsi="Arial" w:cs="Arial"/>
          <w:color w:val="000000"/>
          <w:sz w:val="20"/>
          <w:szCs w:val="20"/>
        </w:rPr>
      </w:pPr>
      <w:r>
        <w:rPr>
          <w:rFonts w:ascii="Arial" w:eastAsia="Times New Roman" w:hAnsi="Arial" w:cs="Arial"/>
          <w:color w:val="000000"/>
          <w:sz w:val="20"/>
          <w:szCs w:val="20"/>
        </w:rPr>
        <w:t xml:space="preserve">Reviewer, Gut, </w:t>
      </w:r>
      <w:r>
        <w:rPr>
          <w:rStyle w:val="cvoutputdate"/>
          <w:rFonts w:ascii="Arial" w:eastAsia="Times New Roman" w:hAnsi="Arial" w:cs="Arial"/>
          <w:color w:val="000000"/>
          <w:sz w:val="20"/>
          <w:szCs w:val="20"/>
        </w:rPr>
        <w:t>2005−present</w:t>
      </w:r>
    </w:p>
    <w:p w:rsidR="004F67E7" w:rsidRDefault="004F67E7">
      <w:pPr>
        <w:keepNext/>
        <w:divId w:val="184682802"/>
        <w:rPr>
          <w:rFonts w:ascii="Arial" w:eastAsia="Times New Roman" w:hAnsi="Arial" w:cs="Arial"/>
          <w:color w:val="000000"/>
          <w:sz w:val="20"/>
          <w:szCs w:val="20"/>
        </w:rPr>
      </w:pPr>
      <w:r>
        <w:rPr>
          <w:rFonts w:ascii="Arial" w:eastAsia="Times New Roman" w:hAnsi="Arial" w:cs="Arial"/>
          <w:color w:val="000000"/>
          <w:sz w:val="20"/>
          <w:szCs w:val="20"/>
        </w:rPr>
        <w:t xml:space="preserve">Reviewer, Journal of Biological Chemistry, </w:t>
      </w:r>
      <w:r>
        <w:rPr>
          <w:rStyle w:val="cvoutputdate"/>
          <w:rFonts w:ascii="Arial" w:eastAsia="Times New Roman" w:hAnsi="Arial" w:cs="Arial"/>
          <w:color w:val="000000"/>
          <w:sz w:val="20"/>
          <w:szCs w:val="20"/>
        </w:rPr>
        <w:t>2005−present</w:t>
      </w:r>
    </w:p>
    <w:p w:rsidR="004F67E7" w:rsidRDefault="004F67E7">
      <w:pPr>
        <w:keepNext/>
        <w:divId w:val="1270159740"/>
        <w:rPr>
          <w:rFonts w:ascii="Arial" w:eastAsia="Times New Roman" w:hAnsi="Arial" w:cs="Arial"/>
          <w:color w:val="000000"/>
          <w:sz w:val="20"/>
          <w:szCs w:val="20"/>
        </w:rPr>
      </w:pPr>
      <w:r>
        <w:rPr>
          <w:rFonts w:ascii="Arial" w:eastAsia="Times New Roman" w:hAnsi="Arial" w:cs="Arial"/>
          <w:color w:val="000000"/>
          <w:sz w:val="20"/>
          <w:szCs w:val="20"/>
        </w:rPr>
        <w:t xml:space="preserve">Reviewer, Endocrine Journal, </w:t>
      </w:r>
      <w:r>
        <w:rPr>
          <w:rStyle w:val="cvoutputdate"/>
          <w:rFonts w:ascii="Arial" w:eastAsia="Times New Roman" w:hAnsi="Arial" w:cs="Arial"/>
          <w:color w:val="000000"/>
          <w:sz w:val="20"/>
          <w:szCs w:val="20"/>
        </w:rPr>
        <w:t>2006−present</w:t>
      </w:r>
    </w:p>
    <w:p w:rsidR="004F67E7" w:rsidRDefault="004F67E7">
      <w:pPr>
        <w:keepNext/>
        <w:divId w:val="646594330"/>
        <w:rPr>
          <w:rFonts w:ascii="Arial" w:eastAsia="Times New Roman" w:hAnsi="Arial" w:cs="Arial"/>
          <w:color w:val="000000"/>
          <w:sz w:val="20"/>
          <w:szCs w:val="20"/>
        </w:rPr>
      </w:pPr>
      <w:r>
        <w:rPr>
          <w:rFonts w:ascii="Arial" w:eastAsia="Times New Roman" w:hAnsi="Arial" w:cs="Arial"/>
          <w:color w:val="000000"/>
          <w:sz w:val="20"/>
          <w:szCs w:val="20"/>
        </w:rPr>
        <w:t xml:space="preserve">Reviewer, American Journal of Pathology, </w:t>
      </w:r>
      <w:r>
        <w:rPr>
          <w:rStyle w:val="cvoutputdate"/>
          <w:rFonts w:ascii="Arial" w:eastAsia="Times New Roman" w:hAnsi="Arial" w:cs="Arial"/>
          <w:color w:val="000000"/>
          <w:sz w:val="20"/>
          <w:szCs w:val="20"/>
        </w:rPr>
        <w:t>2007</w:t>
      </w:r>
    </w:p>
    <w:p w:rsidR="004F67E7" w:rsidRDefault="004F67E7">
      <w:pPr>
        <w:keepNext/>
        <w:divId w:val="1848254926"/>
        <w:rPr>
          <w:rFonts w:ascii="Arial" w:eastAsia="Times New Roman" w:hAnsi="Arial" w:cs="Arial"/>
          <w:color w:val="000000"/>
          <w:sz w:val="20"/>
          <w:szCs w:val="20"/>
        </w:rPr>
      </w:pPr>
      <w:r>
        <w:rPr>
          <w:rFonts w:ascii="Arial" w:eastAsia="Times New Roman" w:hAnsi="Arial" w:cs="Arial"/>
          <w:color w:val="000000"/>
          <w:sz w:val="20"/>
          <w:szCs w:val="20"/>
        </w:rPr>
        <w:t xml:space="preserve">Reviewer, International Journal of Cancer, </w:t>
      </w:r>
      <w:r>
        <w:rPr>
          <w:rStyle w:val="cvoutputdate"/>
          <w:rFonts w:ascii="Arial" w:eastAsia="Times New Roman" w:hAnsi="Arial" w:cs="Arial"/>
          <w:color w:val="000000"/>
          <w:sz w:val="20"/>
          <w:szCs w:val="20"/>
        </w:rPr>
        <w:t>2007−present</w:t>
      </w:r>
    </w:p>
    <w:p w:rsidR="004F67E7" w:rsidRDefault="004F67E7">
      <w:pPr>
        <w:keepNext/>
        <w:divId w:val="1700398565"/>
        <w:rPr>
          <w:rFonts w:ascii="Arial" w:eastAsia="Times New Roman" w:hAnsi="Arial" w:cs="Arial"/>
          <w:color w:val="000000"/>
          <w:sz w:val="20"/>
          <w:szCs w:val="20"/>
        </w:rPr>
      </w:pPr>
      <w:r>
        <w:rPr>
          <w:rFonts w:ascii="Arial" w:eastAsia="Times New Roman" w:hAnsi="Arial" w:cs="Arial"/>
          <w:color w:val="000000"/>
          <w:sz w:val="20"/>
          <w:szCs w:val="20"/>
        </w:rPr>
        <w:t xml:space="preserve">Reviewer, International Journal of Pancreatology, </w:t>
      </w:r>
      <w:r>
        <w:rPr>
          <w:rStyle w:val="cvoutputdate"/>
          <w:rFonts w:ascii="Arial" w:eastAsia="Times New Roman" w:hAnsi="Arial" w:cs="Arial"/>
          <w:color w:val="000000"/>
          <w:sz w:val="20"/>
          <w:szCs w:val="20"/>
        </w:rPr>
        <w:t>2007−present</w:t>
      </w:r>
    </w:p>
    <w:p w:rsidR="004F67E7" w:rsidRDefault="004F67E7">
      <w:pPr>
        <w:keepNext/>
        <w:divId w:val="612177269"/>
        <w:rPr>
          <w:rFonts w:ascii="Arial" w:eastAsia="Times New Roman" w:hAnsi="Arial" w:cs="Arial"/>
          <w:color w:val="000000"/>
          <w:sz w:val="20"/>
          <w:szCs w:val="20"/>
        </w:rPr>
      </w:pPr>
      <w:r>
        <w:rPr>
          <w:rFonts w:ascii="Arial" w:eastAsia="Times New Roman" w:hAnsi="Arial" w:cs="Arial"/>
          <w:color w:val="000000"/>
          <w:sz w:val="20"/>
          <w:szCs w:val="20"/>
        </w:rPr>
        <w:t xml:space="preserve">Reviewer, Nature, </w:t>
      </w:r>
      <w:r>
        <w:rPr>
          <w:rStyle w:val="cvoutputdate"/>
          <w:rFonts w:ascii="Arial" w:eastAsia="Times New Roman" w:hAnsi="Arial" w:cs="Arial"/>
          <w:color w:val="000000"/>
          <w:sz w:val="20"/>
          <w:szCs w:val="20"/>
        </w:rPr>
        <w:t>2008</w:t>
      </w:r>
    </w:p>
    <w:p w:rsidR="004F67E7" w:rsidRDefault="004F67E7">
      <w:pPr>
        <w:keepNext/>
        <w:divId w:val="867453457"/>
        <w:rPr>
          <w:rFonts w:ascii="Arial" w:eastAsia="Times New Roman" w:hAnsi="Arial" w:cs="Arial"/>
          <w:color w:val="000000"/>
          <w:sz w:val="20"/>
          <w:szCs w:val="20"/>
        </w:rPr>
      </w:pPr>
      <w:r>
        <w:rPr>
          <w:rFonts w:ascii="Arial" w:eastAsia="Times New Roman" w:hAnsi="Arial" w:cs="Arial"/>
          <w:color w:val="000000"/>
          <w:sz w:val="20"/>
          <w:szCs w:val="20"/>
        </w:rPr>
        <w:t xml:space="preserve">Reviewer, Proteomics, </w:t>
      </w:r>
      <w:r>
        <w:rPr>
          <w:rStyle w:val="cvoutputdate"/>
          <w:rFonts w:ascii="Arial" w:eastAsia="Times New Roman" w:hAnsi="Arial" w:cs="Arial"/>
          <w:color w:val="000000"/>
          <w:sz w:val="20"/>
          <w:szCs w:val="20"/>
        </w:rPr>
        <w:t>2008−present</w:t>
      </w:r>
    </w:p>
    <w:p w:rsidR="004F67E7" w:rsidRDefault="004F67E7">
      <w:pPr>
        <w:keepNext/>
        <w:divId w:val="450131741"/>
        <w:rPr>
          <w:rFonts w:ascii="Arial" w:eastAsia="Times New Roman" w:hAnsi="Arial" w:cs="Arial"/>
          <w:color w:val="000000"/>
          <w:sz w:val="20"/>
          <w:szCs w:val="20"/>
        </w:rPr>
      </w:pPr>
      <w:r>
        <w:rPr>
          <w:rFonts w:ascii="Arial" w:eastAsia="Times New Roman" w:hAnsi="Arial" w:cs="Arial"/>
          <w:color w:val="000000"/>
          <w:sz w:val="20"/>
          <w:szCs w:val="20"/>
        </w:rPr>
        <w:t xml:space="preserve">Reviewer, Cancer, </w:t>
      </w:r>
      <w:r>
        <w:rPr>
          <w:rStyle w:val="cvoutputdate"/>
          <w:rFonts w:ascii="Arial" w:eastAsia="Times New Roman" w:hAnsi="Arial" w:cs="Arial"/>
          <w:color w:val="000000"/>
          <w:sz w:val="20"/>
          <w:szCs w:val="20"/>
        </w:rPr>
        <w:t>2009−present</w:t>
      </w:r>
    </w:p>
    <w:p w:rsidR="004F67E7" w:rsidRDefault="004F67E7">
      <w:pPr>
        <w:keepNext/>
        <w:divId w:val="1013995279"/>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Reviewer, Science, </w:t>
      </w:r>
      <w:r>
        <w:rPr>
          <w:rStyle w:val="cvoutputdate"/>
          <w:rFonts w:ascii="Arial" w:eastAsia="Times New Roman" w:hAnsi="Arial" w:cs="Arial"/>
          <w:color w:val="000000"/>
          <w:sz w:val="20"/>
          <w:szCs w:val="20"/>
        </w:rPr>
        <w:t>2009−present</w:t>
      </w:r>
    </w:p>
    <w:p w:rsidR="004F67E7" w:rsidRDefault="004F67E7">
      <w:pPr>
        <w:keepNext/>
        <w:divId w:val="1948543326"/>
        <w:rPr>
          <w:rFonts w:ascii="Arial" w:eastAsia="Times New Roman" w:hAnsi="Arial" w:cs="Arial"/>
          <w:color w:val="000000"/>
          <w:sz w:val="20"/>
          <w:szCs w:val="20"/>
        </w:rPr>
      </w:pPr>
      <w:r>
        <w:rPr>
          <w:rFonts w:ascii="Arial" w:eastAsia="Times New Roman" w:hAnsi="Arial" w:cs="Arial"/>
          <w:b/>
          <w:bCs/>
          <w:color w:val="000000"/>
          <w:sz w:val="20"/>
          <w:szCs w:val="20"/>
        </w:rPr>
        <w:t>Other Editorial and Review Activities</w:t>
      </w:r>
    </w:p>
    <w:p w:rsidR="004F67E7" w:rsidRDefault="004F67E7">
      <w:pPr>
        <w:keepNext/>
        <w:divId w:val="1941066387"/>
        <w:rPr>
          <w:rFonts w:ascii="Arial" w:eastAsia="Times New Roman" w:hAnsi="Arial" w:cs="Arial"/>
          <w:color w:val="000000"/>
          <w:sz w:val="20"/>
          <w:szCs w:val="20"/>
        </w:rPr>
      </w:pPr>
      <w:r>
        <w:rPr>
          <w:rFonts w:ascii="Arial" w:eastAsia="Times New Roman" w:hAnsi="Arial" w:cs="Arial"/>
          <w:color w:val="000000"/>
          <w:sz w:val="20"/>
          <w:szCs w:val="20"/>
        </w:rPr>
        <w:t>N/A</w:t>
      </w:r>
    </w:p>
    <w:p w:rsidR="004F67E7" w:rsidRDefault="004F67E7">
      <w:pPr>
        <w:keepNext/>
        <w:divId w:val="1703162637"/>
        <w:rPr>
          <w:rFonts w:ascii="Arial" w:eastAsia="Times New Roman" w:hAnsi="Arial" w:cs="Arial"/>
          <w:color w:val="000000"/>
          <w:sz w:val="20"/>
          <w:szCs w:val="20"/>
        </w:rPr>
      </w:pPr>
      <w:r>
        <w:rPr>
          <w:rFonts w:ascii="Arial" w:eastAsia="Times New Roman" w:hAnsi="Arial" w:cs="Arial"/>
          <w:b/>
          <w:bCs/>
          <w:color w:val="000000"/>
          <w:sz w:val="20"/>
          <w:szCs w:val="20"/>
        </w:rPr>
        <w:t>TEACHING</w:t>
      </w:r>
    </w:p>
    <w:p w:rsidR="004F67E7" w:rsidRDefault="004F67E7">
      <w:pPr>
        <w:keepNext/>
        <w:divId w:val="80611964"/>
        <w:rPr>
          <w:rFonts w:ascii="Arial" w:eastAsia="Times New Roman" w:hAnsi="Arial" w:cs="Arial"/>
          <w:color w:val="000000"/>
          <w:sz w:val="20"/>
          <w:szCs w:val="20"/>
        </w:rPr>
      </w:pPr>
      <w:r>
        <w:rPr>
          <w:rFonts w:ascii="Arial" w:eastAsia="Times New Roman" w:hAnsi="Arial" w:cs="Arial"/>
          <w:b/>
          <w:bCs/>
          <w:color w:val="000000"/>
          <w:sz w:val="20"/>
          <w:szCs w:val="20"/>
        </w:rPr>
        <w:t>Teaching Within Current Institution - The University of Texas MD Anderson Cancer Center</w:t>
      </w:r>
    </w:p>
    <w:p w:rsidR="004F67E7" w:rsidRDefault="004F67E7">
      <w:pPr>
        <w:keepNext/>
        <w:divId w:val="1342005515"/>
        <w:rPr>
          <w:rFonts w:ascii="Arial" w:eastAsia="Times New Roman" w:hAnsi="Arial" w:cs="Arial"/>
          <w:color w:val="000000"/>
          <w:sz w:val="20"/>
          <w:szCs w:val="20"/>
        </w:rPr>
      </w:pPr>
      <w:r>
        <w:rPr>
          <w:rFonts w:ascii="Arial" w:eastAsia="Times New Roman" w:hAnsi="Arial" w:cs="Arial"/>
          <w:b/>
          <w:bCs/>
          <w:color w:val="000000"/>
          <w:sz w:val="20"/>
          <w:szCs w:val="20"/>
        </w:rPr>
        <w:t>Formal Teaching</w:t>
      </w:r>
    </w:p>
    <w:p w:rsidR="004F67E7" w:rsidRDefault="004F67E7">
      <w:pPr>
        <w:keepNext/>
        <w:divId w:val="161555452"/>
        <w:rPr>
          <w:rFonts w:ascii="Arial" w:eastAsia="Times New Roman" w:hAnsi="Arial" w:cs="Arial"/>
          <w:color w:val="000000"/>
          <w:sz w:val="20"/>
          <w:szCs w:val="20"/>
        </w:rPr>
      </w:pPr>
      <w:r>
        <w:rPr>
          <w:rFonts w:ascii="Arial" w:eastAsia="Times New Roman" w:hAnsi="Arial" w:cs="Arial"/>
          <w:b/>
          <w:bCs/>
          <w:color w:val="000000"/>
          <w:sz w:val="20"/>
          <w:szCs w:val="20"/>
        </w:rPr>
        <w:t>Courses Taught</w:t>
      </w:r>
    </w:p>
    <w:p w:rsidR="004F67E7" w:rsidRDefault="004F67E7">
      <w:pPr>
        <w:keepNext/>
        <w:divId w:val="164170760"/>
        <w:rPr>
          <w:rStyle w:val="cvoutputdate"/>
        </w:rPr>
      </w:pPr>
      <w:r>
        <w:rPr>
          <w:rFonts w:ascii="Arial" w:eastAsia="Times New Roman" w:hAnsi="Arial" w:cs="Arial"/>
          <w:color w:val="000000"/>
          <w:sz w:val="20"/>
          <w:szCs w:val="20"/>
        </w:rPr>
        <w:t>Instructor, Cancer Biology, The University of Texas M. D. Anderson Cancer Center, Course Hours: 2</w:t>
      </w:r>
      <w:r>
        <w:rPr>
          <w:rFonts w:ascii="Arial" w:eastAsia="Times New Roman" w:hAnsi="Arial" w:cs="Arial"/>
          <w:color w:val="000000"/>
          <w:sz w:val="20"/>
          <w:szCs w:val="20"/>
        </w:rPr>
        <w:br/>
      </w:r>
      <w:r>
        <w:rPr>
          <w:rStyle w:val="cvoutputdate"/>
          <w:rFonts w:ascii="Arial" w:eastAsia="Times New Roman" w:hAnsi="Arial" w:cs="Arial"/>
          <w:color w:val="000000"/>
          <w:sz w:val="20"/>
          <w:szCs w:val="20"/>
        </w:rPr>
        <w:t>     2004−present</w:t>
      </w:r>
    </w:p>
    <w:p w:rsidR="004F67E7" w:rsidRDefault="004F67E7">
      <w:pPr>
        <w:keepNext/>
        <w:divId w:val="343284593"/>
      </w:pPr>
      <w:r>
        <w:rPr>
          <w:rFonts w:ascii="Arial" w:eastAsia="Times New Roman" w:hAnsi="Arial" w:cs="Arial"/>
          <w:b/>
          <w:bCs/>
          <w:color w:val="000000"/>
          <w:sz w:val="20"/>
          <w:szCs w:val="20"/>
        </w:rPr>
        <w:t>Training Programs</w:t>
      </w:r>
    </w:p>
    <w:p w:rsidR="004F67E7" w:rsidRDefault="004F67E7">
      <w:pPr>
        <w:keepNext/>
        <w:divId w:val="1434781507"/>
        <w:rPr>
          <w:rFonts w:ascii="Arial" w:eastAsia="Times New Roman" w:hAnsi="Arial" w:cs="Arial"/>
          <w:color w:val="000000"/>
          <w:sz w:val="20"/>
          <w:szCs w:val="20"/>
        </w:rPr>
      </w:pPr>
      <w:r>
        <w:rPr>
          <w:rFonts w:ascii="Arial" w:eastAsia="Times New Roman" w:hAnsi="Arial" w:cs="Arial"/>
          <w:color w:val="000000"/>
          <w:sz w:val="20"/>
          <w:szCs w:val="20"/>
        </w:rPr>
        <w:t>N/A</w:t>
      </w:r>
    </w:p>
    <w:p w:rsidR="004F67E7" w:rsidRDefault="004F67E7">
      <w:pPr>
        <w:keepNext/>
        <w:divId w:val="522666682"/>
        <w:rPr>
          <w:rFonts w:ascii="Arial" w:eastAsia="Times New Roman" w:hAnsi="Arial" w:cs="Arial"/>
          <w:color w:val="000000"/>
          <w:sz w:val="20"/>
          <w:szCs w:val="20"/>
        </w:rPr>
      </w:pPr>
      <w:r>
        <w:rPr>
          <w:rFonts w:ascii="Arial" w:eastAsia="Times New Roman" w:hAnsi="Arial" w:cs="Arial"/>
          <w:b/>
          <w:bCs/>
          <w:color w:val="000000"/>
          <w:sz w:val="20"/>
          <w:szCs w:val="20"/>
        </w:rPr>
        <w:t>Other Formal Teaching</w:t>
      </w:r>
    </w:p>
    <w:p w:rsidR="004F67E7" w:rsidRDefault="004F67E7">
      <w:pPr>
        <w:keepNext/>
        <w:divId w:val="2032104586"/>
        <w:rPr>
          <w:rFonts w:ascii="Arial" w:eastAsia="Times New Roman" w:hAnsi="Arial" w:cs="Arial"/>
          <w:color w:val="000000"/>
          <w:sz w:val="20"/>
          <w:szCs w:val="20"/>
        </w:rPr>
      </w:pPr>
      <w:r>
        <w:rPr>
          <w:rFonts w:ascii="Arial" w:eastAsia="Times New Roman" w:hAnsi="Arial" w:cs="Arial"/>
          <w:color w:val="000000"/>
          <w:sz w:val="20"/>
          <w:szCs w:val="20"/>
        </w:rPr>
        <w:t>N/A</w:t>
      </w:r>
    </w:p>
    <w:p w:rsidR="004F67E7" w:rsidRDefault="004F67E7">
      <w:pPr>
        <w:keepNext/>
        <w:divId w:val="2103065660"/>
        <w:rPr>
          <w:rFonts w:ascii="Arial" w:eastAsia="Times New Roman" w:hAnsi="Arial" w:cs="Arial"/>
          <w:color w:val="000000"/>
          <w:sz w:val="20"/>
          <w:szCs w:val="20"/>
        </w:rPr>
      </w:pPr>
      <w:r>
        <w:rPr>
          <w:rFonts w:ascii="Arial" w:eastAsia="Times New Roman" w:hAnsi="Arial" w:cs="Arial"/>
          <w:b/>
          <w:bCs/>
          <w:color w:val="000000"/>
          <w:sz w:val="20"/>
          <w:szCs w:val="20"/>
        </w:rPr>
        <w:t>Supervisory Teaching</w:t>
      </w:r>
    </w:p>
    <w:p w:rsidR="004F67E7" w:rsidRDefault="004F67E7">
      <w:pPr>
        <w:keepNext/>
        <w:divId w:val="1397242633"/>
        <w:rPr>
          <w:rFonts w:ascii="Arial" w:eastAsia="Times New Roman" w:hAnsi="Arial" w:cs="Arial"/>
          <w:color w:val="000000"/>
          <w:sz w:val="20"/>
          <w:szCs w:val="20"/>
        </w:rPr>
      </w:pPr>
      <w:r>
        <w:rPr>
          <w:rFonts w:ascii="Arial" w:eastAsia="Times New Roman" w:hAnsi="Arial" w:cs="Arial"/>
          <w:b/>
          <w:bCs/>
          <w:color w:val="000000"/>
          <w:sz w:val="20"/>
          <w:szCs w:val="20"/>
        </w:rPr>
        <w:t>Committees</w:t>
      </w:r>
    </w:p>
    <w:p w:rsidR="004F67E7" w:rsidRDefault="004F67E7">
      <w:pPr>
        <w:keepNext/>
        <w:divId w:val="1542085440"/>
        <w:rPr>
          <w:rFonts w:ascii="Arial" w:eastAsia="Times New Roman" w:hAnsi="Arial" w:cs="Arial"/>
          <w:color w:val="000000"/>
          <w:sz w:val="20"/>
          <w:szCs w:val="20"/>
        </w:rPr>
      </w:pPr>
      <w:r>
        <w:rPr>
          <w:rFonts w:ascii="Arial" w:eastAsia="Times New Roman" w:hAnsi="Arial" w:cs="Arial"/>
          <w:b/>
          <w:bCs/>
          <w:color w:val="000000"/>
          <w:sz w:val="20"/>
          <w:szCs w:val="20"/>
        </w:rPr>
        <w:t>Advisory Committees</w:t>
      </w:r>
    </w:p>
    <w:p w:rsidR="004F67E7" w:rsidRDefault="004F67E7">
      <w:pPr>
        <w:keepNext/>
        <w:divId w:val="1032264475"/>
        <w:rPr>
          <w:rFonts w:ascii="Arial" w:eastAsia="Times New Roman" w:hAnsi="Arial" w:cs="Arial"/>
          <w:color w:val="000000"/>
          <w:sz w:val="20"/>
          <w:szCs w:val="20"/>
        </w:rPr>
      </w:pPr>
      <w:r>
        <w:rPr>
          <w:rFonts w:ascii="Arial" w:eastAsia="Times New Roman" w:hAnsi="Arial" w:cs="Arial"/>
          <w:color w:val="000000"/>
          <w:sz w:val="20"/>
          <w:szCs w:val="20"/>
        </w:rPr>
        <w:t xml:space="preserve">Member, Department of Cancer Biology, Pavel Levin, </w:t>
      </w:r>
      <w:r>
        <w:rPr>
          <w:rStyle w:val="cvoutputdate"/>
          <w:rFonts w:ascii="Arial" w:eastAsia="Times New Roman" w:hAnsi="Arial" w:cs="Arial"/>
          <w:color w:val="000000"/>
          <w:sz w:val="20"/>
          <w:szCs w:val="20"/>
        </w:rPr>
        <w:t>2005−2010</w:t>
      </w:r>
    </w:p>
    <w:p w:rsidR="004F67E7" w:rsidRDefault="004F67E7">
      <w:pPr>
        <w:keepNext/>
        <w:divId w:val="1761103503"/>
        <w:rPr>
          <w:rFonts w:ascii="Arial" w:eastAsia="Times New Roman" w:hAnsi="Arial" w:cs="Arial"/>
          <w:color w:val="000000"/>
          <w:sz w:val="20"/>
          <w:szCs w:val="20"/>
        </w:rPr>
      </w:pPr>
      <w:r>
        <w:rPr>
          <w:rFonts w:ascii="Arial" w:eastAsia="Times New Roman" w:hAnsi="Arial" w:cs="Arial"/>
          <w:color w:val="000000"/>
          <w:sz w:val="20"/>
          <w:szCs w:val="20"/>
        </w:rPr>
        <w:t xml:space="preserve">Member, Department of Cancer Biology, Jennifer Hsing, </w:t>
      </w:r>
      <w:r>
        <w:rPr>
          <w:rStyle w:val="cvoutputdate"/>
          <w:rFonts w:ascii="Arial" w:eastAsia="Times New Roman" w:hAnsi="Arial" w:cs="Arial"/>
          <w:color w:val="000000"/>
          <w:sz w:val="20"/>
          <w:szCs w:val="20"/>
        </w:rPr>
        <w:t>2005−present</w:t>
      </w:r>
    </w:p>
    <w:p w:rsidR="004F67E7" w:rsidRDefault="004F67E7">
      <w:pPr>
        <w:keepNext/>
        <w:divId w:val="1725326763"/>
        <w:rPr>
          <w:rFonts w:ascii="Arial" w:eastAsia="Times New Roman" w:hAnsi="Arial" w:cs="Arial"/>
          <w:color w:val="000000"/>
          <w:sz w:val="20"/>
          <w:szCs w:val="20"/>
        </w:rPr>
      </w:pPr>
      <w:r>
        <w:rPr>
          <w:rFonts w:ascii="Arial" w:eastAsia="Times New Roman" w:hAnsi="Arial" w:cs="Arial"/>
          <w:color w:val="000000"/>
          <w:sz w:val="20"/>
          <w:szCs w:val="20"/>
        </w:rPr>
        <w:t xml:space="preserve">Member, Department of Cancer Biology, University of Texas M.D. Anderson Cancer Center, Keyi Zhu, </w:t>
      </w:r>
      <w:r>
        <w:rPr>
          <w:rStyle w:val="cvoutputdate"/>
          <w:rFonts w:ascii="Arial" w:eastAsia="Times New Roman" w:hAnsi="Arial" w:cs="Arial"/>
          <w:color w:val="000000"/>
          <w:sz w:val="20"/>
          <w:szCs w:val="20"/>
        </w:rPr>
        <w:t>2006−2009</w:t>
      </w:r>
    </w:p>
    <w:p w:rsidR="004F67E7" w:rsidRDefault="004F67E7">
      <w:pPr>
        <w:keepNext/>
        <w:divId w:val="1710033272"/>
        <w:rPr>
          <w:rFonts w:ascii="Arial" w:eastAsia="Times New Roman" w:hAnsi="Arial" w:cs="Arial"/>
          <w:color w:val="000000"/>
          <w:sz w:val="20"/>
          <w:szCs w:val="20"/>
        </w:rPr>
      </w:pPr>
      <w:r>
        <w:rPr>
          <w:rFonts w:ascii="Arial" w:eastAsia="Times New Roman" w:hAnsi="Arial" w:cs="Arial"/>
          <w:color w:val="000000"/>
          <w:sz w:val="20"/>
          <w:szCs w:val="20"/>
        </w:rPr>
        <w:t xml:space="preserve">Member, Thesis Committee, Department of Cancer Biology, Sanaz Khanbolooki, Ph.D., </w:t>
      </w:r>
      <w:r>
        <w:rPr>
          <w:rStyle w:val="cvoutputdate"/>
          <w:rFonts w:ascii="Arial" w:eastAsia="Times New Roman" w:hAnsi="Arial" w:cs="Arial"/>
          <w:color w:val="000000"/>
          <w:sz w:val="20"/>
          <w:szCs w:val="20"/>
        </w:rPr>
        <w:t>2006</w:t>
      </w:r>
    </w:p>
    <w:p w:rsidR="004F67E7" w:rsidRDefault="004F67E7">
      <w:pPr>
        <w:keepNext/>
        <w:divId w:val="990864460"/>
        <w:rPr>
          <w:rFonts w:ascii="Arial" w:eastAsia="Times New Roman" w:hAnsi="Arial" w:cs="Arial"/>
          <w:color w:val="000000"/>
          <w:sz w:val="20"/>
          <w:szCs w:val="20"/>
        </w:rPr>
      </w:pPr>
      <w:r>
        <w:rPr>
          <w:rFonts w:ascii="Arial" w:eastAsia="Times New Roman" w:hAnsi="Arial" w:cs="Arial"/>
          <w:color w:val="000000"/>
          <w:sz w:val="20"/>
          <w:szCs w:val="20"/>
        </w:rPr>
        <w:t xml:space="preserve">Member, Experimental Radiation Oncology, Angela Webb, </w:t>
      </w:r>
      <w:r>
        <w:rPr>
          <w:rStyle w:val="cvoutputdate"/>
          <w:rFonts w:ascii="Arial" w:eastAsia="Times New Roman" w:hAnsi="Arial" w:cs="Arial"/>
          <w:color w:val="000000"/>
          <w:sz w:val="20"/>
          <w:szCs w:val="20"/>
        </w:rPr>
        <w:t>2006−present</w:t>
      </w:r>
    </w:p>
    <w:p w:rsidR="004F67E7" w:rsidRDefault="004F67E7">
      <w:pPr>
        <w:keepNext/>
        <w:divId w:val="1811559629"/>
        <w:rPr>
          <w:rFonts w:ascii="Arial" w:eastAsia="Times New Roman" w:hAnsi="Arial" w:cs="Arial"/>
          <w:color w:val="000000"/>
          <w:sz w:val="20"/>
          <w:szCs w:val="20"/>
        </w:rPr>
      </w:pPr>
      <w:r>
        <w:rPr>
          <w:rFonts w:ascii="Arial" w:eastAsia="Times New Roman" w:hAnsi="Arial" w:cs="Arial"/>
          <w:color w:val="000000"/>
          <w:sz w:val="20"/>
          <w:szCs w:val="20"/>
        </w:rPr>
        <w:t xml:space="preserve">Member, Department of Pathology, The University of Texas M. D. Anderson Cancer Center, Ran Xie, </w:t>
      </w:r>
      <w:r>
        <w:rPr>
          <w:rStyle w:val="cvoutputdate"/>
          <w:rFonts w:ascii="Arial" w:eastAsia="Times New Roman" w:hAnsi="Arial" w:cs="Arial"/>
          <w:color w:val="000000"/>
          <w:sz w:val="20"/>
          <w:szCs w:val="20"/>
        </w:rPr>
        <w:t>2008</w:t>
      </w:r>
    </w:p>
    <w:p w:rsidR="004F67E7" w:rsidRDefault="004F67E7">
      <w:pPr>
        <w:keepNext/>
        <w:divId w:val="1015839971"/>
        <w:rPr>
          <w:rFonts w:ascii="Arial" w:eastAsia="Times New Roman" w:hAnsi="Arial" w:cs="Arial"/>
          <w:color w:val="000000"/>
          <w:sz w:val="20"/>
          <w:szCs w:val="20"/>
        </w:rPr>
      </w:pPr>
      <w:r>
        <w:rPr>
          <w:rFonts w:ascii="Arial" w:eastAsia="Times New Roman" w:hAnsi="Arial" w:cs="Arial"/>
          <w:color w:val="000000"/>
          <w:sz w:val="20"/>
          <w:szCs w:val="20"/>
        </w:rPr>
        <w:t xml:space="preserve">Member, Department of Systems Biology, JT Tseng, </w:t>
      </w:r>
      <w:r>
        <w:rPr>
          <w:rStyle w:val="cvoutputdate"/>
          <w:rFonts w:ascii="Arial" w:eastAsia="Times New Roman" w:hAnsi="Arial" w:cs="Arial"/>
          <w:color w:val="000000"/>
          <w:sz w:val="20"/>
          <w:szCs w:val="20"/>
        </w:rPr>
        <w:t>2008−present</w:t>
      </w:r>
    </w:p>
    <w:p w:rsidR="004F67E7" w:rsidRDefault="004F67E7">
      <w:pPr>
        <w:keepNext/>
        <w:divId w:val="903293246"/>
        <w:rPr>
          <w:rFonts w:ascii="Arial" w:eastAsia="Times New Roman" w:hAnsi="Arial" w:cs="Arial"/>
          <w:color w:val="000000"/>
          <w:sz w:val="20"/>
          <w:szCs w:val="20"/>
        </w:rPr>
      </w:pPr>
      <w:r>
        <w:rPr>
          <w:rFonts w:ascii="Arial" w:eastAsia="Times New Roman" w:hAnsi="Arial" w:cs="Arial"/>
          <w:color w:val="000000"/>
          <w:sz w:val="20"/>
          <w:szCs w:val="20"/>
        </w:rPr>
        <w:t xml:space="preserve">Member, Department of Cancer Biology, University of Texas MD Anderson Cancer Center, Matthew White, </w:t>
      </w:r>
      <w:r>
        <w:rPr>
          <w:rStyle w:val="cvoutputdate"/>
          <w:rFonts w:ascii="Arial" w:eastAsia="Times New Roman" w:hAnsi="Arial" w:cs="Arial"/>
          <w:color w:val="000000"/>
          <w:sz w:val="20"/>
          <w:szCs w:val="20"/>
        </w:rPr>
        <w:t>2008−present</w:t>
      </w:r>
    </w:p>
    <w:p w:rsidR="004F67E7" w:rsidRDefault="004F67E7">
      <w:pPr>
        <w:keepNext/>
        <w:divId w:val="1321156730"/>
        <w:rPr>
          <w:rFonts w:ascii="Arial" w:eastAsia="Times New Roman" w:hAnsi="Arial" w:cs="Arial"/>
          <w:color w:val="000000"/>
          <w:sz w:val="20"/>
          <w:szCs w:val="20"/>
        </w:rPr>
      </w:pPr>
      <w:r>
        <w:rPr>
          <w:rFonts w:ascii="Arial" w:eastAsia="Times New Roman" w:hAnsi="Arial" w:cs="Arial"/>
          <w:color w:val="000000"/>
          <w:sz w:val="20"/>
          <w:szCs w:val="20"/>
        </w:rPr>
        <w:t xml:space="preserve">Member, Experimental Radiation Oncology, University of Texas M.D. Anderson Cancer Center, Kimberly Szymanski, </w:t>
      </w:r>
      <w:r>
        <w:rPr>
          <w:rStyle w:val="cvoutputdate"/>
          <w:rFonts w:ascii="Arial" w:eastAsia="Times New Roman" w:hAnsi="Arial" w:cs="Arial"/>
          <w:color w:val="000000"/>
          <w:sz w:val="20"/>
          <w:szCs w:val="20"/>
        </w:rPr>
        <w:t>2009</w:t>
      </w:r>
    </w:p>
    <w:p w:rsidR="004F67E7" w:rsidRDefault="004F67E7">
      <w:pPr>
        <w:keepNext/>
        <w:divId w:val="891696405"/>
        <w:rPr>
          <w:rFonts w:ascii="Arial" w:eastAsia="Times New Roman" w:hAnsi="Arial" w:cs="Arial"/>
          <w:color w:val="000000"/>
          <w:sz w:val="20"/>
          <w:szCs w:val="20"/>
        </w:rPr>
      </w:pPr>
      <w:r>
        <w:rPr>
          <w:rFonts w:ascii="Arial" w:eastAsia="Times New Roman" w:hAnsi="Arial" w:cs="Arial"/>
          <w:b/>
          <w:bCs/>
          <w:color w:val="000000"/>
          <w:sz w:val="20"/>
          <w:szCs w:val="20"/>
        </w:rPr>
        <w:t>Supervisory Committees</w:t>
      </w:r>
    </w:p>
    <w:p w:rsidR="004F67E7" w:rsidRDefault="004F67E7">
      <w:pPr>
        <w:keepNext/>
        <w:divId w:val="7799401"/>
        <w:rPr>
          <w:rFonts w:ascii="Arial" w:eastAsia="Times New Roman" w:hAnsi="Arial" w:cs="Arial"/>
          <w:color w:val="000000"/>
          <w:sz w:val="20"/>
          <w:szCs w:val="20"/>
        </w:rPr>
      </w:pPr>
      <w:r>
        <w:rPr>
          <w:rFonts w:ascii="Arial" w:eastAsia="Times New Roman" w:hAnsi="Arial" w:cs="Arial"/>
          <w:color w:val="000000"/>
          <w:sz w:val="20"/>
          <w:szCs w:val="20"/>
        </w:rPr>
        <w:t>N/A</w:t>
      </w:r>
    </w:p>
    <w:p w:rsidR="004F67E7" w:rsidRDefault="004F67E7">
      <w:pPr>
        <w:keepNext/>
        <w:divId w:val="2086369376"/>
        <w:rPr>
          <w:rFonts w:ascii="Arial" w:eastAsia="Times New Roman" w:hAnsi="Arial" w:cs="Arial"/>
          <w:color w:val="000000"/>
          <w:sz w:val="20"/>
          <w:szCs w:val="20"/>
        </w:rPr>
      </w:pPr>
      <w:r>
        <w:rPr>
          <w:rFonts w:ascii="Arial" w:eastAsia="Times New Roman" w:hAnsi="Arial" w:cs="Arial"/>
          <w:b/>
          <w:bCs/>
          <w:color w:val="000000"/>
          <w:sz w:val="20"/>
          <w:szCs w:val="20"/>
        </w:rPr>
        <w:t>Examining Committees</w:t>
      </w:r>
    </w:p>
    <w:p w:rsidR="004F67E7" w:rsidRDefault="004F67E7">
      <w:pPr>
        <w:keepNext/>
        <w:divId w:val="616378603"/>
        <w:rPr>
          <w:rFonts w:ascii="Arial" w:eastAsia="Times New Roman" w:hAnsi="Arial" w:cs="Arial"/>
          <w:color w:val="000000"/>
          <w:sz w:val="20"/>
          <w:szCs w:val="20"/>
        </w:rPr>
      </w:pPr>
      <w:r>
        <w:rPr>
          <w:rFonts w:ascii="Arial" w:eastAsia="Times New Roman" w:hAnsi="Arial" w:cs="Arial"/>
          <w:color w:val="000000"/>
          <w:sz w:val="20"/>
          <w:szCs w:val="20"/>
        </w:rPr>
        <w:t>N/A</w:t>
      </w:r>
    </w:p>
    <w:p w:rsidR="004F67E7" w:rsidRDefault="004F67E7">
      <w:pPr>
        <w:keepNext/>
        <w:divId w:val="963121307"/>
        <w:rPr>
          <w:rFonts w:ascii="Arial" w:eastAsia="Times New Roman" w:hAnsi="Arial" w:cs="Arial"/>
          <w:color w:val="000000"/>
          <w:sz w:val="20"/>
          <w:szCs w:val="20"/>
        </w:rPr>
      </w:pPr>
      <w:r>
        <w:rPr>
          <w:rFonts w:ascii="Arial" w:eastAsia="Times New Roman" w:hAnsi="Arial" w:cs="Arial"/>
          <w:b/>
          <w:bCs/>
          <w:color w:val="000000"/>
          <w:sz w:val="20"/>
          <w:szCs w:val="20"/>
        </w:rPr>
        <w:t>Direct Supervision</w:t>
      </w:r>
    </w:p>
    <w:p w:rsidR="004F67E7" w:rsidRDefault="004F67E7">
      <w:pPr>
        <w:keepNext/>
        <w:divId w:val="408356078"/>
        <w:rPr>
          <w:rFonts w:ascii="Arial" w:eastAsia="Times New Roman" w:hAnsi="Arial" w:cs="Arial"/>
          <w:color w:val="000000"/>
          <w:sz w:val="20"/>
          <w:szCs w:val="20"/>
        </w:rPr>
      </w:pPr>
      <w:r>
        <w:rPr>
          <w:rFonts w:ascii="Arial" w:eastAsia="Times New Roman" w:hAnsi="Arial" w:cs="Arial"/>
          <w:b/>
          <w:bCs/>
          <w:color w:val="000000"/>
          <w:sz w:val="20"/>
          <w:szCs w:val="20"/>
        </w:rPr>
        <w:t>Undergraduate and Allied Health Students</w:t>
      </w:r>
    </w:p>
    <w:p w:rsidR="004F67E7" w:rsidRDefault="004F67E7">
      <w:pPr>
        <w:keepNext/>
        <w:divId w:val="751463598"/>
        <w:rPr>
          <w:rFonts w:ascii="Arial" w:eastAsia="Times New Roman" w:hAnsi="Arial" w:cs="Arial"/>
          <w:color w:val="000000"/>
          <w:sz w:val="20"/>
          <w:szCs w:val="20"/>
        </w:rPr>
      </w:pPr>
      <w:r>
        <w:rPr>
          <w:rFonts w:ascii="Arial" w:eastAsia="Times New Roman" w:hAnsi="Arial" w:cs="Arial"/>
          <w:color w:val="000000"/>
          <w:sz w:val="20"/>
          <w:szCs w:val="20"/>
        </w:rPr>
        <w:t>N/A</w:t>
      </w:r>
    </w:p>
    <w:p w:rsidR="004F67E7" w:rsidRDefault="004F67E7">
      <w:pPr>
        <w:keepNext/>
        <w:divId w:val="1991016048"/>
        <w:rPr>
          <w:rFonts w:ascii="Arial" w:eastAsia="Times New Roman" w:hAnsi="Arial" w:cs="Arial"/>
          <w:color w:val="000000"/>
          <w:sz w:val="20"/>
          <w:szCs w:val="20"/>
        </w:rPr>
      </w:pPr>
      <w:r>
        <w:rPr>
          <w:rFonts w:ascii="Arial" w:eastAsia="Times New Roman" w:hAnsi="Arial" w:cs="Arial"/>
          <w:b/>
          <w:bCs/>
          <w:color w:val="000000"/>
          <w:sz w:val="20"/>
          <w:szCs w:val="20"/>
        </w:rPr>
        <w:t>Medical Students</w:t>
      </w:r>
    </w:p>
    <w:p w:rsidR="004F67E7" w:rsidRDefault="004F67E7">
      <w:pPr>
        <w:keepNext/>
        <w:divId w:val="1293094000"/>
        <w:rPr>
          <w:rFonts w:ascii="Arial" w:eastAsia="Times New Roman" w:hAnsi="Arial" w:cs="Arial"/>
          <w:color w:val="000000"/>
          <w:sz w:val="20"/>
          <w:szCs w:val="20"/>
        </w:rPr>
      </w:pPr>
      <w:r>
        <w:rPr>
          <w:rFonts w:ascii="Arial" w:eastAsia="Times New Roman" w:hAnsi="Arial" w:cs="Arial"/>
          <w:color w:val="000000"/>
          <w:sz w:val="20"/>
          <w:szCs w:val="20"/>
        </w:rPr>
        <w:t xml:space="preserve">Direct Supervisor, University of Texas M.D. Anderson Cancer Center, Jan-Friso Nast, </w:t>
      </w:r>
      <w:r>
        <w:rPr>
          <w:rStyle w:val="cvoutputdate"/>
          <w:rFonts w:ascii="Arial" w:eastAsia="Times New Roman" w:hAnsi="Arial" w:cs="Arial"/>
          <w:color w:val="000000"/>
          <w:sz w:val="20"/>
          <w:szCs w:val="20"/>
        </w:rPr>
        <w:t>2008−2009</w:t>
      </w:r>
    </w:p>
    <w:p w:rsidR="004F67E7" w:rsidRDefault="004F67E7">
      <w:pPr>
        <w:keepNext/>
        <w:divId w:val="968318357"/>
        <w:rPr>
          <w:rFonts w:ascii="Arial" w:eastAsia="Times New Roman" w:hAnsi="Arial" w:cs="Arial"/>
          <w:color w:val="000000"/>
          <w:sz w:val="20"/>
          <w:szCs w:val="20"/>
        </w:rPr>
      </w:pPr>
      <w:r>
        <w:rPr>
          <w:rFonts w:ascii="Arial" w:eastAsia="Times New Roman" w:hAnsi="Arial" w:cs="Arial"/>
          <w:color w:val="000000"/>
          <w:sz w:val="20"/>
          <w:szCs w:val="20"/>
        </w:rPr>
        <w:t xml:space="preserve">Direct Supervisor, Visiting Medical Student, University of Texas M.D. Anderson Cancer Center, Jia Cao, </w:t>
      </w:r>
      <w:r>
        <w:rPr>
          <w:rStyle w:val="cvoutputdate"/>
          <w:rFonts w:ascii="Arial" w:eastAsia="Times New Roman" w:hAnsi="Arial" w:cs="Arial"/>
          <w:color w:val="000000"/>
          <w:sz w:val="20"/>
          <w:szCs w:val="20"/>
        </w:rPr>
        <w:t>2008−2010</w:t>
      </w:r>
    </w:p>
    <w:p w:rsidR="004F67E7" w:rsidRDefault="004F67E7">
      <w:pPr>
        <w:keepNext/>
        <w:divId w:val="772434557"/>
        <w:rPr>
          <w:rFonts w:ascii="Arial" w:eastAsia="Times New Roman" w:hAnsi="Arial" w:cs="Arial"/>
          <w:color w:val="000000"/>
          <w:sz w:val="20"/>
          <w:szCs w:val="20"/>
        </w:rPr>
      </w:pPr>
      <w:r>
        <w:rPr>
          <w:rFonts w:ascii="Arial" w:eastAsia="Times New Roman" w:hAnsi="Arial" w:cs="Arial"/>
          <w:color w:val="000000"/>
          <w:sz w:val="20"/>
          <w:szCs w:val="20"/>
        </w:rPr>
        <w:t xml:space="preserve">Mentor, Takahiko Fuji, </w:t>
      </w:r>
      <w:r>
        <w:rPr>
          <w:rStyle w:val="cvoutputdate"/>
          <w:rFonts w:ascii="Arial" w:eastAsia="Times New Roman" w:hAnsi="Arial" w:cs="Arial"/>
          <w:color w:val="000000"/>
          <w:sz w:val="20"/>
          <w:szCs w:val="20"/>
        </w:rPr>
        <w:t>4/2010−present</w:t>
      </w:r>
    </w:p>
    <w:p w:rsidR="004F67E7" w:rsidRDefault="004F67E7">
      <w:pPr>
        <w:keepNext/>
        <w:divId w:val="1490950077"/>
        <w:rPr>
          <w:rFonts w:ascii="Arial" w:eastAsia="Times New Roman" w:hAnsi="Arial" w:cs="Arial"/>
          <w:color w:val="000000"/>
          <w:sz w:val="20"/>
          <w:szCs w:val="20"/>
        </w:rPr>
      </w:pPr>
      <w:r>
        <w:rPr>
          <w:rFonts w:ascii="Arial" w:eastAsia="Times New Roman" w:hAnsi="Arial" w:cs="Arial"/>
          <w:b/>
          <w:bCs/>
          <w:color w:val="000000"/>
          <w:sz w:val="20"/>
          <w:szCs w:val="20"/>
        </w:rPr>
        <w:t>Graduate Students</w:t>
      </w:r>
    </w:p>
    <w:p w:rsidR="004F67E7" w:rsidRDefault="004F67E7">
      <w:pPr>
        <w:keepNext/>
        <w:divId w:val="1125386807"/>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Research Mentor, Research Rotation, Department of Cancer Biology, The University of Texas M. D. Anderson Cancer Center, Megan Claire, </w:t>
      </w:r>
      <w:r>
        <w:rPr>
          <w:rStyle w:val="cvoutputdate"/>
          <w:rFonts w:ascii="Arial" w:eastAsia="Times New Roman" w:hAnsi="Arial" w:cs="Arial"/>
          <w:color w:val="000000"/>
          <w:sz w:val="20"/>
          <w:szCs w:val="20"/>
        </w:rPr>
        <w:t>2005−2006</w:t>
      </w:r>
    </w:p>
    <w:p w:rsidR="004F67E7" w:rsidRDefault="004F67E7">
      <w:pPr>
        <w:keepNext/>
        <w:divId w:val="1905095006"/>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Department of Cancer Biology, Jennifer Hsing, M.D./Ph.D., </w:t>
      </w:r>
      <w:r>
        <w:rPr>
          <w:rStyle w:val="cvoutputdate"/>
          <w:rFonts w:ascii="Arial" w:eastAsia="Times New Roman" w:hAnsi="Arial" w:cs="Arial"/>
          <w:color w:val="000000"/>
          <w:sz w:val="20"/>
          <w:szCs w:val="20"/>
        </w:rPr>
        <w:t>2005−present</w:t>
      </w:r>
    </w:p>
    <w:p w:rsidR="004F67E7" w:rsidRDefault="004F67E7">
      <w:pPr>
        <w:keepNext/>
        <w:divId w:val="994996025"/>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Department of Cancer Biology, Pavel Levin, M.D./Ph.D., </w:t>
      </w:r>
      <w:r>
        <w:rPr>
          <w:rStyle w:val="cvoutputdate"/>
          <w:rFonts w:ascii="Arial" w:eastAsia="Times New Roman" w:hAnsi="Arial" w:cs="Arial"/>
          <w:color w:val="000000"/>
          <w:sz w:val="20"/>
          <w:szCs w:val="20"/>
        </w:rPr>
        <w:t>2005−present</w:t>
      </w:r>
    </w:p>
    <w:p w:rsidR="004F67E7" w:rsidRDefault="004F67E7">
      <w:pPr>
        <w:keepNext/>
        <w:divId w:val="1992826215"/>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Research Rotation, Department of Cancer Biology, The University of Texas M. D. Anderson Cancer Center, Aman Mann, </w:t>
      </w:r>
      <w:r>
        <w:rPr>
          <w:rStyle w:val="cvoutputdate"/>
          <w:rFonts w:ascii="Arial" w:eastAsia="Times New Roman" w:hAnsi="Arial" w:cs="Arial"/>
          <w:color w:val="000000"/>
          <w:sz w:val="20"/>
          <w:szCs w:val="20"/>
        </w:rPr>
        <w:t>2006</w:t>
      </w:r>
    </w:p>
    <w:p w:rsidR="004F67E7" w:rsidRDefault="004F67E7">
      <w:pPr>
        <w:keepNext/>
        <w:divId w:val="246578713"/>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Department of Cancer Biology, Chantale Charo, </w:t>
      </w:r>
      <w:r>
        <w:rPr>
          <w:rStyle w:val="cvoutputdate"/>
          <w:rFonts w:ascii="Arial" w:eastAsia="Times New Roman" w:hAnsi="Arial" w:cs="Arial"/>
          <w:color w:val="000000"/>
          <w:sz w:val="20"/>
          <w:szCs w:val="20"/>
        </w:rPr>
        <w:t>2007−present</w:t>
      </w:r>
    </w:p>
    <w:p w:rsidR="004F67E7" w:rsidRDefault="004F67E7">
      <w:pPr>
        <w:keepNext/>
        <w:divId w:val="1068187020"/>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Research Rotation, Department of Cancer Biology, The University of Texas M.D. Anderson Cancer Center, Hillary Gibbons, </w:t>
      </w:r>
      <w:r>
        <w:rPr>
          <w:rStyle w:val="cvoutputdate"/>
          <w:rFonts w:ascii="Arial" w:eastAsia="Times New Roman" w:hAnsi="Arial" w:cs="Arial"/>
          <w:color w:val="000000"/>
          <w:sz w:val="20"/>
          <w:szCs w:val="20"/>
        </w:rPr>
        <w:t>2008</w:t>
      </w:r>
    </w:p>
    <w:p w:rsidR="004F67E7" w:rsidRDefault="004F67E7">
      <w:pPr>
        <w:keepNext/>
        <w:divId w:val="728116030"/>
        <w:rPr>
          <w:rFonts w:ascii="Arial" w:eastAsia="Times New Roman" w:hAnsi="Arial" w:cs="Arial"/>
          <w:color w:val="000000"/>
          <w:sz w:val="20"/>
          <w:szCs w:val="20"/>
        </w:rPr>
      </w:pPr>
      <w:r>
        <w:rPr>
          <w:rFonts w:ascii="Arial" w:eastAsia="Times New Roman" w:hAnsi="Arial" w:cs="Arial"/>
          <w:b/>
          <w:bCs/>
          <w:color w:val="000000"/>
          <w:sz w:val="20"/>
          <w:szCs w:val="20"/>
        </w:rPr>
        <w:t>Postdoctoral Research Fellows</w:t>
      </w:r>
    </w:p>
    <w:p w:rsidR="004F67E7" w:rsidRDefault="004F67E7">
      <w:pPr>
        <w:keepNext/>
        <w:divId w:val="1920866721"/>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The University of Texas M. D. Anderson Cancer Center, Tameyoshi Yamamoto, </w:t>
      </w:r>
      <w:r>
        <w:rPr>
          <w:rStyle w:val="cvoutputdate"/>
          <w:rFonts w:ascii="Arial" w:eastAsia="Times New Roman" w:hAnsi="Arial" w:cs="Arial"/>
          <w:color w:val="000000"/>
          <w:sz w:val="20"/>
          <w:szCs w:val="20"/>
        </w:rPr>
        <w:t>2005−2007</w:t>
      </w:r>
    </w:p>
    <w:p w:rsidR="004F67E7" w:rsidRDefault="004F67E7">
      <w:pPr>
        <w:keepNext/>
        <w:divId w:val="1405494412"/>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The University of Texas M. D. Anderson Cancer Center, Tobias Grote, </w:t>
      </w:r>
      <w:r>
        <w:rPr>
          <w:rStyle w:val="cvoutputdate"/>
          <w:rFonts w:ascii="Arial" w:eastAsia="Times New Roman" w:hAnsi="Arial" w:cs="Arial"/>
          <w:color w:val="000000"/>
          <w:sz w:val="20"/>
          <w:szCs w:val="20"/>
        </w:rPr>
        <w:t>2005−2008</w:t>
      </w:r>
    </w:p>
    <w:p w:rsidR="004F67E7" w:rsidRDefault="004F67E7">
      <w:pPr>
        <w:keepNext/>
        <w:divId w:val="563954395"/>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Postdoctoral Research Fellow, The University of Texas M. D. Anderson Cancer Center, Xue Pan, </w:t>
      </w:r>
      <w:r>
        <w:rPr>
          <w:rStyle w:val="cvoutputdate"/>
          <w:rFonts w:ascii="Arial" w:eastAsia="Times New Roman" w:hAnsi="Arial" w:cs="Arial"/>
          <w:color w:val="000000"/>
          <w:sz w:val="20"/>
          <w:szCs w:val="20"/>
        </w:rPr>
        <w:t>2006−2009</w:t>
      </w:r>
    </w:p>
    <w:p w:rsidR="004F67E7" w:rsidRDefault="004F67E7">
      <w:pPr>
        <w:keepNext/>
        <w:divId w:val="2054504104"/>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Sebastian Gaiser, </w:t>
      </w:r>
      <w:r>
        <w:rPr>
          <w:rStyle w:val="cvoutputdate"/>
          <w:rFonts w:ascii="Arial" w:eastAsia="Times New Roman" w:hAnsi="Arial" w:cs="Arial"/>
          <w:color w:val="000000"/>
          <w:sz w:val="20"/>
          <w:szCs w:val="20"/>
        </w:rPr>
        <w:t>2006−2010</w:t>
      </w:r>
    </w:p>
    <w:p w:rsidR="004F67E7" w:rsidRDefault="004F67E7">
      <w:pPr>
        <w:keepNext/>
        <w:divId w:val="1175992235"/>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Zobeida Cruz-Monserrate, </w:t>
      </w:r>
      <w:r>
        <w:rPr>
          <w:rStyle w:val="cvoutputdate"/>
          <w:rFonts w:ascii="Arial" w:eastAsia="Times New Roman" w:hAnsi="Arial" w:cs="Arial"/>
          <w:color w:val="000000"/>
          <w:sz w:val="20"/>
          <w:szCs w:val="20"/>
        </w:rPr>
        <w:t>2007−present</w:t>
      </w:r>
    </w:p>
    <w:p w:rsidR="004F67E7" w:rsidRDefault="004F67E7">
      <w:pPr>
        <w:keepNext/>
        <w:divId w:val="1094204290"/>
        <w:rPr>
          <w:rFonts w:ascii="Arial" w:eastAsia="Times New Roman" w:hAnsi="Arial" w:cs="Arial"/>
          <w:color w:val="000000"/>
          <w:sz w:val="20"/>
          <w:szCs w:val="20"/>
        </w:rPr>
      </w:pPr>
      <w:r>
        <w:rPr>
          <w:rFonts w:ascii="Arial" w:eastAsia="Times New Roman" w:hAnsi="Arial" w:cs="Arial"/>
          <w:color w:val="000000"/>
          <w:sz w:val="20"/>
          <w:szCs w:val="20"/>
        </w:rPr>
        <w:t xml:space="preserve">Direct Supervisor, University of Texas MD Anderson Cancer Center, Jaroslaw Daniluk, </w:t>
      </w:r>
      <w:r>
        <w:rPr>
          <w:rStyle w:val="cvoutputdate"/>
          <w:rFonts w:ascii="Arial" w:eastAsia="Times New Roman" w:hAnsi="Arial" w:cs="Arial"/>
          <w:color w:val="000000"/>
          <w:sz w:val="20"/>
          <w:szCs w:val="20"/>
        </w:rPr>
        <w:t>2008−present</w:t>
      </w:r>
    </w:p>
    <w:p w:rsidR="004F67E7" w:rsidRDefault="004F67E7">
      <w:pPr>
        <w:keepNext/>
        <w:divId w:val="2138333514"/>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Yuqing Zhang, </w:t>
      </w:r>
      <w:r>
        <w:rPr>
          <w:rStyle w:val="cvoutputdate"/>
          <w:rFonts w:ascii="Arial" w:eastAsia="Times New Roman" w:hAnsi="Arial" w:cs="Arial"/>
          <w:color w:val="000000"/>
          <w:sz w:val="20"/>
          <w:szCs w:val="20"/>
        </w:rPr>
        <w:t>2010−present</w:t>
      </w:r>
    </w:p>
    <w:p w:rsidR="004F67E7" w:rsidRDefault="004F67E7">
      <w:pPr>
        <w:keepNext/>
        <w:divId w:val="127481549"/>
        <w:rPr>
          <w:rFonts w:ascii="Arial" w:eastAsia="Times New Roman" w:hAnsi="Arial" w:cs="Arial"/>
          <w:color w:val="000000"/>
          <w:sz w:val="20"/>
          <w:szCs w:val="20"/>
        </w:rPr>
      </w:pPr>
      <w:r>
        <w:rPr>
          <w:rFonts w:ascii="Arial" w:eastAsia="Times New Roman" w:hAnsi="Arial" w:cs="Arial"/>
          <w:b/>
          <w:bCs/>
          <w:color w:val="000000"/>
          <w:sz w:val="20"/>
          <w:szCs w:val="20"/>
        </w:rPr>
        <w:t>Clinical Residents and Fellows</w:t>
      </w:r>
    </w:p>
    <w:p w:rsidR="004F67E7" w:rsidRDefault="004F67E7">
      <w:pPr>
        <w:keepNext/>
        <w:divId w:val="1966495635"/>
        <w:rPr>
          <w:rFonts w:ascii="Arial" w:eastAsia="Times New Roman" w:hAnsi="Arial" w:cs="Arial"/>
          <w:color w:val="000000"/>
          <w:sz w:val="20"/>
          <w:szCs w:val="20"/>
        </w:rPr>
      </w:pPr>
      <w:r>
        <w:rPr>
          <w:rFonts w:ascii="Arial" w:eastAsia="Times New Roman" w:hAnsi="Arial" w:cs="Arial"/>
          <w:color w:val="000000"/>
          <w:sz w:val="20"/>
          <w:szCs w:val="20"/>
        </w:rPr>
        <w:t xml:space="preserve">Mentor, Baoan Ji, M.D., Ph.D., </w:t>
      </w:r>
      <w:r>
        <w:rPr>
          <w:rStyle w:val="cvoutputdate"/>
          <w:rFonts w:ascii="Arial" w:eastAsia="Times New Roman" w:hAnsi="Arial" w:cs="Arial"/>
          <w:color w:val="000000"/>
          <w:sz w:val="20"/>
          <w:szCs w:val="20"/>
        </w:rPr>
        <w:t>2004−present</w:t>
      </w:r>
    </w:p>
    <w:p w:rsidR="004F67E7" w:rsidRDefault="004F67E7">
      <w:pPr>
        <w:keepNext/>
        <w:divId w:val="1293439140"/>
        <w:rPr>
          <w:rFonts w:ascii="Arial" w:eastAsia="Times New Roman" w:hAnsi="Arial" w:cs="Arial"/>
          <w:color w:val="000000"/>
          <w:sz w:val="20"/>
          <w:szCs w:val="20"/>
        </w:rPr>
      </w:pPr>
      <w:r>
        <w:rPr>
          <w:rFonts w:ascii="Arial" w:eastAsia="Times New Roman" w:hAnsi="Arial" w:cs="Arial"/>
          <w:color w:val="000000"/>
          <w:sz w:val="20"/>
          <w:szCs w:val="20"/>
        </w:rPr>
        <w:t xml:space="preserve">Mentor, Assistant Professor of Surgery, Rosa Hwang, M.D., </w:t>
      </w:r>
      <w:r>
        <w:rPr>
          <w:rStyle w:val="cvoutputdate"/>
          <w:rFonts w:ascii="Arial" w:eastAsia="Times New Roman" w:hAnsi="Arial" w:cs="Arial"/>
          <w:color w:val="000000"/>
          <w:sz w:val="20"/>
          <w:szCs w:val="20"/>
        </w:rPr>
        <w:t>2004−present</w:t>
      </w:r>
    </w:p>
    <w:p w:rsidR="004F67E7" w:rsidRDefault="004F67E7">
      <w:pPr>
        <w:keepNext/>
        <w:divId w:val="1445686222"/>
        <w:rPr>
          <w:rFonts w:ascii="Arial" w:eastAsia="Times New Roman" w:hAnsi="Arial" w:cs="Arial"/>
          <w:color w:val="000000"/>
          <w:sz w:val="20"/>
          <w:szCs w:val="20"/>
        </w:rPr>
      </w:pPr>
      <w:r>
        <w:rPr>
          <w:rFonts w:ascii="Arial" w:eastAsia="Times New Roman" w:hAnsi="Arial" w:cs="Arial"/>
          <w:color w:val="000000"/>
          <w:sz w:val="20"/>
          <w:szCs w:val="20"/>
        </w:rPr>
        <w:t xml:space="preserve">Mentor, Sr. Research Scientist, Thiruvengadam Arumugam, Ph.D., </w:t>
      </w:r>
      <w:r>
        <w:rPr>
          <w:rStyle w:val="cvoutputdate"/>
          <w:rFonts w:ascii="Arial" w:eastAsia="Times New Roman" w:hAnsi="Arial" w:cs="Arial"/>
          <w:color w:val="000000"/>
          <w:sz w:val="20"/>
          <w:szCs w:val="20"/>
        </w:rPr>
        <w:t>2004−present</w:t>
      </w:r>
    </w:p>
    <w:p w:rsidR="004F67E7" w:rsidRDefault="004F67E7">
      <w:pPr>
        <w:keepNext/>
        <w:divId w:val="1828671115"/>
        <w:rPr>
          <w:rFonts w:ascii="Arial" w:eastAsia="Times New Roman" w:hAnsi="Arial" w:cs="Arial"/>
          <w:color w:val="000000"/>
          <w:sz w:val="20"/>
          <w:szCs w:val="20"/>
        </w:rPr>
      </w:pPr>
      <w:r>
        <w:rPr>
          <w:rFonts w:ascii="Arial" w:eastAsia="Times New Roman" w:hAnsi="Arial" w:cs="Arial"/>
          <w:color w:val="000000"/>
          <w:sz w:val="20"/>
          <w:szCs w:val="20"/>
        </w:rPr>
        <w:t xml:space="preserve">Mentor, Vijaya Ramachandran, Ph.D., </w:t>
      </w:r>
      <w:r>
        <w:rPr>
          <w:rStyle w:val="cvoutputdate"/>
          <w:rFonts w:ascii="Arial" w:eastAsia="Times New Roman" w:hAnsi="Arial" w:cs="Arial"/>
          <w:color w:val="000000"/>
          <w:sz w:val="20"/>
          <w:szCs w:val="20"/>
        </w:rPr>
        <w:t>2004−present</w:t>
      </w:r>
    </w:p>
    <w:p w:rsidR="004F67E7" w:rsidRDefault="004F67E7">
      <w:pPr>
        <w:keepNext/>
        <w:divId w:val="1341391598"/>
        <w:rPr>
          <w:rFonts w:ascii="Arial" w:eastAsia="Times New Roman" w:hAnsi="Arial" w:cs="Arial"/>
          <w:color w:val="000000"/>
          <w:sz w:val="20"/>
          <w:szCs w:val="20"/>
        </w:rPr>
      </w:pPr>
      <w:r>
        <w:rPr>
          <w:rFonts w:ascii="Arial" w:eastAsia="Times New Roman" w:hAnsi="Arial" w:cs="Arial"/>
          <w:color w:val="000000"/>
          <w:sz w:val="20"/>
          <w:szCs w:val="20"/>
        </w:rPr>
        <w:t xml:space="preserve">Mentor, Sushuvan Guha, Ph.D./M.D., </w:t>
      </w:r>
      <w:r>
        <w:rPr>
          <w:rStyle w:val="cvoutputdate"/>
          <w:rFonts w:ascii="Arial" w:eastAsia="Times New Roman" w:hAnsi="Arial" w:cs="Arial"/>
          <w:color w:val="000000"/>
          <w:sz w:val="20"/>
          <w:szCs w:val="20"/>
        </w:rPr>
        <w:t>2005−present</w:t>
      </w:r>
    </w:p>
    <w:p w:rsidR="004F67E7" w:rsidRDefault="004F67E7">
      <w:pPr>
        <w:keepNext/>
        <w:divId w:val="2094813385"/>
        <w:rPr>
          <w:rFonts w:ascii="Arial" w:eastAsia="Times New Roman" w:hAnsi="Arial" w:cs="Arial"/>
          <w:color w:val="000000"/>
          <w:sz w:val="20"/>
          <w:szCs w:val="20"/>
        </w:rPr>
      </w:pPr>
      <w:r>
        <w:rPr>
          <w:rFonts w:ascii="Arial" w:eastAsia="Times New Roman" w:hAnsi="Arial" w:cs="Arial"/>
          <w:color w:val="000000"/>
          <w:sz w:val="20"/>
          <w:szCs w:val="20"/>
        </w:rPr>
        <w:t xml:space="preserve">Mentor, The University of Texas M. D. Anderson Cancer Center, David Chang, M.D., </w:t>
      </w:r>
      <w:r>
        <w:rPr>
          <w:rStyle w:val="cvoutputdate"/>
          <w:rFonts w:ascii="Arial" w:eastAsia="Times New Roman" w:hAnsi="Arial" w:cs="Arial"/>
          <w:color w:val="000000"/>
          <w:sz w:val="20"/>
          <w:szCs w:val="20"/>
        </w:rPr>
        <w:t>2006−2009</w:t>
      </w:r>
    </w:p>
    <w:p w:rsidR="004F67E7" w:rsidRDefault="004F67E7">
      <w:pPr>
        <w:keepNext/>
        <w:divId w:val="1289358062"/>
        <w:rPr>
          <w:rFonts w:ascii="Arial" w:eastAsia="Times New Roman" w:hAnsi="Arial" w:cs="Arial"/>
          <w:color w:val="000000"/>
          <w:sz w:val="20"/>
          <w:szCs w:val="20"/>
        </w:rPr>
      </w:pPr>
      <w:r>
        <w:rPr>
          <w:rFonts w:ascii="Arial" w:eastAsia="Times New Roman" w:hAnsi="Arial" w:cs="Arial"/>
          <w:color w:val="000000"/>
          <w:sz w:val="20"/>
          <w:szCs w:val="20"/>
        </w:rPr>
        <w:t xml:space="preserve">Mentor, Huamin Wang, M.D., </w:t>
      </w:r>
      <w:r>
        <w:rPr>
          <w:rStyle w:val="cvoutputdate"/>
          <w:rFonts w:ascii="Arial" w:eastAsia="Times New Roman" w:hAnsi="Arial" w:cs="Arial"/>
          <w:color w:val="000000"/>
          <w:sz w:val="20"/>
          <w:szCs w:val="20"/>
        </w:rPr>
        <w:t>2006−present</w:t>
      </w:r>
    </w:p>
    <w:p w:rsidR="004F67E7" w:rsidRDefault="004F67E7">
      <w:pPr>
        <w:keepNext/>
        <w:divId w:val="1655374787"/>
        <w:rPr>
          <w:rFonts w:ascii="Arial" w:eastAsia="Times New Roman" w:hAnsi="Arial" w:cs="Arial"/>
          <w:color w:val="000000"/>
          <w:sz w:val="20"/>
          <w:szCs w:val="20"/>
        </w:rPr>
      </w:pPr>
      <w:r>
        <w:rPr>
          <w:rFonts w:ascii="Arial" w:eastAsia="Times New Roman" w:hAnsi="Arial" w:cs="Arial"/>
          <w:color w:val="000000"/>
          <w:sz w:val="20"/>
          <w:szCs w:val="20"/>
        </w:rPr>
        <w:t xml:space="preserve">Mentor, The University of Texas M. D. Anderson Cancer Center, Fadi Braiteh, </w:t>
      </w:r>
      <w:r>
        <w:rPr>
          <w:rStyle w:val="cvoutputdate"/>
          <w:rFonts w:ascii="Arial" w:eastAsia="Times New Roman" w:hAnsi="Arial" w:cs="Arial"/>
          <w:color w:val="000000"/>
          <w:sz w:val="20"/>
          <w:szCs w:val="20"/>
        </w:rPr>
        <w:t>2007−2008</w:t>
      </w:r>
    </w:p>
    <w:p w:rsidR="004F67E7" w:rsidRDefault="004F67E7">
      <w:pPr>
        <w:keepNext/>
        <w:divId w:val="1472165907"/>
        <w:rPr>
          <w:rFonts w:ascii="Arial" w:eastAsia="Times New Roman" w:hAnsi="Arial" w:cs="Arial"/>
          <w:color w:val="000000"/>
          <w:sz w:val="20"/>
          <w:szCs w:val="20"/>
        </w:rPr>
      </w:pPr>
      <w:r>
        <w:rPr>
          <w:rFonts w:ascii="Arial" w:eastAsia="Times New Roman" w:hAnsi="Arial" w:cs="Arial"/>
          <w:b/>
          <w:bCs/>
          <w:color w:val="000000"/>
          <w:sz w:val="20"/>
          <w:szCs w:val="20"/>
        </w:rPr>
        <w:t>Other Supervisory Teaching</w:t>
      </w:r>
    </w:p>
    <w:p w:rsidR="004F67E7" w:rsidRDefault="004F67E7">
      <w:pPr>
        <w:keepNext/>
        <w:divId w:val="623661612"/>
        <w:rPr>
          <w:rFonts w:ascii="Arial" w:eastAsia="Times New Roman" w:hAnsi="Arial" w:cs="Arial"/>
          <w:color w:val="000000"/>
          <w:sz w:val="20"/>
          <w:szCs w:val="20"/>
        </w:rPr>
      </w:pPr>
      <w:r>
        <w:rPr>
          <w:rFonts w:ascii="Arial" w:eastAsia="Times New Roman" w:hAnsi="Arial" w:cs="Arial"/>
          <w:color w:val="000000"/>
          <w:sz w:val="20"/>
          <w:szCs w:val="20"/>
        </w:rPr>
        <w:t xml:space="preserve">Direct Supervisor, Visiting Scientist, The University of Texas M. D. Anderson Cancer Center, Jeong-Hun Seo, Ph.D., </w:t>
      </w:r>
      <w:r>
        <w:rPr>
          <w:rStyle w:val="cvoutputdate"/>
          <w:rFonts w:ascii="Arial" w:eastAsia="Times New Roman" w:hAnsi="Arial" w:cs="Arial"/>
          <w:color w:val="000000"/>
          <w:sz w:val="20"/>
          <w:szCs w:val="20"/>
        </w:rPr>
        <w:t>2005−2006</w:t>
      </w:r>
    </w:p>
    <w:p w:rsidR="004F67E7" w:rsidRDefault="004F67E7">
      <w:pPr>
        <w:keepNext/>
        <w:divId w:val="1944335593"/>
        <w:rPr>
          <w:rFonts w:ascii="Arial" w:eastAsia="Times New Roman" w:hAnsi="Arial" w:cs="Arial"/>
          <w:color w:val="000000"/>
          <w:sz w:val="20"/>
          <w:szCs w:val="20"/>
        </w:rPr>
      </w:pPr>
      <w:r>
        <w:rPr>
          <w:rFonts w:ascii="Arial" w:eastAsia="Times New Roman" w:hAnsi="Arial" w:cs="Arial"/>
          <w:color w:val="000000"/>
          <w:sz w:val="20"/>
          <w:szCs w:val="20"/>
        </w:rPr>
        <w:t xml:space="preserve">Direct Supervisor, Visiting Scientist, The University of Texas M.D. Anderson Cancer Center, Woo-Jin Lee, </w:t>
      </w:r>
      <w:r>
        <w:rPr>
          <w:rStyle w:val="cvoutputdate"/>
          <w:rFonts w:ascii="Arial" w:eastAsia="Times New Roman" w:hAnsi="Arial" w:cs="Arial"/>
          <w:color w:val="000000"/>
          <w:sz w:val="20"/>
          <w:szCs w:val="20"/>
        </w:rPr>
        <w:t>2008−2009</w:t>
      </w:r>
    </w:p>
    <w:p w:rsidR="004F67E7" w:rsidRDefault="004F67E7">
      <w:pPr>
        <w:keepNext/>
        <w:divId w:val="1607081786"/>
        <w:rPr>
          <w:rFonts w:ascii="Arial" w:eastAsia="Times New Roman" w:hAnsi="Arial" w:cs="Arial"/>
          <w:color w:val="000000"/>
          <w:sz w:val="20"/>
          <w:szCs w:val="20"/>
        </w:rPr>
      </w:pPr>
      <w:r>
        <w:rPr>
          <w:rFonts w:ascii="Arial" w:eastAsia="Times New Roman" w:hAnsi="Arial" w:cs="Arial"/>
          <w:b/>
          <w:bCs/>
          <w:color w:val="000000"/>
          <w:sz w:val="20"/>
          <w:szCs w:val="20"/>
        </w:rPr>
        <w:t>Teaching Outside of Current Institution</w:t>
      </w:r>
    </w:p>
    <w:p w:rsidR="004F67E7" w:rsidRDefault="004F67E7">
      <w:pPr>
        <w:keepNext/>
        <w:divId w:val="283848633"/>
        <w:rPr>
          <w:rFonts w:ascii="Arial" w:eastAsia="Times New Roman" w:hAnsi="Arial" w:cs="Arial"/>
          <w:color w:val="000000"/>
          <w:sz w:val="20"/>
          <w:szCs w:val="20"/>
        </w:rPr>
      </w:pPr>
      <w:r>
        <w:rPr>
          <w:rFonts w:ascii="Arial" w:eastAsia="Times New Roman" w:hAnsi="Arial" w:cs="Arial"/>
          <w:b/>
          <w:bCs/>
          <w:color w:val="000000"/>
          <w:sz w:val="20"/>
          <w:szCs w:val="20"/>
        </w:rPr>
        <w:t>Formal Teaching</w:t>
      </w:r>
    </w:p>
    <w:p w:rsidR="004F67E7" w:rsidRDefault="004F67E7">
      <w:pPr>
        <w:keepNext/>
        <w:divId w:val="1607885300"/>
        <w:rPr>
          <w:rFonts w:ascii="Arial" w:eastAsia="Times New Roman" w:hAnsi="Arial" w:cs="Arial"/>
          <w:color w:val="000000"/>
          <w:sz w:val="20"/>
          <w:szCs w:val="20"/>
        </w:rPr>
      </w:pPr>
      <w:r>
        <w:rPr>
          <w:rFonts w:ascii="Arial" w:eastAsia="Times New Roman" w:hAnsi="Arial" w:cs="Arial"/>
          <w:b/>
          <w:bCs/>
          <w:color w:val="000000"/>
          <w:sz w:val="20"/>
          <w:szCs w:val="20"/>
        </w:rPr>
        <w:t>Courses Taught</w:t>
      </w:r>
    </w:p>
    <w:p w:rsidR="004F67E7" w:rsidRDefault="004F67E7">
      <w:pPr>
        <w:keepNext/>
        <w:divId w:val="1915436015"/>
        <w:rPr>
          <w:rStyle w:val="cvoutputdate"/>
        </w:rPr>
      </w:pPr>
      <w:r>
        <w:rPr>
          <w:rFonts w:ascii="Arial" w:eastAsia="Times New Roman" w:hAnsi="Arial" w:cs="Arial"/>
          <w:color w:val="000000"/>
          <w:sz w:val="20"/>
          <w:szCs w:val="20"/>
        </w:rPr>
        <w:lastRenderedPageBreak/>
        <w:t>Instructor, Human Physiology, University of Michigan, Course Number: 502, Course Hours: 5 hr</w:t>
      </w:r>
      <w:r>
        <w:rPr>
          <w:rFonts w:ascii="Arial" w:eastAsia="Times New Roman" w:hAnsi="Arial" w:cs="Arial"/>
          <w:color w:val="000000"/>
          <w:sz w:val="20"/>
          <w:szCs w:val="20"/>
        </w:rPr>
        <w:br/>
      </w:r>
      <w:r>
        <w:rPr>
          <w:rStyle w:val="cvoutputdate"/>
          <w:rFonts w:ascii="Arial" w:eastAsia="Times New Roman" w:hAnsi="Arial" w:cs="Arial"/>
          <w:color w:val="000000"/>
          <w:sz w:val="20"/>
          <w:szCs w:val="20"/>
        </w:rPr>
        <w:t>     1988−1992</w:t>
      </w:r>
    </w:p>
    <w:p w:rsidR="004F67E7" w:rsidRDefault="004F67E7">
      <w:pPr>
        <w:keepNext/>
        <w:divId w:val="1191333858"/>
        <w:rPr>
          <w:rStyle w:val="cvoutputdate"/>
          <w:rFonts w:ascii="Arial" w:eastAsia="Times New Roman" w:hAnsi="Arial" w:cs="Arial"/>
          <w:color w:val="000000"/>
          <w:sz w:val="20"/>
          <w:szCs w:val="20"/>
        </w:rPr>
      </w:pPr>
      <w:r>
        <w:rPr>
          <w:rFonts w:ascii="Arial" w:eastAsia="Times New Roman" w:hAnsi="Arial" w:cs="Arial"/>
          <w:color w:val="000000"/>
          <w:sz w:val="20"/>
          <w:szCs w:val="20"/>
        </w:rPr>
        <w:t>Instructor, Cellular Physiology, University of Michigan, Course Number: 540, Course Hours: 10</w:t>
      </w:r>
      <w:r>
        <w:rPr>
          <w:rFonts w:ascii="Arial" w:eastAsia="Times New Roman" w:hAnsi="Arial" w:cs="Arial"/>
          <w:color w:val="000000"/>
          <w:sz w:val="20"/>
          <w:szCs w:val="20"/>
        </w:rPr>
        <w:br/>
      </w:r>
      <w:r>
        <w:rPr>
          <w:rStyle w:val="cvoutputdate"/>
          <w:rFonts w:ascii="Arial" w:eastAsia="Times New Roman" w:hAnsi="Arial" w:cs="Arial"/>
          <w:color w:val="000000"/>
          <w:sz w:val="20"/>
          <w:szCs w:val="20"/>
        </w:rPr>
        <w:t>     1988−1998</w:t>
      </w:r>
    </w:p>
    <w:p w:rsidR="004F67E7" w:rsidRDefault="004F67E7">
      <w:pPr>
        <w:keepNext/>
        <w:divId w:val="557739910"/>
        <w:rPr>
          <w:rStyle w:val="cvoutputdate"/>
          <w:rFonts w:ascii="Arial" w:eastAsia="Times New Roman" w:hAnsi="Arial" w:cs="Arial"/>
          <w:color w:val="000000"/>
          <w:sz w:val="20"/>
          <w:szCs w:val="20"/>
        </w:rPr>
      </w:pPr>
      <w:r>
        <w:rPr>
          <w:rFonts w:ascii="Arial" w:eastAsia="Times New Roman" w:hAnsi="Arial" w:cs="Arial"/>
          <w:color w:val="000000"/>
          <w:sz w:val="20"/>
          <w:szCs w:val="20"/>
        </w:rPr>
        <w:t>Instructor, Gastrointestinal Physiology, University of Michigan, Course Number: 650, Course Hours: 4</w:t>
      </w:r>
      <w:r>
        <w:rPr>
          <w:rFonts w:ascii="Arial" w:eastAsia="Times New Roman" w:hAnsi="Arial" w:cs="Arial"/>
          <w:color w:val="000000"/>
          <w:sz w:val="20"/>
          <w:szCs w:val="20"/>
        </w:rPr>
        <w:br/>
      </w:r>
      <w:r>
        <w:rPr>
          <w:rStyle w:val="cvoutputdate"/>
          <w:rFonts w:ascii="Arial" w:eastAsia="Times New Roman" w:hAnsi="Arial" w:cs="Arial"/>
          <w:color w:val="000000"/>
          <w:sz w:val="20"/>
          <w:szCs w:val="20"/>
        </w:rPr>
        <w:t>     1989</w:t>
      </w:r>
    </w:p>
    <w:p w:rsidR="004F67E7" w:rsidRDefault="004F67E7">
      <w:pPr>
        <w:keepNext/>
        <w:divId w:val="358045675"/>
        <w:rPr>
          <w:rStyle w:val="cvoutputdate"/>
          <w:rFonts w:ascii="Arial" w:eastAsia="Times New Roman" w:hAnsi="Arial" w:cs="Arial"/>
          <w:color w:val="000000"/>
          <w:sz w:val="20"/>
          <w:szCs w:val="20"/>
        </w:rPr>
      </w:pPr>
      <w:r>
        <w:rPr>
          <w:rFonts w:ascii="Arial" w:eastAsia="Times New Roman" w:hAnsi="Arial" w:cs="Arial"/>
          <w:color w:val="000000"/>
          <w:sz w:val="20"/>
          <w:szCs w:val="20"/>
        </w:rPr>
        <w:t>Instructor, Cell and Developmental Biology, University of Michigan, Course Number: 530, Course Hours: 2</w:t>
      </w:r>
      <w:r>
        <w:rPr>
          <w:rFonts w:ascii="Arial" w:eastAsia="Times New Roman" w:hAnsi="Arial" w:cs="Arial"/>
          <w:color w:val="000000"/>
          <w:sz w:val="20"/>
          <w:szCs w:val="20"/>
        </w:rPr>
        <w:br/>
      </w:r>
      <w:r>
        <w:rPr>
          <w:rStyle w:val="cvoutputdate"/>
          <w:rFonts w:ascii="Arial" w:eastAsia="Times New Roman" w:hAnsi="Arial" w:cs="Arial"/>
          <w:color w:val="000000"/>
          <w:sz w:val="20"/>
          <w:szCs w:val="20"/>
        </w:rPr>
        <w:t>     1989−2004</w:t>
      </w:r>
    </w:p>
    <w:p w:rsidR="004F67E7" w:rsidRDefault="004F67E7">
      <w:pPr>
        <w:keepNext/>
        <w:divId w:val="106508584"/>
        <w:rPr>
          <w:rStyle w:val="cvoutputdate"/>
          <w:rFonts w:ascii="Arial" w:eastAsia="Times New Roman" w:hAnsi="Arial" w:cs="Arial"/>
          <w:color w:val="000000"/>
          <w:sz w:val="20"/>
          <w:szCs w:val="20"/>
        </w:rPr>
      </w:pPr>
      <w:r>
        <w:rPr>
          <w:rFonts w:ascii="Arial" w:eastAsia="Times New Roman" w:hAnsi="Arial" w:cs="Arial"/>
          <w:color w:val="000000"/>
          <w:sz w:val="20"/>
          <w:szCs w:val="20"/>
        </w:rPr>
        <w:t>Instructor, Graduate Student Seminar, University of Michigan, Course Number: 606, Course Hours: 15</w:t>
      </w:r>
      <w:r>
        <w:rPr>
          <w:rFonts w:ascii="Arial" w:eastAsia="Times New Roman" w:hAnsi="Arial" w:cs="Arial"/>
          <w:color w:val="000000"/>
          <w:sz w:val="20"/>
          <w:szCs w:val="20"/>
        </w:rPr>
        <w:br/>
      </w:r>
      <w:r>
        <w:rPr>
          <w:rStyle w:val="cvoutputdate"/>
          <w:rFonts w:ascii="Arial" w:eastAsia="Times New Roman" w:hAnsi="Arial" w:cs="Arial"/>
          <w:color w:val="000000"/>
          <w:sz w:val="20"/>
          <w:szCs w:val="20"/>
        </w:rPr>
        <w:t>     1990−1991</w:t>
      </w:r>
      <w:r>
        <w:rPr>
          <w:rFonts w:ascii="Arial" w:eastAsia="Times New Roman" w:hAnsi="Arial" w:cs="Arial"/>
          <w:color w:val="000000"/>
          <w:sz w:val="20"/>
          <w:szCs w:val="20"/>
        </w:rPr>
        <w:br/>
      </w:r>
      <w:r>
        <w:rPr>
          <w:rStyle w:val="cvoutputdate"/>
          <w:rFonts w:ascii="Arial" w:eastAsia="Times New Roman" w:hAnsi="Arial" w:cs="Arial"/>
          <w:color w:val="000000"/>
          <w:sz w:val="20"/>
          <w:szCs w:val="20"/>
        </w:rPr>
        <w:t>     1995</w:t>
      </w:r>
      <w:r>
        <w:rPr>
          <w:rFonts w:ascii="Arial" w:eastAsia="Times New Roman" w:hAnsi="Arial" w:cs="Arial"/>
          <w:color w:val="000000"/>
          <w:sz w:val="20"/>
          <w:szCs w:val="20"/>
        </w:rPr>
        <w:br/>
      </w:r>
      <w:r>
        <w:rPr>
          <w:rStyle w:val="cvoutputdate"/>
          <w:rFonts w:ascii="Arial" w:eastAsia="Times New Roman" w:hAnsi="Arial" w:cs="Arial"/>
          <w:color w:val="000000"/>
          <w:sz w:val="20"/>
          <w:szCs w:val="20"/>
        </w:rPr>
        <w:t>     2000</w:t>
      </w:r>
    </w:p>
    <w:p w:rsidR="004F67E7" w:rsidRDefault="004F67E7">
      <w:pPr>
        <w:keepNext/>
        <w:divId w:val="1632248232"/>
        <w:rPr>
          <w:rStyle w:val="cvoutputdate"/>
          <w:rFonts w:ascii="Arial" w:eastAsia="Times New Roman" w:hAnsi="Arial" w:cs="Arial"/>
          <w:color w:val="000000"/>
          <w:sz w:val="20"/>
          <w:szCs w:val="20"/>
        </w:rPr>
      </w:pPr>
      <w:r>
        <w:rPr>
          <w:rFonts w:ascii="Arial" w:eastAsia="Times New Roman" w:hAnsi="Arial" w:cs="Arial"/>
          <w:color w:val="000000"/>
          <w:sz w:val="20"/>
          <w:szCs w:val="20"/>
        </w:rPr>
        <w:t>Instructor, Molecular Endocrinology, University of Michigan, Course Number: 590, Course Hours: 8</w:t>
      </w:r>
      <w:r>
        <w:rPr>
          <w:rFonts w:ascii="Arial" w:eastAsia="Times New Roman" w:hAnsi="Arial" w:cs="Arial"/>
          <w:color w:val="000000"/>
          <w:sz w:val="20"/>
          <w:szCs w:val="20"/>
        </w:rPr>
        <w:br/>
      </w:r>
      <w:r>
        <w:rPr>
          <w:rStyle w:val="cvoutputdate"/>
          <w:rFonts w:ascii="Arial" w:eastAsia="Times New Roman" w:hAnsi="Arial" w:cs="Arial"/>
          <w:color w:val="000000"/>
          <w:sz w:val="20"/>
          <w:szCs w:val="20"/>
        </w:rPr>
        <w:t>     1991</w:t>
      </w:r>
      <w:r>
        <w:rPr>
          <w:rFonts w:ascii="Arial" w:eastAsia="Times New Roman" w:hAnsi="Arial" w:cs="Arial"/>
          <w:color w:val="000000"/>
          <w:sz w:val="20"/>
          <w:szCs w:val="20"/>
        </w:rPr>
        <w:br/>
      </w:r>
      <w:r>
        <w:rPr>
          <w:rStyle w:val="cvoutputdate"/>
          <w:rFonts w:ascii="Arial" w:eastAsia="Times New Roman" w:hAnsi="Arial" w:cs="Arial"/>
          <w:color w:val="000000"/>
          <w:sz w:val="20"/>
          <w:szCs w:val="20"/>
        </w:rPr>
        <w:t>     1995</w:t>
      </w:r>
    </w:p>
    <w:p w:rsidR="004F67E7" w:rsidRDefault="004F67E7">
      <w:pPr>
        <w:keepNext/>
        <w:divId w:val="791827566"/>
        <w:rPr>
          <w:rStyle w:val="cvoutputdate"/>
          <w:rFonts w:ascii="Arial" w:eastAsia="Times New Roman" w:hAnsi="Arial" w:cs="Arial"/>
          <w:color w:val="000000"/>
          <w:sz w:val="20"/>
          <w:szCs w:val="20"/>
        </w:rPr>
      </w:pPr>
      <w:r>
        <w:rPr>
          <w:rFonts w:ascii="Arial" w:eastAsia="Times New Roman" w:hAnsi="Arial" w:cs="Arial"/>
          <w:color w:val="000000"/>
          <w:sz w:val="20"/>
          <w:szCs w:val="20"/>
        </w:rPr>
        <w:t>Instructor, Systems and Integrative Physiology, University of Michigan, Course Number: 510, Course Hours: 10</w:t>
      </w:r>
      <w:r>
        <w:rPr>
          <w:rFonts w:ascii="Arial" w:eastAsia="Times New Roman" w:hAnsi="Arial" w:cs="Arial"/>
          <w:color w:val="000000"/>
          <w:sz w:val="20"/>
          <w:szCs w:val="20"/>
        </w:rPr>
        <w:br/>
      </w:r>
      <w:r>
        <w:rPr>
          <w:rStyle w:val="cvoutputdate"/>
          <w:rFonts w:ascii="Arial" w:eastAsia="Times New Roman" w:hAnsi="Arial" w:cs="Arial"/>
          <w:color w:val="000000"/>
          <w:sz w:val="20"/>
          <w:szCs w:val="20"/>
        </w:rPr>
        <w:t>     1992−2004</w:t>
      </w:r>
    </w:p>
    <w:p w:rsidR="004F67E7" w:rsidRDefault="004F67E7">
      <w:pPr>
        <w:keepNext/>
        <w:divId w:val="247464456"/>
        <w:rPr>
          <w:rStyle w:val="cvoutputdate"/>
          <w:rFonts w:ascii="Arial" w:eastAsia="Times New Roman" w:hAnsi="Arial" w:cs="Arial"/>
          <w:color w:val="000000"/>
          <w:sz w:val="20"/>
          <w:szCs w:val="20"/>
        </w:rPr>
      </w:pPr>
      <w:r>
        <w:rPr>
          <w:rFonts w:ascii="Arial" w:eastAsia="Times New Roman" w:hAnsi="Arial" w:cs="Arial"/>
          <w:color w:val="000000"/>
          <w:sz w:val="20"/>
          <w:szCs w:val="20"/>
        </w:rPr>
        <w:t>Course Coordinator, Systems and Integrative Physiology, University of Michigan, Course Number: 510</w:t>
      </w:r>
      <w:r>
        <w:rPr>
          <w:rFonts w:ascii="Arial" w:eastAsia="Times New Roman" w:hAnsi="Arial" w:cs="Arial"/>
          <w:color w:val="000000"/>
          <w:sz w:val="20"/>
          <w:szCs w:val="20"/>
        </w:rPr>
        <w:br/>
      </w:r>
      <w:r>
        <w:rPr>
          <w:rStyle w:val="cvoutputdate"/>
          <w:rFonts w:ascii="Arial" w:eastAsia="Times New Roman" w:hAnsi="Arial" w:cs="Arial"/>
          <w:color w:val="000000"/>
          <w:sz w:val="20"/>
          <w:szCs w:val="20"/>
        </w:rPr>
        <w:t>     1993−1994</w:t>
      </w:r>
    </w:p>
    <w:p w:rsidR="004F67E7" w:rsidRDefault="004F67E7">
      <w:pPr>
        <w:keepNext/>
        <w:divId w:val="57482728"/>
        <w:rPr>
          <w:rStyle w:val="cvoutputdate"/>
          <w:rFonts w:ascii="Arial" w:eastAsia="Times New Roman" w:hAnsi="Arial" w:cs="Arial"/>
          <w:color w:val="000000"/>
          <w:sz w:val="20"/>
          <w:szCs w:val="20"/>
        </w:rPr>
      </w:pPr>
      <w:r>
        <w:rPr>
          <w:rFonts w:ascii="Arial" w:eastAsia="Times New Roman" w:hAnsi="Arial" w:cs="Arial"/>
          <w:color w:val="000000"/>
          <w:sz w:val="20"/>
          <w:szCs w:val="20"/>
        </w:rPr>
        <w:t>Instructor, Integrative Genomics, University of Michigan, Course Number: 555, Course Hours: 4</w:t>
      </w:r>
      <w:r>
        <w:rPr>
          <w:rFonts w:ascii="Arial" w:eastAsia="Times New Roman" w:hAnsi="Arial" w:cs="Arial"/>
          <w:color w:val="000000"/>
          <w:sz w:val="20"/>
          <w:szCs w:val="20"/>
        </w:rPr>
        <w:br/>
      </w:r>
      <w:r>
        <w:rPr>
          <w:rStyle w:val="cvoutputdate"/>
          <w:rFonts w:ascii="Arial" w:eastAsia="Times New Roman" w:hAnsi="Arial" w:cs="Arial"/>
          <w:color w:val="000000"/>
          <w:sz w:val="20"/>
          <w:szCs w:val="20"/>
        </w:rPr>
        <w:t>     1999−2004</w:t>
      </w:r>
    </w:p>
    <w:p w:rsidR="004F67E7" w:rsidRDefault="004F67E7">
      <w:pPr>
        <w:keepNext/>
        <w:divId w:val="1358502277"/>
        <w:rPr>
          <w:rStyle w:val="cvoutputdate"/>
          <w:rFonts w:ascii="Arial" w:eastAsia="Times New Roman" w:hAnsi="Arial" w:cs="Arial"/>
          <w:color w:val="000000"/>
          <w:sz w:val="20"/>
          <w:szCs w:val="20"/>
        </w:rPr>
      </w:pPr>
      <w:r>
        <w:rPr>
          <w:rFonts w:ascii="Arial" w:eastAsia="Times New Roman" w:hAnsi="Arial" w:cs="Arial"/>
          <w:color w:val="000000"/>
          <w:sz w:val="20"/>
          <w:szCs w:val="20"/>
        </w:rPr>
        <w:t>Instructor, Medical Physiology, University of Michigan, Course Number: 500, Course Hours: 2 hr</w:t>
      </w:r>
      <w:r>
        <w:rPr>
          <w:rFonts w:ascii="Arial" w:eastAsia="Times New Roman" w:hAnsi="Arial" w:cs="Arial"/>
          <w:color w:val="000000"/>
          <w:sz w:val="20"/>
          <w:szCs w:val="20"/>
        </w:rPr>
        <w:br/>
      </w:r>
      <w:r>
        <w:rPr>
          <w:rStyle w:val="cvoutputdate"/>
          <w:rFonts w:ascii="Arial" w:eastAsia="Times New Roman" w:hAnsi="Arial" w:cs="Arial"/>
          <w:color w:val="000000"/>
          <w:sz w:val="20"/>
          <w:szCs w:val="20"/>
        </w:rPr>
        <w:t>     2000−2004</w:t>
      </w:r>
    </w:p>
    <w:p w:rsidR="004F67E7" w:rsidRDefault="004F67E7">
      <w:pPr>
        <w:keepNext/>
        <w:divId w:val="94595877"/>
        <w:rPr>
          <w:rStyle w:val="cvoutputdate"/>
          <w:rFonts w:ascii="Arial" w:eastAsia="Times New Roman" w:hAnsi="Arial" w:cs="Arial"/>
          <w:color w:val="000000"/>
          <w:sz w:val="20"/>
          <w:szCs w:val="20"/>
        </w:rPr>
      </w:pPr>
      <w:r>
        <w:rPr>
          <w:rFonts w:ascii="Arial" w:eastAsia="Times New Roman" w:hAnsi="Arial" w:cs="Arial"/>
          <w:color w:val="000000"/>
          <w:sz w:val="20"/>
          <w:szCs w:val="20"/>
        </w:rPr>
        <w:t>Instructor, Cell &amp; Developmental Biology Organogenesis of Complex Tissues, University of Michigan, Course Number: 681, Course Hours: 3</w:t>
      </w:r>
      <w:r>
        <w:rPr>
          <w:rFonts w:ascii="Arial" w:eastAsia="Times New Roman" w:hAnsi="Arial" w:cs="Arial"/>
          <w:color w:val="000000"/>
          <w:sz w:val="20"/>
          <w:szCs w:val="20"/>
        </w:rPr>
        <w:br/>
      </w:r>
      <w:r>
        <w:rPr>
          <w:rStyle w:val="cvoutputdate"/>
          <w:rFonts w:ascii="Arial" w:eastAsia="Times New Roman" w:hAnsi="Arial" w:cs="Arial"/>
          <w:color w:val="000000"/>
          <w:sz w:val="20"/>
          <w:szCs w:val="20"/>
        </w:rPr>
        <w:t>     2002</w:t>
      </w:r>
    </w:p>
    <w:p w:rsidR="004F67E7" w:rsidRDefault="004F67E7">
      <w:pPr>
        <w:keepNext/>
        <w:divId w:val="388069599"/>
        <w:rPr>
          <w:rStyle w:val="cvoutputdate"/>
          <w:rFonts w:ascii="Arial" w:eastAsia="Times New Roman" w:hAnsi="Arial" w:cs="Arial"/>
          <w:color w:val="000000"/>
          <w:sz w:val="20"/>
          <w:szCs w:val="20"/>
        </w:rPr>
      </w:pPr>
      <w:r>
        <w:rPr>
          <w:rFonts w:ascii="Arial" w:eastAsia="Times New Roman" w:hAnsi="Arial" w:cs="Arial"/>
          <w:color w:val="000000"/>
          <w:sz w:val="20"/>
          <w:szCs w:val="20"/>
        </w:rPr>
        <w:t>Instructor, K30 Translational Research Course, University of Michigan, Course Hours: 2</w:t>
      </w:r>
      <w:r>
        <w:rPr>
          <w:rFonts w:ascii="Arial" w:eastAsia="Times New Roman" w:hAnsi="Arial" w:cs="Arial"/>
          <w:color w:val="000000"/>
          <w:sz w:val="20"/>
          <w:szCs w:val="20"/>
        </w:rPr>
        <w:br/>
      </w:r>
      <w:r>
        <w:rPr>
          <w:rStyle w:val="cvoutputdate"/>
          <w:rFonts w:ascii="Arial" w:eastAsia="Times New Roman" w:hAnsi="Arial" w:cs="Arial"/>
          <w:color w:val="000000"/>
          <w:sz w:val="20"/>
          <w:szCs w:val="20"/>
        </w:rPr>
        <w:t>     2003−2004</w:t>
      </w:r>
    </w:p>
    <w:p w:rsidR="004F67E7" w:rsidRDefault="004F67E7">
      <w:pPr>
        <w:keepNext/>
        <w:divId w:val="576599449"/>
      </w:pPr>
      <w:r>
        <w:rPr>
          <w:rFonts w:ascii="Arial" w:eastAsia="Times New Roman" w:hAnsi="Arial" w:cs="Arial"/>
          <w:b/>
          <w:bCs/>
          <w:color w:val="000000"/>
          <w:sz w:val="20"/>
          <w:szCs w:val="20"/>
        </w:rPr>
        <w:t>Training Programs</w:t>
      </w:r>
    </w:p>
    <w:p w:rsidR="004F67E7" w:rsidRDefault="004F67E7">
      <w:pPr>
        <w:keepNext/>
        <w:divId w:val="1418163142"/>
        <w:rPr>
          <w:rFonts w:ascii="Arial" w:eastAsia="Times New Roman" w:hAnsi="Arial" w:cs="Arial"/>
          <w:color w:val="000000"/>
          <w:sz w:val="20"/>
          <w:szCs w:val="20"/>
        </w:rPr>
      </w:pPr>
      <w:r>
        <w:rPr>
          <w:rFonts w:ascii="Arial" w:eastAsia="Times New Roman" w:hAnsi="Arial" w:cs="Arial"/>
          <w:color w:val="000000"/>
          <w:sz w:val="20"/>
          <w:szCs w:val="20"/>
        </w:rPr>
        <w:t>N/A</w:t>
      </w:r>
    </w:p>
    <w:p w:rsidR="004F67E7" w:rsidRDefault="004F67E7">
      <w:pPr>
        <w:keepNext/>
        <w:divId w:val="737480844"/>
        <w:rPr>
          <w:rFonts w:ascii="Arial" w:eastAsia="Times New Roman" w:hAnsi="Arial" w:cs="Arial"/>
          <w:color w:val="000000"/>
          <w:sz w:val="20"/>
          <w:szCs w:val="20"/>
        </w:rPr>
      </w:pPr>
      <w:r>
        <w:rPr>
          <w:rFonts w:ascii="Arial" w:eastAsia="Times New Roman" w:hAnsi="Arial" w:cs="Arial"/>
          <w:b/>
          <w:bCs/>
          <w:color w:val="000000"/>
          <w:sz w:val="20"/>
          <w:szCs w:val="20"/>
        </w:rPr>
        <w:t>Other Formal Teaching</w:t>
      </w:r>
    </w:p>
    <w:p w:rsidR="004F67E7" w:rsidRDefault="004F67E7">
      <w:pPr>
        <w:keepNext/>
        <w:divId w:val="1570070284"/>
        <w:rPr>
          <w:rFonts w:ascii="Arial" w:eastAsia="Times New Roman" w:hAnsi="Arial" w:cs="Arial"/>
          <w:color w:val="000000"/>
          <w:sz w:val="20"/>
          <w:szCs w:val="20"/>
        </w:rPr>
      </w:pPr>
      <w:r>
        <w:rPr>
          <w:rFonts w:ascii="Arial" w:eastAsia="Times New Roman" w:hAnsi="Arial" w:cs="Arial"/>
          <w:color w:val="000000"/>
          <w:sz w:val="20"/>
          <w:szCs w:val="20"/>
        </w:rPr>
        <w:t>N/A</w:t>
      </w:r>
    </w:p>
    <w:p w:rsidR="004F67E7" w:rsidRDefault="004F67E7">
      <w:pPr>
        <w:keepNext/>
        <w:divId w:val="1985500671"/>
        <w:rPr>
          <w:rFonts w:ascii="Arial" w:eastAsia="Times New Roman" w:hAnsi="Arial" w:cs="Arial"/>
          <w:color w:val="000000"/>
          <w:sz w:val="20"/>
          <w:szCs w:val="20"/>
        </w:rPr>
      </w:pPr>
      <w:r>
        <w:rPr>
          <w:rFonts w:ascii="Arial" w:eastAsia="Times New Roman" w:hAnsi="Arial" w:cs="Arial"/>
          <w:b/>
          <w:bCs/>
          <w:color w:val="000000"/>
          <w:sz w:val="20"/>
          <w:szCs w:val="20"/>
        </w:rPr>
        <w:t>Supervisory Teaching</w:t>
      </w:r>
    </w:p>
    <w:p w:rsidR="004F67E7" w:rsidRDefault="004F67E7">
      <w:pPr>
        <w:keepNext/>
        <w:divId w:val="881673097"/>
        <w:rPr>
          <w:rFonts w:ascii="Arial" w:eastAsia="Times New Roman" w:hAnsi="Arial" w:cs="Arial"/>
          <w:color w:val="000000"/>
          <w:sz w:val="20"/>
          <w:szCs w:val="20"/>
        </w:rPr>
      </w:pPr>
      <w:r>
        <w:rPr>
          <w:rFonts w:ascii="Arial" w:eastAsia="Times New Roman" w:hAnsi="Arial" w:cs="Arial"/>
          <w:b/>
          <w:bCs/>
          <w:color w:val="000000"/>
          <w:sz w:val="20"/>
          <w:szCs w:val="20"/>
        </w:rPr>
        <w:t>Committees</w:t>
      </w:r>
    </w:p>
    <w:p w:rsidR="004F67E7" w:rsidRDefault="004F67E7">
      <w:pPr>
        <w:keepNext/>
        <w:divId w:val="1867863818"/>
        <w:rPr>
          <w:rFonts w:ascii="Arial" w:eastAsia="Times New Roman" w:hAnsi="Arial" w:cs="Arial"/>
          <w:color w:val="000000"/>
          <w:sz w:val="20"/>
          <w:szCs w:val="20"/>
        </w:rPr>
      </w:pPr>
      <w:r>
        <w:rPr>
          <w:rFonts w:ascii="Arial" w:eastAsia="Times New Roman" w:hAnsi="Arial" w:cs="Arial"/>
          <w:b/>
          <w:bCs/>
          <w:color w:val="000000"/>
          <w:sz w:val="20"/>
          <w:szCs w:val="20"/>
        </w:rPr>
        <w:t>Advisory Committees</w:t>
      </w:r>
    </w:p>
    <w:p w:rsidR="004F67E7" w:rsidRDefault="004F67E7">
      <w:pPr>
        <w:keepNext/>
        <w:divId w:val="1335493595"/>
        <w:rPr>
          <w:rFonts w:ascii="Arial" w:eastAsia="Times New Roman" w:hAnsi="Arial" w:cs="Arial"/>
          <w:color w:val="000000"/>
          <w:sz w:val="20"/>
          <w:szCs w:val="20"/>
        </w:rPr>
      </w:pPr>
      <w:r>
        <w:rPr>
          <w:rFonts w:ascii="Arial" w:eastAsia="Times New Roman" w:hAnsi="Arial" w:cs="Arial"/>
          <w:color w:val="000000"/>
          <w:sz w:val="20"/>
          <w:szCs w:val="20"/>
        </w:rPr>
        <w:t xml:space="preserve">Member, Thesis Committee, Dept. of Physiology, UCSF and U of M, Janice Guthrie, Ph.D., </w:t>
      </w:r>
      <w:r>
        <w:rPr>
          <w:rStyle w:val="cvoutputdate"/>
          <w:rFonts w:ascii="Arial" w:eastAsia="Times New Roman" w:hAnsi="Arial" w:cs="Arial"/>
          <w:color w:val="000000"/>
          <w:sz w:val="20"/>
          <w:szCs w:val="20"/>
        </w:rPr>
        <w:t>1988</w:t>
      </w:r>
    </w:p>
    <w:p w:rsidR="004F67E7" w:rsidRDefault="004F67E7">
      <w:pPr>
        <w:keepNext/>
        <w:divId w:val="1957369868"/>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Member, Thesis Committee, Dept. of Neuroscience, Univ. of Michigan, Donna Martin, Ph.D., </w:t>
      </w:r>
      <w:r>
        <w:rPr>
          <w:rStyle w:val="cvoutputdate"/>
          <w:rFonts w:ascii="Arial" w:eastAsia="Times New Roman" w:hAnsi="Arial" w:cs="Arial"/>
          <w:color w:val="000000"/>
          <w:sz w:val="20"/>
          <w:szCs w:val="20"/>
        </w:rPr>
        <w:t>1991</w:t>
      </w:r>
    </w:p>
    <w:p w:rsidR="004F67E7" w:rsidRDefault="004F67E7">
      <w:pPr>
        <w:keepNext/>
        <w:divId w:val="35394376"/>
        <w:rPr>
          <w:rFonts w:ascii="Arial" w:eastAsia="Times New Roman" w:hAnsi="Arial" w:cs="Arial"/>
          <w:color w:val="000000"/>
          <w:sz w:val="20"/>
          <w:szCs w:val="20"/>
        </w:rPr>
      </w:pPr>
      <w:r>
        <w:rPr>
          <w:rFonts w:ascii="Arial" w:eastAsia="Times New Roman" w:hAnsi="Arial" w:cs="Arial"/>
          <w:color w:val="000000"/>
          <w:sz w:val="20"/>
          <w:szCs w:val="20"/>
        </w:rPr>
        <w:t xml:space="preserve">Member, Thesis Committee, Dept. of Physiology, Univ. of Michigan, Karen Todd, Ph.D., </w:t>
      </w:r>
      <w:r>
        <w:rPr>
          <w:rStyle w:val="cvoutputdate"/>
          <w:rFonts w:ascii="Arial" w:eastAsia="Times New Roman" w:hAnsi="Arial" w:cs="Arial"/>
          <w:color w:val="000000"/>
          <w:sz w:val="20"/>
          <w:szCs w:val="20"/>
        </w:rPr>
        <w:t>1991</w:t>
      </w:r>
    </w:p>
    <w:p w:rsidR="004F67E7" w:rsidRDefault="004F67E7">
      <w:pPr>
        <w:keepNext/>
        <w:divId w:val="1124815279"/>
        <w:rPr>
          <w:rFonts w:ascii="Arial" w:eastAsia="Times New Roman" w:hAnsi="Arial" w:cs="Arial"/>
          <w:color w:val="000000"/>
          <w:sz w:val="20"/>
          <w:szCs w:val="20"/>
        </w:rPr>
      </w:pPr>
      <w:r>
        <w:rPr>
          <w:rFonts w:ascii="Arial" w:eastAsia="Times New Roman" w:hAnsi="Arial" w:cs="Arial"/>
          <w:color w:val="000000"/>
          <w:sz w:val="20"/>
          <w:szCs w:val="20"/>
        </w:rPr>
        <w:t xml:space="preserve">Chair, Thesis Committee, Univ. of Michigan, Li Lu, Ph.D., Contact Hours: Dept. of Physiology, </w:t>
      </w:r>
      <w:r>
        <w:rPr>
          <w:rStyle w:val="cvoutputdate"/>
          <w:rFonts w:ascii="Arial" w:eastAsia="Times New Roman" w:hAnsi="Arial" w:cs="Arial"/>
          <w:color w:val="000000"/>
          <w:sz w:val="20"/>
          <w:szCs w:val="20"/>
        </w:rPr>
        <w:t>1991</w:t>
      </w:r>
    </w:p>
    <w:p w:rsidR="004F67E7" w:rsidRDefault="004F67E7">
      <w:pPr>
        <w:keepNext/>
        <w:divId w:val="1129670531"/>
        <w:rPr>
          <w:rFonts w:ascii="Arial" w:eastAsia="Times New Roman" w:hAnsi="Arial" w:cs="Arial"/>
          <w:color w:val="000000"/>
          <w:sz w:val="20"/>
          <w:szCs w:val="20"/>
        </w:rPr>
      </w:pPr>
      <w:r>
        <w:rPr>
          <w:rFonts w:ascii="Arial" w:eastAsia="Times New Roman" w:hAnsi="Arial" w:cs="Arial"/>
          <w:color w:val="000000"/>
          <w:sz w:val="20"/>
          <w:szCs w:val="20"/>
        </w:rPr>
        <w:t xml:space="preserve">Member, Thesis Committee, Dept. of Physiology, Univ. of Michigan, XueYan Wang, Ph.D., </w:t>
      </w:r>
      <w:r>
        <w:rPr>
          <w:rStyle w:val="cvoutputdate"/>
          <w:rFonts w:ascii="Arial" w:eastAsia="Times New Roman" w:hAnsi="Arial" w:cs="Arial"/>
          <w:color w:val="000000"/>
          <w:sz w:val="20"/>
          <w:szCs w:val="20"/>
        </w:rPr>
        <w:t>1991</w:t>
      </w:r>
    </w:p>
    <w:p w:rsidR="004F67E7" w:rsidRDefault="004F67E7">
      <w:pPr>
        <w:keepNext/>
        <w:divId w:val="943222130"/>
        <w:rPr>
          <w:rFonts w:ascii="Arial" w:eastAsia="Times New Roman" w:hAnsi="Arial" w:cs="Arial"/>
          <w:color w:val="000000"/>
          <w:sz w:val="20"/>
          <w:szCs w:val="20"/>
        </w:rPr>
      </w:pPr>
      <w:r>
        <w:rPr>
          <w:rFonts w:ascii="Arial" w:eastAsia="Times New Roman" w:hAnsi="Arial" w:cs="Arial"/>
          <w:color w:val="000000"/>
          <w:sz w:val="20"/>
          <w:szCs w:val="20"/>
        </w:rPr>
        <w:t xml:space="preserve">Member, Thesis Committee, Dept. of Pharmacy, Univ. of Michigan, Vanaja Mummaneni, Ph.D., </w:t>
      </w:r>
      <w:r>
        <w:rPr>
          <w:rStyle w:val="cvoutputdate"/>
          <w:rFonts w:ascii="Arial" w:eastAsia="Times New Roman" w:hAnsi="Arial" w:cs="Arial"/>
          <w:color w:val="000000"/>
          <w:sz w:val="20"/>
          <w:szCs w:val="20"/>
        </w:rPr>
        <w:t>1992</w:t>
      </w:r>
    </w:p>
    <w:p w:rsidR="004F67E7" w:rsidRDefault="004F67E7">
      <w:pPr>
        <w:keepNext/>
        <w:divId w:val="1149904648"/>
        <w:rPr>
          <w:rFonts w:ascii="Arial" w:eastAsia="Times New Roman" w:hAnsi="Arial" w:cs="Arial"/>
          <w:color w:val="000000"/>
          <w:sz w:val="20"/>
          <w:szCs w:val="20"/>
        </w:rPr>
      </w:pPr>
      <w:r>
        <w:rPr>
          <w:rFonts w:ascii="Arial" w:eastAsia="Times New Roman" w:hAnsi="Arial" w:cs="Arial"/>
          <w:color w:val="000000"/>
          <w:sz w:val="20"/>
          <w:szCs w:val="20"/>
        </w:rPr>
        <w:t xml:space="preserve">Member, Thesis Committee, Dept. of Cell and Molecular Biology, Univ. of Michigan, Paul Bain, Ph.D., </w:t>
      </w:r>
      <w:r>
        <w:rPr>
          <w:rStyle w:val="cvoutputdate"/>
          <w:rFonts w:ascii="Arial" w:eastAsia="Times New Roman" w:hAnsi="Arial" w:cs="Arial"/>
          <w:color w:val="000000"/>
          <w:sz w:val="20"/>
          <w:szCs w:val="20"/>
        </w:rPr>
        <w:t>1993</w:t>
      </w:r>
    </w:p>
    <w:p w:rsidR="004F67E7" w:rsidRDefault="004F67E7">
      <w:pPr>
        <w:keepNext/>
        <w:divId w:val="1601835854"/>
        <w:rPr>
          <w:rFonts w:ascii="Arial" w:eastAsia="Times New Roman" w:hAnsi="Arial" w:cs="Arial"/>
          <w:color w:val="000000"/>
          <w:sz w:val="20"/>
          <w:szCs w:val="20"/>
        </w:rPr>
      </w:pPr>
      <w:r>
        <w:rPr>
          <w:rFonts w:ascii="Arial" w:eastAsia="Times New Roman" w:hAnsi="Arial" w:cs="Arial"/>
          <w:color w:val="000000"/>
          <w:sz w:val="20"/>
          <w:szCs w:val="20"/>
        </w:rPr>
        <w:t xml:space="preserve">Member, Thesis Committee, Dept. of Pharmacology, Univ. of Michigan, Donalyn Scheuner, Ph.D., </w:t>
      </w:r>
      <w:r>
        <w:rPr>
          <w:rStyle w:val="cvoutputdate"/>
          <w:rFonts w:ascii="Arial" w:eastAsia="Times New Roman" w:hAnsi="Arial" w:cs="Arial"/>
          <w:color w:val="000000"/>
          <w:sz w:val="20"/>
          <w:szCs w:val="20"/>
        </w:rPr>
        <w:t>1994</w:t>
      </w:r>
    </w:p>
    <w:p w:rsidR="004F67E7" w:rsidRDefault="004F67E7">
      <w:pPr>
        <w:keepNext/>
        <w:divId w:val="770509058"/>
        <w:rPr>
          <w:rFonts w:ascii="Arial" w:eastAsia="Times New Roman" w:hAnsi="Arial" w:cs="Arial"/>
          <w:color w:val="000000"/>
          <w:sz w:val="20"/>
          <w:szCs w:val="20"/>
        </w:rPr>
      </w:pPr>
      <w:r>
        <w:rPr>
          <w:rFonts w:ascii="Arial" w:eastAsia="Times New Roman" w:hAnsi="Arial" w:cs="Arial"/>
          <w:color w:val="000000"/>
          <w:sz w:val="20"/>
          <w:szCs w:val="20"/>
        </w:rPr>
        <w:t xml:space="preserve">Co-Chair, Thesis Committee, Dept. of Physiology, Univ. of Michigan, Jun Yang, Ph.D., </w:t>
      </w:r>
      <w:r>
        <w:rPr>
          <w:rStyle w:val="cvoutputdate"/>
          <w:rFonts w:ascii="Arial" w:eastAsia="Times New Roman" w:hAnsi="Arial" w:cs="Arial"/>
          <w:color w:val="000000"/>
          <w:sz w:val="20"/>
          <w:szCs w:val="20"/>
        </w:rPr>
        <w:t>1994</w:t>
      </w:r>
    </w:p>
    <w:p w:rsidR="004F67E7" w:rsidRDefault="004F67E7">
      <w:pPr>
        <w:keepNext/>
        <w:divId w:val="311063964"/>
        <w:rPr>
          <w:rFonts w:ascii="Arial" w:eastAsia="Times New Roman" w:hAnsi="Arial" w:cs="Arial"/>
          <w:color w:val="000000"/>
          <w:sz w:val="20"/>
          <w:szCs w:val="20"/>
        </w:rPr>
      </w:pPr>
      <w:r>
        <w:rPr>
          <w:rFonts w:ascii="Arial" w:eastAsia="Times New Roman" w:hAnsi="Arial" w:cs="Arial"/>
          <w:color w:val="000000"/>
          <w:sz w:val="20"/>
          <w:szCs w:val="20"/>
        </w:rPr>
        <w:t xml:space="preserve">Member, Thesis Committee, Dept. of Physiology, Univ. of Michigan, Samantha Harris, Ph.D., </w:t>
      </w:r>
      <w:r>
        <w:rPr>
          <w:rStyle w:val="cvoutputdate"/>
          <w:rFonts w:ascii="Arial" w:eastAsia="Times New Roman" w:hAnsi="Arial" w:cs="Arial"/>
          <w:color w:val="000000"/>
          <w:sz w:val="20"/>
          <w:szCs w:val="20"/>
        </w:rPr>
        <w:t>1994</w:t>
      </w:r>
    </w:p>
    <w:p w:rsidR="004F67E7" w:rsidRDefault="004F67E7">
      <w:pPr>
        <w:keepNext/>
        <w:divId w:val="395202366"/>
        <w:rPr>
          <w:rFonts w:ascii="Arial" w:eastAsia="Times New Roman" w:hAnsi="Arial" w:cs="Arial"/>
          <w:color w:val="000000"/>
          <w:sz w:val="20"/>
          <w:szCs w:val="20"/>
        </w:rPr>
      </w:pPr>
      <w:r>
        <w:rPr>
          <w:rFonts w:ascii="Arial" w:eastAsia="Times New Roman" w:hAnsi="Arial" w:cs="Arial"/>
          <w:color w:val="000000"/>
          <w:sz w:val="20"/>
          <w:szCs w:val="20"/>
        </w:rPr>
        <w:t xml:space="preserve">Member, Thesis Committee, Dept. of Physiology, Univ. of Michigan, Raj Sarkar, Ph.D., </w:t>
      </w:r>
      <w:r>
        <w:rPr>
          <w:rStyle w:val="cvoutputdate"/>
          <w:rFonts w:ascii="Arial" w:eastAsia="Times New Roman" w:hAnsi="Arial" w:cs="Arial"/>
          <w:color w:val="000000"/>
          <w:sz w:val="20"/>
          <w:szCs w:val="20"/>
        </w:rPr>
        <w:t>1995</w:t>
      </w:r>
    </w:p>
    <w:p w:rsidR="004F67E7" w:rsidRDefault="004F67E7">
      <w:pPr>
        <w:keepNext/>
        <w:divId w:val="305401884"/>
        <w:rPr>
          <w:rFonts w:ascii="Arial" w:eastAsia="Times New Roman" w:hAnsi="Arial" w:cs="Arial"/>
          <w:color w:val="000000"/>
          <w:sz w:val="20"/>
          <w:szCs w:val="20"/>
        </w:rPr>
      </w:pPr>
      <w:r>
        <w:rPr>
          <w:rFonts w:ascii="Arial" w:eastAsia="Times New Roman" w:hAnsi="Arial" w:cs="Arial"/>
          <w:color w:val="000000"/>
          <w:sz w:val="20"/>
          <w:szCs w:val="20"/>
        </w:rPr>
        <w:t xml:space="preserve">Member, Thesis Walker, Dept. of Neuroscience, Univ. of Michigan, Wade Walke, Ph.D., </w:t>
      </w:r>
      <w:r>
        <w:rPr>
          <w:rStyle w:val="cvoutputdate"/>
          <w:rFonts w:ascii="Arial" w:eastAsia="Times New Roman" w:hAnsi="Arial" w:cs="Arial"/>
          <w:color w:val="000000"/>
          <w:sz w:val="20"/>
          <w:szCs w:val="20"/>
        </w:rPr>
        <w:t>1995</w:t>
      </w:r>
    </w:p>
    <w:p w:rsidR="004F67E7" w:rsidRDefault="004F67E7">
      <w:pPr>
        <w:keepNext/>
        <w:divId w:val="418797089"/>
        <w:rPr>
          <w:rFonts w:ascii="Arial" w:eastAsia="Times New Roman" w:hAnsi="Arial" w:cs="Arial"/>
          <w:color w:val="000000"/>
          <w:sz w:val="20"/>
          <w:szCs w:val="20"/>
        </w:rPr>
      </w:pPr>
      <w:r>
        <w:rPr>
          <w:rFonts w:ascii="Arial" w:eastAsia="Times New Roman" w:hAnsi="Arial" w:cs="Arial"/>
          <w:color w:val="000000"/>
          <w:sz w:val="20"/>
          <w:szCs w:val="20"/>
        </w:rPr>
        <w:t xml:space="preserve">Member, Thesis Committee, Dept. of Physiology, Univ. of Michigan, Anthony King, Ph.D., </w:t>
      </w:r>
      <w:r>
        <w:rPr>
          <w:rStyle w:val="cvoutputdate"/>
          <w:rFonts w:ascii="Arial" w:eastAsia="Times New Roman" w:hAnsi="Arial" w:cs="Arial"/>
          <w:color w:val="000000"/>
          <w:sz w:val="20"/>
          <w:szCs w:val="20"/>
        </w:rPr>
        <w:t>1996</w:t>
      </w:r>
    </w:p>
    <w:p w:rsidR="004F67E7" w:rsidRDefault="004F67E7">
      <w:pPr>
        <w:keepNext/>
        <w:divId w:val="1485505583"/>
        <w:rPr>
          <w:rFonts w:ascii="Arial" w:eastAsia="Times New Roman" w:hAnsi="Arial" w:cs="Arial"/>
          <w:color w:val="000000"/>
          <w:sz w:val="20"/>
          <w:szCs w:val="20"/>
        </w:rPr>
      </w:pPr>
      <w:r>
        <w:rPr>
          <w:rFonts w:ascii="Arial" w:eastAsia="Times New Roman" w:hAnsi="Arial" w:cs="Arial"/>
          <w:color w:val="000000"/>
          <w:sz w:val="20"/>
          <w:szCs w:val="20"/>
        </w:rPr>
        <w:t xml:space="preserve">Member, Thesis Committee, Dept. of Pharmacy, Univ. of Michigan, Cheryl Miles Stevenson, Ph.D., </w:t>
      </w:r>
      <w:r>
        <w:rPr>
          <w:rStyle w:val="cvoutputdate"/>
          <w:rFonts w:ascii="Arial" w:eastAsia="Times New Roman" w:hAnsi="Arial" w:cs="Arial"/>
          <w:color w:val="000000"/>
          <w:sz w:val="20"/>
          <w:szCs w:val="20"/>
        </w:rPr>
        <w:t>1996</w:t>
      </w:r>
    </w:p>
    <w:p w:rsidR="004F67E7" w:rsidRDefault="004F67E7">
      <w:pPr>
        <w:keepNext/>
        <w:divId w:val="234776981"/>
        <w:rPr>
          <w:rFonts w:ascii="Arial" w:eastAsia="Times New Roman" w:hAnsi="Arial" w:cs="Arial"/>
          <w:color w:val="000000"/>
          <w:sz w:val="20"/>
          <w:szCs w:val="20"/>
        </w:rPr>
      </w:pPr>
      <w:r>
        <w:rPr>
          <w:rFonts w:ascii="Arial" w:eastAsia="Times New Roman" w:hAnsi="Arial" w:cs="Arial"/>
          <w:color w:val="000000"/>
          <w:sz w:val="20"/>
          <w:szCs w:val="20"/>
        </w:rPr>
        <w:t xml:space="preserve">Member, Thesis Committee, Dept. of Physiology, Univ. of Michigan, Yijun Guo, Ph.D., </w:t>
      </w:r>
      <w:r>
        <w:rPr>
          <w:rStyle w:val="cvoutputdate"/>
          <w:rFonts w:ascii="Arial" w:eastAsia="Times New Roman" w:hAnsi="Arial" w:cs="Arial"/>
          <w:color w:val="000000"/>
          <w:sz w:val="20"/>
          <w:szCs w:val="20"/>
        </w:rPr>
        <w:t>1996</w:t>
      </w:r>
    </w:p>
    <w:p w:rsidR="004F67E7" w:rsidRDefault="004F67E7">
      <w:pPr>
        <w:keepNext/>
        <w:divId w:val="462583020"/>
        <w:rPr>
          <w:rFonts w:ascii="Arial" w:eastAsia="Times New Roman" w:hAnsi="Arial" w:cs="Arial"/>
          <w:color w:val="000000"/>
          <w:sz w:val="20"/>
          <w:szCs w:val="20"/>
        </w:rPr>
      </w:pPr>
      <w:r>
        <w:rPr>
          <w:rFonts w:ascii="Arial" w:eastAsia="Times New Roman" w:hAnsi="Arial" w:cs="Arial"/>
          <w:color w:val="000000"/>
          <w:sz w:val="20"/>
          <w:szCs w:val="20"/>
        </w:rPr>
        <w:t xml:space="preserve">Member, Thesis Committee, Dept. of Pharmacy, Univ. of Michigan, Sabena D. Mithani, Ph.D., </w:t>
      </w:r>
      <w:r>
        <w:rPr>
          <w:rStyle w:val="cvoutputdate"/>
          <w:rFonts w:ascii="Arial" w:eastAsia="Times New Roman" w:hAnsi="Arial" w:cs="Arial"/>
          <w:color w:val="000000"/>
          <w:sz w:val="20"/>
          <w:szCs w:val="20"/>
        </w:rPr>
        <w:t>1997</w:t>
      </w:r>
    </w:p>
    <w:p w:rsidR="004F67E7" w:rsidRDefault="004F67E7">
      <w:pPr>
        <w:keepNext/>
        <w:divId w:val="980117899"/>
        <w:rPr>
          <w:rFonts w:ascii="Arial" w:eastAsia="Times New Roman" w:hAnsi="Arial" w:cs="Arial"/>
          <w:color w:val="000000"/>
          <w:sz w:val="20"/>
          <w:szCs w:val="20"/>
        </w:rPr>
      </w:pPr>
      <w:r>
        <w:rPr>
          <w:rFonts w:ascii="Arial" w:eastAsia="Times New Roman" w:hAnsi="Arial" w:cs="Arial"/>
          <w:color w:val="000000"/>
          <w:sz w:val="20"/>
          <w:szCs w:val="20"/>
        </w:rPr>
        <w:t xml:space="preserve">Co-Mentor, Thesis Committee, Dept. of Physiology, Univ. of Michigan, Karen LaCourse, Ph.D., </w:t>
      </w:r>
      <w:r>
        <w:rPr>
          <w:rStyle w:val="cvoutputdate"/>
          <w:rFonts w:ascii="Arial" w:eastAsia="Times New Roman" w:hAnsi="Arial" w:cs="Arial"/>
          <w:color w:val="000000"/>
          <w:sz w:val="20"/>
          <w:szCs w:val="20"/>
        </w:rPr>
        <w:t>1998</w:t>
      </w:r>
    </w:p>
    <w:p w:rsidR="004F67E7" w:rsidRDefault="004F67E7">
      <w:pPr>
        <w:keepNext/>
        <w:divId w:val="515193057"/>
        <w:rPr>
          <w:rFonts w:ascii="Arial" w:eastAsia="Times New Roman" w:hAnsi="Arial" w:cs="Arial"/>
          <w:color w:val="000000"/>
          <w:sz w:val="20"/>
          <w:szCs w:val="20"/>
        </w:rPr>
      </w:pPr>
      <w:r>
        <w:rPr>
          <w:rFonts w:ascii="Arial" w:eastAsia="Times New Roman" w:hAnsi="Arial" w:cs="Arial"/>
          <w:color w:val="000000"/>
          <w:sz w:val="20"/>
          <w:szCs w:val="20"/>
        </w:rPr>
        <w:t xml:space="preserve">Member, Thesis Committee, Dept. of Physiology, Univ. of Michigan, Liangyou Rui, Ph.D., </w:t>
      </w:r>
      <w:r>
        <w:rPr>
          <w:rStyle w:val="cvoutputdate"/>
          <w:rFonts w:ascii="Arial" w:eastAsia="Times New Roman" w:hAnsi="Arial" w:cs="Arial"/>
          <w:color w:val="000000"/>
          <w:sz w:val="20"/>
          <w:szCs w:val="20"/>
        </w:rPr>
        <w:t>1998</w:t>
      </w:r>
    </w:p>
    <w:p w:rsidR="004F67E7" w:rsidRDefault="004F67E7">
      <w:pPr>
        <w:keepNext/>
        <w:divId w:val="937253215"/>
        <w:rPr>
          <w:rFonts w:ascii="Arial" w:eastAsia="Times New Roman" w:hAnsi="Arial" w:cs="Arial"/>
          <w:color w:val="000000"/>
          <w:sz w:val="20"/>
          <w:szCs w:val="20"/>
        </w:rPr>
      </w:pPr>
      <w:r>
        <w:rPr>
          <w:rFonts w:ascii="Arial" w:eastAsia="Times New Roman" w:hAnsi="Arial" w:cs="Arial"/>
          <w:color w:val="000000"/>
          <w:sz w:val="20"/>
          <w:szCs w:val="20"/>
        </w:rPr>
        <w:t xml:space="preserve">Member, Thesis Committee, Dept. of Physiology, Univ. of Michigan, Daquing Sun, Ph.D., </w:t>
      </w:r>
      <w:r>
        <w:rPr>
          <w:rStyle w:val="cvoutputdate"/>
          <w:rFonts w:ascii="Arial" w:eastAsia="Times New Roman" w:hAnsi="Arial" w:cs="Arial"/>
          <w:color w:val="000000"/>
          <w:sz w:val="20"/>
          <w:szCs w:val="20"/>
        </w:rPr>
        <w:t>1999</w:t>
      </w:r>
    </w:p>
    <w:p w:rsidR="004F67E7" w:rsidRDefault="004F67E7">
      <w:pPr>
        <w:keepNext/>
        <w:divId w:val="693113865"/>
        <w:rPr>
          <w:rFonts w:ascii="Arial" w:eastAsia="Times New Roman" w:hAnsi="Arial" w:cs="Arial"/>
          <w:color w:val="000000"/>
          <w:sz w:val="20"/>
          <w:szCs w:val="20"/>
        </w:rPr>
      </w:pPr>
      <w:r>
        <w:rPr>
          <w:rFonts w:ascii="Arial" w:eastAsia="Times New Roman" w:hAnsi="Arial" w:cs="Arial"/>
          <w:color w:val="000000"/>
          <w:sz w:val="20"/>
          <w:szCs w:val="20"/>
        </w:rPr>
        <w:t xml:space="preserve">Member, Thesis Committee, Dept. of Physiology, Univ. of Michigan, Doug Johns, Ph.D., </w:t>
      </w:r>
      <w:r>
        <w:rPr>
          <w:rStyle w:val="cvoutputdate"/>
          <w:rFonts w:ascii="Arial" w:eastAsia="Times New Roman" w:hAnsi="Arial" w:cs="Arial"/>
          <w:color w:val="000000"/>
          <w:sz w:val="20"/>
          <w:szCs w:val="20"/>
        </w:rPr>
        <w:t>1999</w:t>
      </w:r>
    </w:p>
    <w:p w:rsidR="004F67E7" w:rsidRDefault="004F67E7">
      <w:pPr>
        <w:keepNext/>
        <w:divId w:val="452404637"/>
        <w:rPr>
          <w:rFonts w:ascii="Arial" w:eastAsia="Times New Roman" w:hAnsi="Arial" w:cs="Arial"/>
          <w:color w:val="000000"/>
          <w:sz w:val="20"/>
          <w:szCs w:val="20"/>
        </w:rPr>
      </w:pPr>
      <w:r>
        <w:rPr>
          <w:rFonts w:ascii="Arial" w:eastAsia="Times New Roman" w:hAnsi="Arial" w:cs="Arial"/>
          <w:color w:val="000000"/>
          <w:sz w:val="20"/>
          <w:szCs w:val="20"/>
        </w:rPr>
        <w:t xml:space="preserve">Member, Thesis Committee, Dept. of Cell and Molecular Biology, Univ. of Michigan, Jean LeMay, Ph.D., </w:t>
      </w:r>
      <w:r>
        <w:rPr>
          <w:rStyle w:val="cvoutputdate"/>
          <w:rFonts w:ascii="Arial" w:eastAsia="Times New Roman" w:hAnsi="Arial" w:cs="Arial"/>
          <w:color w:val="000000"/>
          <w:sz w:val="20"/>
          <w:szCs w:val="20"/>
        </w:rPr>
        <w:t>1999</w:t>
      </w:r>
    </w:p>
    <w:p w:rsidR="004F67E7" w:rsidRDefault="004F67E7">
      <w:pPr>
        <w:keepNext/>
        <w:divId w:val="259337059"/>
        <w:rPr>
          <w:rFonts w:ascii="Arial" w:eastAsia="Times New Roman" w:hAnsi="Arial" w:cs="Arial"/>
          <w:color w:val="000000"/>
          <w:sz w:val="20"/>
          <w:szCs w:val="20"/>
        </w:rPr>
      </w:pPr>
      <w:r>
        <w:rPr>
          <w:rFonts w:ascii="Arial" w:eastAsia="Times New Roman" w:hAnsi="Arial" w:cs="Arial"/>
          <w:color w:val="000000"/>
          <w:sz w:val="20"/>
          <w:szCs w:val="20"/>
        </w:rPr>
        <w:t xml:space="preserve">Member, Thesis Committee, Dept. of Physiology, Univ. of Michigan, Mathew Wishart, Ph.D., </w:t>
      </w:r>
      <w:r>
        <w:rPr>
          <w:rStyle w:val="cvoutputdate"/>
          <w:rFonts w:ascii="Arial" w:eastAsia="Times New Roman" w:hAnsi="Arial" w:cs="Arial"/>
          <w:color w:val="000000"/>
          <w:sz w:val="20"/>
          <w:szCs w:val="20"/>
        </w:rPr>
        <w:t>2000</w:t>
      </w:r>
    </w:p>
    <w:p w:rsidR="004F67E7" w:rsidRDefault="004F67E7">
      <w:pPr>
        <w:keepNext/>
        <w:divId w:val="429740508"/>
        <w:rPr>
          <w:rFonts w:ascii="Arial" w:eastAsia="Times New Roman" w:hAnsi="Arial" w:cs="Arial"/>
          <w:color w:val="000000"/>
          <w:sz w:val="20"/>
          <w:szCs w:val="20"/>
        </w:rPr>
      </w:pPr>
      <w:r>
        <w:rPr>
          <w:rFonts w:ascii="Arial" w:eastAsia="Times New Roman" w:hAnsi="Arial" w:cs="Arial"/>
          <w:color w:val="000000"/>
          <w:sz w:val="20"/>
          <w:szCs w:val="20"/>
        </w:rPr>
        <w:t xml:space="preserve">Member, Thesis Committee, Dept. of Physiology, Univ. of Michigan, Bradley Segura, Ph.D., </w:t>
      </w:r>
      <w:r>
        <w:rPr>
          <w:rStyle w:val="cvoutputdate"/>
          <w:rFonts w:ascii="Arial" w:eastAsia="Times New Roman" w:hAnsi="Arial" w:cs="Arial"/>
          <w:color w:val="000000"/>
          <w:sz w:val="20"/>
          <w:szCs w:val="20"/>
        </w:rPr>
        <w:t>2002</w:t>
      </w:r>
    </w:p>
    <w:p w:rsidR="004F67E7" w:rsidRDefault="004F67E7">
      <w:pPr>
        <w:keepNext/>
        <w:divId w:val="329527970"/>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Member, Thesis Committee, Dept. of Physiology, Univ. of Michigan, Kanchan Chitaley, Ph.D., </w:t>
      </w:r>
      <w:r>
        <w:rPr>
          <w:rStyle w:val="cvoutputdate"/>
          <w:rFonts w:ascii="Arial" w:eastAsia="Times New Roman" w:hAnsi="Arial" w:cs="Arial"/>
          <w:color w:val="000000"/>
          <w:sz w:val="20"/>
          <w:szCs w:val="20"/>
        </w:rPr>
        <w:t>2002</w:t>
      </w:r>
    </w:p>
    <w:p w:rsidR="004F67E7" w:rsidRDefault="004F67E7">
      <w:pPr>
        <w:keepNext/>
        <w:divId w:val="2055274612"/>
        <w:rPr>
          <w:rFonts w:ascii="Arial" w:eastAsia="Times New Roman" w:hAnsi="Arial" w:cs="Arial"/>
          <w:color w:val="000000"/>
          <w:sz w:val="20"/>
          <w:szCs w:val="20"/>
        </w:rPr>
      </w:pPr>
      <w:r>
        <w:rPr>
          <w:rFonts w:ascii="Arial" w:eastAsia="Times New Roman" w:hAnsi="Arial" w:cs="Arial"/>
          <w:color w:val="000000"/>
          <w:sz w:val="20"/>
          <w:szCs w:val="20"/>
        </w:rPr>
        <w:t xml:space="preserve">Member, Thesis Committee, Dept. of Pharmacology, Univ. of Michigan, Utpal Muchi, Ph.D., </w:t>
      </w:r>
      <w:r>
        <w:rPr>
          <w:rStyle w:val="cvoutputdate"/>
          <w:rFonts w:ascii="Arial" w:eastAsia="Times New Roman" w:hAnsi="Arial" w:cs="Arial"/>
          <w:color w:val="000000"/>
          <w:sz w:val="20"/>
          <w:szCs w:val="20"/>
        </w:rPr>
        <w:t>2003</w:t>
      </w:r>
    </w:p>
    <w:p w:rsidR="004F67E7" w:rsidRDefault="004F67E7">
      <w:pPr>
        <w:keepNext/>
        <w:divId w:val="1944145270"/>
        <w:rPr>
          <w:rFonts w:ascii="Arial" w:eastAsia="Times New Roman" w:hAnsi="Arial" w:cs="Arial"/>
          <w:color w:val="000000"/>
          <w:sz w:val="20"/>
          <w:szCs w:val="20"/>
        </w:rPr>
      </w:pPr>
      <w:r>
        <w:rPr>
          <w:rFonts w:ascii="Arial" w:eastAsia="Times New Roman" w:hAnsi="Arial" w:cs="Arial"/>
          <w:color w:val="000000"/>
          <w:sz w:val="20"/>
          <w:szCs w:val="20"/>
        </w:rPr>
        <w:t xml:space="preserve">Member, Thesis Committee, Dept. of Physiology, Univ. of Michigan, Xue-quen Chen, Ph.D., </w:t>
      </w:r>
      <w:r>
        <w:rPr>
          <w:rStyle w:val="cvoutputdate"/>
          <w:rFonts w:ascii="Arial" w:eastAsia="Times New Roman" w:hAnsi="Arial" w:cs="Arial"/>
          <w:color w:val="000000"/>
          <w:sz w:val="20"/>
          <w:szCs w:val="20"/>
        </w:rPr>
        <w:t>2003</w:t>
      </w:r>
    </w:p>
    <w:p w:rsidR="004F67E7" w:rsidRDefault="004F67E7">
      <w:pPr>
        <w:keepNext/>
        <w:divId w:val="1161889016"/>
        <w:rPr>
          <w:rFonts w:ascii="Arial" w:eastAsia="Times New Roman" w:hAnsi="Arial" w:cs="Arial"/>
          <w:color w:val="000000"/>
          <w:sz w:val="20"/>
          <w:szCs w:val="20"/>
        </w:rPr>
      </w:pPr>
      <w:r>
        <w:rPr>
          <w:rFonts w:ascii="Arial" w:eastAsia="Times New Roman" w:hAnsi="Arial" w:cs="Arial"/>
          <w:color w:val="000000"/>
          <w:sz w:val="20"/>
          <w:szCs w:val="20"/>
        </w:rPr>
        <w:t xml:space="preserve">Member, Thesis Committee, Dept of Human Biological Chemistry &amp; Genetics, UTMB, Marsha Tallman, </w:t>
      </w:r>
      <w:r>
        <w:rPr>
          <w:rStyle w:val="cvoutputdate"/>
          <w:rFonts w:ascii="Arial" w:eastAsia="Times New Roman" w:hAnsi="Arial" w:cs="Arial"/>
          <w:color w:val="000000"/>
          <w:sz w:val="20"/>
          <w:szCs w:val="20"/>
        </w:rPr>
        <w:t>2005</w:t>
      </w:r>
    </w:p>
    <w:p w:rsidR="004F67E7" w:rsidRDefault="004F67E7">
      <w:pPr>
        <w:keepNext/>
        <w:divId w:val="790898066"/>
        <w:rPr>
          <w:rFonts w:ascii="Arial" w:eastAsia="Times New Roman" w:hAnsi="Arial" w:cs="Arial"/>
          <w:color w:val="000000"/>
          <w:sz w:val="20"/>
          <w:szCs w:val="20"/>
        </w:rPr>
      </w:pPr>
      <w:r>
        <w:rPr>
          <w:rFonts w:ascii="Arial" w:eastAsia="Times New Roman" w:hAnsi="Arial" w:cs="Arial"/>
          <w:color w:val="000000"/>
          <w:sz w:val="20"/>
          <w:szCs w:val="20"/>
        </w:rPr>
        <w:t xml:space="preserve">Member, Thesis Committee, Dept. of Molecular &amp; Integrative Physiology, Univ. of Michigan, Yan Bi, Ph.D., </w:t>
      </w:r>
      <w:r>
        <w:rPr>
          <w:rStyle w:val="cvoutputdate"/>
          <w:rFonts w:ascii="Arial" w:eastAsia="Times New Roman" w:hAnsi="Arial" w:cs="Arial"/>
          <w:color w:val="000000"/>
          <w:sz w:val="20"/>
          <w:szCs w:val="20"/>
        </w:rPr>
        <w:t>2005</w:t>
      </w:r>
    </w:p>
    <w:p w:rsidR="004F67E7" w:rsidRDefault="004F67E7">
      <w:pPr>
        <w:keepNext/>
        <w:divId w:val="1384330998"/>
        <w:rPr>
          <w:rFonts w:ascii="Arial" w:eastAsia="Times New Roman" w:hAnsi="Arial" w:cs="Arial"/>
          <w:color w:val="000000"/>
          <w:sz w:val="20"/>
          <w:szCs w:val="20"/>
        </w:rPr>
      </w:pPr>
      <w:r>
        <w:rPr>
          <w:rFonts w:ascii="Arial" w:eastAsia="Times New Roman" w:hAnsi="Arial" w:cs="Arial"/>
          <w:b/>
          <w:bCs/>
          <w:color w:val="000000"/>
          <w:sz w:val="20"/>
          <w:szCs w:val="20"/>
        </w:rPr>
        <w:t>Supervisory Committees</w:t>
      </w:r>
    </w:p>
    <w:p w:rsidR="004F67E7" w:rsidRDefault="004F67E7">
      <w:pPr>
        <w:keepNext/>
        <w:divId w:val="447548538"/>
        <w:rPr>
          <w:rFonts w:ascii="Arial" w:eastAsia="Times New Roman" w:hAnsi="Arial" w:cs="Arial"/>
          <w:color w:val="000000"/>
          <w:sz w:val="20"/>
          <w:szCs w:val="20"/>
        </w:rPr>
      </w:pPr>
      <w:r>
        <w:rPr>
          <w:rFonts w:ascii="Arial" w:eastAsia="Times New Roman" w:hAnsi="Arial" w:cs="Arial"/>
          <w:color w:val="000000"/>
          <w:sz w:val="20"/>
          <w:szCs w:val="20"/>
        </w:rPr>
        <w:t>N/A</w:t>
      </w:r>
    </w:p>
    <w:p w:rsidR="004F67E7" w:rsidRDefault="004F67E7">
      <w:pPr>
        <w:keepNext/>
        <w:divId w:val="543326127"/>
        <w:rPr>
          <w:rFonts w:ascii="Arial" w:eastAsia="Times New Roman" w:hAnsi="Arial" w:cs="Arial"/>
          <w:color w:val="000000"/>
          <w:sz w:val="20"/>
          <w:szCs w:val="20"/>
        </w:rPr>
      </w:pPr>
      <w:r>
        <w:rPr>
          <w:rFonts w:ascii="Arial" w:eastAsia="Times New Roman" w:hAnsi="Arial" w:cs="Arial"/>
          <w:b/>
          <w:bCs/>
          <w:color w:val="000000"/>
          <w:sz w:val="20"/>
          <w:szCs w:val="20"/>
        </w:rPr>
        <w:t>Examining Committees</w:t>
      </w:r>
    </w:p>
    <w:p w:rsidR="004F67E7" w:rsidRDefault="004F67E7">
      <w:pPr>
        <w:keepNext/>
        <w:divId w:val="173224573"/>
        <w:rPr>
          <w:rFonts w:ascii="Arial" w:eastAsia="Times New Roman" w:hAnsi="Arial" w:cs="Arial"/>
          <w:color w:val="000000"/>
          <w:sz w:val="20"/>
          <w:szCs w:val="20"/>
        </w:rPr>
      </w:pPr>
      <w:r>
        <w:rPr>
          <w:rFonts w:ascii="Arial" w:eastAsia="Times New Roman" w:hAnsi="Arial" w:cs="Arial"/>
          <w:color w:val="000000"/>
          <w:sz w:val="20"/>
          <w:szCs w:val="20"/>
        </w:rPr>
        <w:t>N/A</w:t>
      </w:r>
    </w:p>
    <w:p w:rsidR="004F67E7" w:rsidRDefault="004F67E7">
      <w:pPr>
        <w:keepNext/>
        <w:divId w:val="191651898"/>
        <w:rPr>
          <w:rFonts w:ascii="Arial" w:eastAsia="Times New Roman" w:hAnsi="Arial" w:cs="Arial"/>
          <w:color w:val="000000"/>
          <w:sz w:val="20"/>
          <w:szCs w:val="20"/>
        </w:rPr>
      </w:pPr>
      <w:r>
        <w:rPr>
          <w:rFonts w:ascii="Arial" w:eastAsia="Times New Roman" w:hAnsi="Arial" w:cs="Arial"/>
          <w:b/>
          <w:bCs/>
          <w:color w:val="000000"/>
          <w:sz w:val="20"/>
          <w:szCs w:val="20"/>
        </w:rPr>
        <w:t>Direct Supervision</w:t>
      </w:r>
    </w:p>
    <w:p w:rsidR="004F67E7" w:rsidRDefault="004F67E7">
      <w:pPr>
        <w:keepNext/>
        <w:divId w:val="619800096"/>
        <w:rPr>
          <w:rFonts w:ascii="Arial" w:eastAsia="Times New Roman" w:hAnsi="Arial" w:cs="Arial"/>
          <w:color w:val="000000"/>
          <w:sz w:val="20"/>
          <w:szCs w:val="20"/>
        </w:rPr>
      </w:pPr>
      <w:r>
        <w:rPr>
          <w:rFonts w:ascii="Arial" w:eastAsia="Times New Roman" w:hAnsi="Arial" w:cs="Arial"/>
          <w:b/>
          <w:bCs/>
          <w:color w:val="000000"/>
          <w:sz w:val="20"/>
          <w:szCs w:val="20"/>
        </w:rPr>
        <w:t>Undergraduate and Allied Health Students</w:t>
      </w:r>
    </w:p>
    <w:p w:rsidR="004F67E7" w:rsidRDefault="004F67E7">
      <w:pPr>
        <w:keepNext/>
        <w:divId w:val="1937441073"/>
        <w:rPr>
          <w:rFonts w:ascii="Arial" w:eastAsia="Times New Roman" w:hAnsi="Arial" w:cs="Arial"/>
          <w:color w:val="000000"/>
          <w:sz w:val="20"/>
          <w:szCs w:val="20"/>
        </w:rPr>
      </w:pPr>
      <w:r>
        <w:rPr>
          <w:rFonts w:ascii="Arial" w:eastAsia="Times New Roman" w:hAnsi="Arial" w:cs="Arial"/>
          <w:color w:val="000000"/>
          <w:sz w:val="20"/>
          <w:szCs w:val="20"/>
        </w:rPr>
        <w:t xml:space="preserve">Mentor, Undergraduate Minority Summer Research Program, University of Michigan, Angie Reynolds, </w:t>
      </w:r>
      <w:r>
        <w:rPr>
          <w:rStyle w:val="cvoutputdate"/>
          <w:rFonts w:ascii="Arial" w:eastAsia="Times New Roman" w:hAnsi="Arial" w:cs="Arial"/>
          <w:color w:val="000000"/>
          <w:sz w:val="20"/>
          <w:szCs w:val="20"/>
        </w:rPr>
        <w:t>1990</w:t>
      </w:r>
    </w:p>
    <w:p w:rsidR="004F67E7" w:rsidRDefault="004F67E7">
      <w:pPr>
        <w:keepNext/>
        <w:divId w:val="993677556"/>
        <w:rPr>
          <w:rFonts w:ascii="Arial" w:eastAsia="Times New Roman" w:hAnsi="Arial" w:cs="Arial"/>
          <w:color w:val="000000"/>
          <w:sz w:val="20"/>
          <w:szCs w:val="20"/>
        </w:rPr>
      </w:pPr>
      <w:r>
        <w:rPr>
          <w:rFonts w:ascii="Arial" w:eastAsia="Times New Roman" w:hAnsi="Arial" w:cs="Arial"/>
          <w:color w:val="000000"/>
          <w:sz w:val="20"/>
          <w:szCs w:val="20"/>
        </w:rPr>
        <w:t xml:space="preserve">Mentor, Program for Scholarly Research for Urban/Minority High School Students, University of Michigan, Janelle Jenkins, </w:t>
      </w:r>
      <w:r>
        <w:rPr>
          <w:rStyle w:val="cvoutputdate"/>
          <w:rFonts w:ascii="Arial" w:eastAsia="Times New Roman" w:hAnsi="Arial" w:cs="Arial"/>
          <w:color w:val="000000"/>
          <w:sz w:val="20"/>
          <w:szCs w:val="20"/>
        </w:rPr>
        <w:t>1994</w:t>
      </w:r>
    </w:p>
    <w:p w:rsidR="004F67E7" w:rsidRDefault="004F67E7">
      <w:pPr>
        <w:keepNext/>
        <w:divId w:val="1249735453"/>
        <w:rPr>
          <w:rFonts w:ascii="Arial" w:eastAsia="Times New Roman" w:hAnsi="Arial" w:cs="Arial"/>
          <w:color w:val="000000"/>
          <w:sz w:val="20"/>
          <w:szCs w:val="20"/>
        </w:rPr>
      </w:pPr>
      <w:r>
        <w:rPr>
          <w:rFonts w:ascii="Arial" w:eastAsia="Times New Roman" w:hAnsi="Arial" w:cs="Arial"/>
          <w:b/>
          <w:bCs/>
          <w:color w:val="000000"/>
          <w:sz w:val="20"/>
          <w:szCs w:val="20"/>
        </w:rPr>
        <w:t>Medical Students</w:t>
      </w:r>
    </w:p>
    <w:p w:rsidR="004F67E7" w:rsidRDefault="004F67E7">
      <w:pPr>
        <w:keepNext/>
        <w:divId w:val="1001394202"/>
        <w:rPr>
          <w:rFonts w:ascii="Arial" w:eastAsia="Times New Roman" w:hAnsi="Arial" w:cs="Arial"/>
          <w:color w:val="000000"/>
          <w:sz w:val="20"/>
          <w:szCs w:val="20"/>
        </w:rPr>
      </w:pPr>
      <w:r>
        <w:rPr>
          <w:rFonts w:ascii="Arial" w:eastAsia="Times New Roman" w:hAnsi="Arial" w:cs="Arial"/>
          <w:color w:val="000000"/>
          <w:sz w:val="20"/>
          <w:szCs w:val="20"/>
        </w:rPr>
        <w:t>N/A</w:t>
      </w:r>
    </w:p>
    <w:p w:rsidR="004F67E7" w:rsidRDefault="004F67E7">
      <w:pPr>
        <w:keepNext/>
        <w:divId w:val="1377775822"/>
        <w:rPr>
          <w:rFonts w:ascii="Arial" w:eastAsia="Times New Roman" w:hAnsi="Arial" w:cs="Arial"/>
          <w:color w:val="000000"/>
          <w:sz w:val="20"/>
          <w:szCs w:val="20"/>
        </w:rPr>
      </w:pPr>
      <w:r>
        <w:rPr>
          <w:rFonts w:ascii="Arial" w:eastAsia="Times New Roman" w:hAnsi="Arial" w:cs="Arial"/>
          <w:b/>
          <w:bCs/>
          <w:color w:val="000000"/>
          <w:sz w:val="20"/>
          <w:szCs w:val="20"/>
        </w:rPr>
        <w:t>Graduate Students</w:t>
      </w:r>
    </w:p>
    <w:p w:rsidR="004F67E7" w:rsidRDefault="004F67E7">
      <w:pPr>
        <w:keepNext/>
        <w:divId w:val="1449546566"/>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Department of Physiology, UCSF and University of Michigan, Janice Guthrie, Ph.D., </w:t>
      </w:r>
      <w:r>
        <w:rPr>
          <w:rStyle w:val="cvoutputdate"/>
          <w:rFonts w:ascii="Arial" w:eastAsia="Times New Roman" w:hAnsi="Arial" w:cs="Arial"/>
          <w:color w:val="000000"/>
          <w:sz w:val="20"/>
          <w:szCs w:val="20"/>
        </w:rPr>
        <w:t>1986−1988</w:t>
      </w:r>
    </w:p>
    <w:p w:rsidR="004F67E7" w:rsidRDefault="004F67E7">
      <w:pPr>
        <w:keepNext/>
        <w:divId w:val="914634550"/>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Department of Physiology, UCSF, Cori Meyer, </w:t>
      </w:r>
      <w:r>
        <w:rPr>
          <w:rStyle w:val="cvoutputdate"/>
          <w:rFonts w:ascii="Arial" w:eastAsia="Times New Roman" w:hAnsi="Arial" w:cs="Arial"/>
          <w:color w:val="000000"/>
          <w:sz w:val="20"/>
          <w:szCs w:val="20"/>
        </w:rPr>
        <w:t>1986</w:t>
      </w:r>
    </w:p>
    <w:p w:rsidR="004F67E7" w:rsidRDefault="004F67E7">
      <w:pPr>
        <w:keepNext/>
        <w:divId w:val="417530891"/>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Research Rotation, Department of Physiology, University of Michigan, Xue-Yan Wang, </w:t>
      </w:r>
      <w:r>
        <w:rPr>
          <w:rStyle w:val="cvoutputdate"/>
          <w:rFonts w:ascii="Arial" w:eastAsia="Times New Roman" w:hAnsi="Arial" w:cs="Arial"/>
          <w:color w:val="000000"/>
          <w:sz w:val="20"/>
          <w:szCs w:val="20"/>
        </w:rPr>
        <w:t>1988</w:t>
      </w:r>
    </w:p>
    <w:p w:rsidR="004F67E7" w:rsidRDefault="004F67E7">
      <w:pPr>
        <w:keepNext/>
        <w:divId w:val="748186767"/>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Department of Physiology, Univ. of Michigan, Li Lu, M.D., Ph.D., </w:t>
      </w:r>
      <w:r>
        <w:rPr>
          <w:rStyle w:val="cvoutputdate"/>
          <w:rFonts w:ascii="Arial" w:eastAsia="Times New Roman" w:hAnsi="Arial" w:cs="Arial"/>
          <w:color w:val="000000"/>
          <w:sz w:val="20"/>
          <w:szCs w:val="20"/>
        </w:rPr>
        <w:t>1989−1992</w:t>
      </w:r>
    </w:p>
    <w:p w:rsidR="004F67E7" w:rsidRDefault="004F67E7">
      <w:pPr>
        <w:keepNext/>
        <w:divId w:val="1575124403"/>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Research Rotation, Department of Physiology, University of Michigan, Tony King, </w:t>
      </w:r>
      <w:r>
        <w:rPr>
          <w:rStyle w:val="cvoutputdate"/>
          <w:rFonts w:ascii="Arial" w:eastAsia="Times New Roman" w:hAnsi="Arial" w:cs="Arial"/>
          <w:color w:val="000000"/>
          <w:sz w:val="20"/>
          <w:szCs w:val="20"/>
        </w:rPr>
        <w:t>1990</w:t>
      </w:r>
    </w:p>
    <w:p w:rsidR="004F67E7" w:rsidRDefault="004F67E7">
      <w:pPr>
        <w:keepNext/>
        <w:divId w:val="1923299155"/>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Department of Physiology, University of Michigan, Jun Yang, Ph.D., </w:t>
      </w:r>
      <w:r>
        <w:rPr>
          <w:rStyle w:val="cvoutputdate"/>
          <w:rFonts w:ascii="Arial" w:eastAsia="Times New Roman" w:hAnsi="Arial" w:cs="Arial"/>
          <w:color w:val="000000"/>
          <w:sz w:val="20"/>
          <w:szCs w:val="20"/>
        </w:rPr>
        <w:t>1991−1992</w:t>
      </w:r>
    </w:p>
    <w:p w:rsidR="004F67E7" w:rsidRDefault="004F67E7">
      <w:pPr>
        <w:keepNext/>
        <w:divId w:val="2080665227"/>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Research Rotation, Department of Physiology, University of Michigan, Jin Fang Liu, </w:t>
      </w:r>
      <w:r>
        <w:rPr>
          <w:rStyle w:val="cvoutputdate"/>
          <w:rFonts w:ascii="Arial" w:eastAsia="Times New Roman" w:hAnsi="Arial" w:cs="Arial"/>
          <w:color w:val="000000"/>
          <w:sz w:val="20"/>
          <w:szCs w:val="20"/>
        </w:rPr>
        <w:t>1991</w:t>
      </w:r>
    </w:p>
    <w:p w:rsidR="004F67E7" w:rsidRDefault="004F67E7">
      <w:pPr>
        <w:keepNext/>
        <w:divId w:val="1985040972"/>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Research Rotation, Dept. of Physiology, University of Michigan, Gene Hsu, </w:t>
      </w:r>
      <w:r>
        <w:rPr>
          <w:rStyle w:val="cvoutputdate"/>
          <w:rFonts w:ascii="Arial" w:eastAsia="Times New Roman" w:hAnsi="Arial" w:cs="Arial"/>
          <w:color w:val="000000"/>
          <w:sz w:val="20"/>
          <w:szCs w:val="20"/>
        </w:rPr>
        <w:t>1994</w:t>
      </w:r>
    </w:p>
    <w:p w:rsidR="004F67E7" w:rsidRDefault="004F67E7">
      <w:pPr>
        <w:keepNext/>
        <w:divId w:val="1536774420"/>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Research Rotation, Dept. of Physiology, University of Michigan, Liangyu Rui, </w:t>
      </w:r>
      <w:r>
        <w:rPr>
          <w:rStyle w:val="cvoutputdate"/>
          <w:rFonts w:ascii="Arial" w:eastAsia="Times New Roman" w:hAnsi="Arial" w:cs="Arial"/>
          <w:color w:val="000000"/>
          <w:sz w:val="20"/>
          <w:szCs w:val="20"/>
        </w:rPr>
        <w:t>1994</w:t>
      </w:r>
    </w:p>
    <w:p w:rsidR="004F67E7" w:rsidRDefault="004F67E7">
      <w:pPr>
        <w:keepNext/>
        <w:divId w:val="382102901"/>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Cell and Molecular Biology Program, University of Michigan, Diane Maestas, </w:t>
      </w:r>
      <w:r>
        <w:rPr>
          <w:rStyle w:val="cvoutputdate"/>
          <w:rFonts w:ascii="Arial" w:eastAsia="Times New Roman" w:hAnsi="Arial" w:cs="Arial"/>
          <w:color w:val="000000"/>
          <w:sz w:val="20"/>
          <w:szCs w:val="20"/>
        </w:rPr>
        <w:t>1995−1997</w:t>
      </w:r>
    </w:p>
    <w:p w:rsidR="004F67E7" w:rsidRDefault="004F67E7">
      <w:pPr>
        <w:keepNext/>
        <w:divId w:val="1516766372"/>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Department of Physiology, University of Michigan, Jonathon Cherry, </w:t>
      </w:r>
      <w:r>
        <w:rPr>
          <w:rStyle w:val="cvoutputdate"/>
          <w:rFonts w:ascii="Arial" w:eastAsia="Times New Roman" w:hAnsi="Arial" w:cs="Arial"/>
          <w:color w:val="000000"/>
          <w:sz w:val="20"/>
          <w:szCs w:val="20"/>
        </w:rPr>
        <w:t>1995</w:t>
      </w:r>
    </w:p>
    <w:p w:rsidR="004F67E7" w:rsidRDefault="004F67E7">
      <w:pPr>
        <w:keepNext/>
        <w:divId w:val="282275114"/>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Research Mentor, Department of Pharmacology, University of Lund, Sweden, Cristina Paz von Friesen, </w:t>
      </w:r>
      <w:r>
        <w:rPr>
          <w:rStyle w:val="cvoutputdate"/>
          <w:rFonts w:ascii="Arial" w:eastAsia="Times New Roman" w:hAnsi="Arial" w:cs="Arial"/>
          <w:color w:val="000000"/>
          <w:sz w:val="20"/>
          <w:szCs w:val="20"/>
        </w:rPr>
        <w:t>1996−1997</w:t>
      </w:r>
    </w:p>
    <w:p w:rsidR="004F67E7" w:rsidRDefault="004F67E7">
      <w:pPr>
        <w:keepNext/>
        <w:divId w:val="887766993"/>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Research Rotation, Dept. of Physiology, University of Michigan, Doug Johns, </w:t>
      </w:r>
      <w:r>
        <w:rPr>
          <w:rStyle w:val="cvoutputdate"/>
          <w:rFonts w:ascii="Arial" w:eastAsia="Times New Roman" w:hAnsi="Arial" w:cs="Arial"/>
          <w:color w:val="000000"/>
          <w:sz w:val="20"/>
          <w:szCs w:val="20"/>
        </w:rPr>
        <w:t>1996</w:t>
      </w:r>
    </w:p>
    <w:p w:rsidR="004F67E7" w:rsidRDefault="004F67E7">
      <w:pPr>
        <w:keepNext/>
        <w:divId w:val="1156914351"/>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Visiting Student, University of Salamanca, Spain, Juan Jose Acosta Gonzalez, </w:t>
      </w:r>
      <w:r>
        <w:rPr>
          <w:rStyle w:val="cvoutputdate"/>
          <w:rFonts w:ascii="Arial" w:eastAsia="Times New Roman" w:hAnsi="Arial" w:cs="Arial"/>
          <w:color w:val="000000"/>
          <w:sz w:val="20"/>
          <w:szCs w:val="20"/>
        </w:rPr>
        <w:t>1998</w:t>
      </w:r>
    </w:p>
    <w:p w:rsidR="004F67E7" w:rsidRDefault="004F67E7">
      <w:pPr>
        <w:keepNext/>
        <w:divId w:val="1998652770"/>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Research Rotation, Dept. of Physiology, Univ. of Michigan, Yan Bi, </w:t>
      </w:r>
      <w:r>
        <w:rPr>
          <w:rStyle w:val="cvoutputdate"/>
          <w:rFonts w:ascii="Arial" w:eastAsia="Times New Roman" w:hAnsi="Arial" w:cs="Arial"/>
          <w:color w:val="000000"/>
          <w:sz w:val="20"/>
          <w:szCs w:val="20"/>
        </w:rPr>
        <w:t>2000</w:t>
      </w:r>
    </w:p>
    <w:p w:rsidR="004F67E7" w:rsidRDefault="004F67E7">
      <w:pPr>
        <w:keepNext/>
        <w:divId w:val="221059937"/>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Research Rotation, Department of Physiology, University of Michigan, Bradley Segura, </w:t>
      </w:r>
      <w:r>
        <w:rPr>
          <w:rStyle w:val="cvoutputdate"/>
          <w:rFonts w:ascii="Arial" w:eastAsia="Times New Roman" w:hAnsi="Arial" w:cs="Arial"/>
          <w:color w:val="000000"/>
          <w:sz w:val="20"/>
          <w:szCs w:val="20"/>
        </w:rPr>
        <w:t>2001−2003</w:t>
      </w:r>
    </w:p>
    <w:p w:rsidR="004F67E7" w:rsidRDefault="004F67E7">
      <w:pPr>
        <w:keepNext/>
        <w:divId w:val="1449930143"/>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Visiting Student, Toulouse, France, Elodie Archer, </w:t>
      </w:r>
      <w:r>
        <w:rPr>
          <w:rStyle w:val="cvoutputdate"/>
          <w:rFonts w:ascii="Arial" w:eastAsia="Times New Roman" w:hAnsi="Arial" w:cs="Arial"/>
          <w:color w:val="000000"/>
          <w:sz w:val="20"/>
          <w:szCs w:val="20"/>
        </w:rPr>
        <w:t>2002</w:t>
      </w:r>
    </w:p>
    <w:p w:rsidR="004F67E7" w:rsidRDefault="004F67E7">
      <w:pPr>
        <w:keepNext/>
        <w:divId w:val="1390418427"/>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Research Rotation, PIBS, University of Michigan, William Feliciano, </w:t>
      </w:r>
      <w:r>
        <w:rPr>
          <w:rStyle w:val="cvoutputdate"/>
          <w:rFonts w:ascii="Arial" w:eastAsia="Times New Roman" w:hAnsi="Arial" w:cs="Arial"/>
          <w:color w:val="000000"/>
          <w:sz w:val="20"/>
          <w:szCs w:val="20"/>
        </w:rPr>
        <w:t>2002</w:t>
      </w:r>
    </w:p>
    <w:p w:rsidR="004F67E7" w:rsidRDefault="004F67E7">
      <w:pPr>
        <w:keepNext/>
        <w:divId w:val="1292174173"/>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Department of Cellular and Molecular Biology, University of Michigan, Maren Fuentes, </w:t>
      </w:r>
      <w:r>
        <w:rPr>
          <w:rStyle w:val="cvoutputdate"/>
          <w:rFonts w:ascii="Arial" w:eastAsia="Times New Roman" w:hAnsi="Arial" w:cs="Arial"/>
          <w:color w:val="000000"/>
          <w:sz w:val="20"/>
          <w:szCs w:val="20"/>
        </w:rPr>
        <w:t>2004−2007</w:t>
      </w:r>
    </w:p>
    <w:p w:rsidR="004F67E7" w:rsidRDefault="004F67E7">
      <w:pPr>
        <w:keepNext/>
        <w:divId w:val="24403146"/>
        <w:rPr>
          <w:rFonts w:ascii="Arial" w:eastAsia="Times New Roman" w:hAnsi="Arial" w:cs="Arial"/>
          <w:color w:val="000000"/>
          <w:sz w:val="20"/>
          <w:szCs w:val="20"/>
        </w:rPr>
      </w:pPr>
      <w:r>
        <w:rPr>
          <w:rFonts w:ascii="Arial" w:eastAsia="Times New Roman" w:hAnsi="Arial" w:cs="Arial"/>
          <w:b/>
          <w:bCs/>
          <w:color w:val="000000"/>
          <w:sz w:val="20"/>
          <w:szCs w:val="20"/>
        </w:rPr>
        <w:t>Postdoctoral Research Fellows</w:t>
      </w:r>
    </w:p>
    <w:p w:rsidR="004F67E7" w:rsidRDefault="004F67E7">
      <w:pPr>
        <w:keepNext/>
        <w:divId w:val="1602254459"/>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UCSF, Jin-Chao Zhang, M.D., </w:t>
      </w:r>
      <w:r>
        <w:rPr>
          <w:rStyle w:val="cvoutputdate"/>
          <w:rFonts w:ascii="Arial" w:eastAsia="Times New Roman" w:hAnsi="Arial" w:cs="Arial"/>
          <w:color w:val="000000"/>
          <w:sz w:val="20"/>
          <w:szCs w:val="20"/>
        </w:rPr>
        <w:t>1984−1986</w:t>
      </w:r>
    </w:p>
    <w:p w:rsidR="004F67E7" w:rsidRDefault="004F67E7">
      <w:pPr>
        <w:keepNext/>
        <w:divId w:val="2022201467"/>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UCSF, Louise Larose, M.A., </w:t>
      </w:r>
      <w:r>
        <w:rPr>
          <w:rStyle w:val="cvoutputdate"/>
          <w:rFonts w:ascii="Arial" w:eastAsia="Times New Roman" w:hAnsi="Arial" w:cs="Arial"/>
          <w:color w:val="000000"/>
          <w:sz w:val="20"/>
          <w:szCs w:val="20"/>
        </w:rPr>
        <w:t>1985−1986</w:t>
      </w:r>
    </w:p>
    <w:p w:rsidR="004F67E7" w:rsidRDefault="004F67E7">
      <w:pPr>
        <w:keepNext/>
        <w:divId w:val="124081963"/>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University of Michigan, Stephan Rosewicz, M.D., </w:t>
      </w:r>
      <w:r>
        <w:rPr>
          <w:rStyle w:val="cvoutputdate"/>
          <w:rFonts w:ascii="Arial" w:eastAsia="Times New Roman" w:hAnsi="Arial" w:cs="Arial"/>
          <w:color w:val="000000"/>
          <w:sz w:val="20"/>
          <w:szCs w:val="20"/>
        </w:rPr>
        <w:t>1987−1989</w:t>
      </w:r>
    </w:p>
    <w:p w:rsidR="004F67E7" w:rsidRDefault="004F67E7">
      <w:pPr>
        <w:keepNext/>
        <w:divId w:val="663363592"/>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University of Michigan, Roland Schmid, M.D., </w:t>
      </w:r>
      <w:r>
        <w:rPr>
          <w:rStyle w:val="cvoutputdate"/>
          <w:rFonts w:ascii="Arial" w:eastAsia="Times New Roman" w:hAnsi="Arial" w:cs="Arial"/>
          <w:color w:val="000000"/>
          <w:sz w:val="20"/>
          <w:szCs w:val="20"/>
        </w:rPr>
        <w:t>1989−1990</w:t>
      </w:r>
    </w:p>
    <w:p w:rsidR="004F67E7" w:rsidRDefault="004F67E7">
      <w:pPr>
        <w:keepNext/>
        <w:divId w:val="1892306019"/>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University of Michigan, Min Jen Tseng, Ph.D., </w:t>
      </w:r>
      <w:r>
        <w:rPr>
          <w:rStyle w:val="cvoutputdate"/>
          <w:rFonts w:ascii="Arial" w:eastAsia="Times New Roman" w:hAnsi="Arial" w:cs="Arial"/>
          <w:color w:val="000000"/>
          <w:sz w:val="20"/>
          <w:szCs w:val="20"/>
        </w:rPr>
        <w:t>1991−1997</w:t>
      </w:r>
    </w:p>
    <w:p w:rsidR="004F67E7" w:rsidRDefault="004F67E7">
      <w:pPr>
        <w:keepNext/>
        <w:divId w:val="262693660"/>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University of Michigan, Hisakazu Hoshi, M.D., </w:t>
      </w:r>
      <w:r>
        <w:rPr>
          <w:rStyle w:val="cvoutputdate"/>
          <w:rFonts w:ascii="Arial" w:eastAsia="Times New Roman" w:hAnsi="Arial" w:cs="Arial"/>
          <w:color w:val="000000"/>
          <w:sz w:val="20"/>
          <w:szCs w:val="20"/>
        </w:rPr>
        <w:t>1992−1993</w:t>
      </w:r>
    </w:p>
    <w:p w:rsidR="004F67E7" w:rsidRDefault="004F67E7">
      <w:pPr>
        <w:keepNext/>
        <w:divId w:val="1169754020"/>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University of Michigan, Terrence Grady, Ph.D., </w:t>
      </w:r>
      <w:r>
        <w:rPr>
          <w:rStyle w:val="cvoutputdate"/>
          <w:rFonts w:ascii="Arial" w:eastAsia="Times New Roman" w:hAnsi="Arial" w:cs="Arial"/>
          <w:color w:val="000000"/>
          <w:sz w:val="20"/>
          <w:szCs w:val="20"/>
        </w:rPr>
        <w:t>1994−1996</w:t>
      </w:r>
    </w:p>
    <w:p w:rsidR="004F67E7" w:rsidRDefault="004F67E7">
      <w:pPr>
        <w:keepNext/>
        <w:divId w:val="988554845"/>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University of Michigan (Sabbatical), Steve Fisher, M.D., </w:t>
      </w:r>
      <w:r>
        <w:rPr>
          <w:rStyle w:val="cvoutputdate"/>
          <w:rFonts w:ascii="Arial" w:eastAsia="Times New Roman" w:hAnsi="Arial" w:cs="Arial"/>
          <w:color w:val="000000"/>
          <w:sz w:val="20"/>
          <w:szCs w:val="20"/>
        </w:rPr>
        <w:t>1994</w:t>
      </w:r>
    </w:p>
    <w:p w:rsidR="004F67E7" w:rsidRDefault="004F67E7">
      <w:pPr>
        <w:keepNext/>
        <w:divId w:val="1212186371"/>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University of Michigan, Barbara Nicke, Ph.D., </w:t>
      </w:r>
      <w:r>
        <w:rPr>
          <w:rStyle w:val="cvoutputdate"/>
          <w:rFonts w:ascii="Arial" w:eastAsia="Times New Roman" w:hAnsi="Arial" w:cs="Arial"/>
          <w:color w:val="000000"/>
          <w:sz w:val="20"/>
          <w:szCs w:val="20"/>
        </w:rPr>
        <w:t>1997−1999</w:t>
      </w:r>
    </w:p>
    <w:p w:rsidR="004F67E7" w:rsidRDefault="004F67E7">
      <w:pPr>
        <w:keepNext/>
        <w:divId w:val="1331060811"/>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University of Michigan, Bing Han, M.D., </w:t>
      </w:r>
      <w:r>
        <w:rPr>
          <w:rStyle w:val="cvoutputdate"/>
          <w:rFonts w:ascii="Arial" w:eastAsia="Times New Roman" w:hAnsi="Arial" w:cs="Arial"/>
          <w:color w:val="000000"/>
          <w:sz w:val="20"/>
          <w:szCs w:val="20"/>
        </w:rPr>
        <w:t>1997−1999</w:t>
      </w:r>
    </w:p>
    <w:p w:rsidR="004F67E7" w:rsidRDefault="004F67E7">
      <w:pPr>
        <w:keepNext/>
        <w:divId w:val="1301496075"/>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University of Michigan, Lizhi Zhang, M.D., </w:t>
      </w:r>
      <w:r>
        <w:rPr>
          <w:rStyle w:val="cvoutputdate"/>
          <w:rFonts w:ascii="Arial" w:eastAsia="Times New Roman" w:hAnsi="Arial" w:cs="Arial"/>
          <w:color w:val="000000"/>
          <w:sz w:val="20"/>
          <w:szCs w:val="20"/>
        </w:rPr>
        <w:t>1998−2003</w:t>
      </w:r>
    </w:p>
    <w:p w:rsidR="004F67E7" w:rsidRDefault="004F67E7">
      <w:pPr>
        <w:keepNext/>
        <w:divId w:val="1288319389"/>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Research Assistant, University of Michigan, Baoan Ji, M.D., Ph.D., </w:t>
      </w:r>
      <w:r>
        <w:rPr>
          <w:rStyle w:val="cvoutputdate"/>
          <w:rFonts w:ascii="Arial" w:eastAsia="Times New Roman" w:hAnsi="Arial" w:cs="Arial"/>
          <w:color w:val="000000"/>
          <w:sz w:val="20"/>
          <w:szCs w:val="20"/>
        </w:rPr>
        <w:t>1998−2004</w:t>
      </w:r>
    </w:p>
    <w:p w:rsidR="004F67E7" w:rsidRDefault="004F67E7">
      <w:pPr>
        <w:keepNext/>
        <w:divId w:val="1569271069"/>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University of Michigan, Wu Qian, Ph.D./M.D., </w:t>
      </w:r>
      <w:r>
        <w:rPr>
          <w:rStyle w:val="cvoutputdate"/>
          <w:rFonts w:ascii="Arial" w:eastAsia="Times New Roman" w:hAnsi="Arial" w:cs="Arial"/>
          <w:color w:val="000000"/>
          <w:sz w:val="20"/>
          <w:szCs w:val="20"/>
        </w:rPr>
        <w:t>1999−2001</w:t>
      </w:r>
    </w:p>
    <w:p w:rsidR="004F67E7" w:rsidRDefault="004F67E7">
      <w:pPr>
        <w:keepNext/>
        <w:divId w:val="1411807137"/>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University of Michigan, Xue-Qing Chen, M.D., </w:t>
      </w:r>
      <w:r>
        <w:rPr>
          <w:rStyle w:val="cvoutputdate"/>
          <w:rFonts w:ascii="Arial" w:eastAsia="Times New Roman" w:hAnsi="Arial" w:cs="Arial"/>
          <w:color w:val="000000"/>
          <w:sz w:val="20"/>
          <w:szCs w:val="20"/>
        </w:rPr>
        <w:t>2000−2002</w:t>
      </w:r>
    </w:p>
    <w:p w:rsidR="004F67E7" w:rsidRDefault="004F67E7">
      <w:pPr>
        <w:keepNext/>
        <w:divId w:val="302349743"/>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University of Michigan, Thiruvengadam Arumugam, Ph.D., </w:t>
      </w:r>
      <w:r>
        <w:rPr>
          <w:rStyle w:val="cvoutputdate"/>
          <w:rFonts w:ascii="Arial" w:eastAsia="Times New Roman" w:hAnsi="Arial" w:cs="Arial"/>
          <w:color w:val="000000"/>
          <w:sz w:val="20"/>
          <w:szCs w:val="20"/>
        </w:rPr>
        <w:t>2001−2004</w:t>
      </w:r>
    </w:p>
    <w:p w:rsidR="004F67E7" w:rsidRDefault="004F67E7">
      <w:pPr>
        <w:keepNext/>
        <w:divId w:val="1191453605"/>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University of Michigan, Jiro Okami, M.D., </w:t>
      </w:r>
      <w:r>
        <w:rPr>
          <w:rStyle w:val="cvoutputdate"/>
          <w:rFonts w:ascii="Arial" w:eastAsia="Times New Roman" w:hAnsi="Arial" w:cs="Arial"/>
          <w:color w:val="000000"/>
          <w:sz w:val="20"/>
          <w:szCs w:val="20"/>
        </w:rPr>
        <w:t>2002−2004</w:t>
      </w:r>
    </w:p>
    <w:p w:rsidR="004F67E7" w:rsidRDefault="004F67E7">
      <w:pPr>
        <w:keepNext/>
        <w:divId w:val="1910844957"/>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University of Michigan, Constanze Kubish, M.D., </w:t>
      </w:r>
      <w:r>
        <w:rPr>
          <w:rStyle w:val="cvoutputdate"/>
          <w:rFonts w:ascii="Arial" w:eastAsia="Times New Roman" w:hAnsi="Arial" w:cs="Arial"/>
          <w:color w:val="000000"/>
          <w:sz w:val="20"/>
          <w:szCs w:val="20"/>
        </w:rPr>
        <w:t>2003−2005</w:t>
      </w:r>
    </w:p>
    <w:p w:rsidR="004F67E7" w:rsidRDefault="004F67E7">
      <w:pPr>
        <w:keepNext/>
        <w:divId w:val="526411356"/>
        <w:rPr>
          <w:rFonts w:ascii="Arial" w:eastAsia="Times New Roman" w:hAnsi="Arial" w:cs="Arial"/>
          <w:color w:val="000000"/>
          <w:sz w:val="20"/>
          <w:szCs w:val="20"/>
        </w:rPr>
      </w:pPr>
      <w:r>
        <w:rPr>
          <w:rFonts w:ascii="Arial" w:eastAsia="Times New Roman" w:hAnsi="Arial" w:cs="Arial"/>
          <w:color w:val="000000"/>
          <w:sz w:val="20"/>
          <w:szCs w:val="20"/>
        </w:rPr>
        <w:t xml:space="preserve">Research Mentor, University of Michigan, Ying Liu, M.D., </w:t>
      </w:r>
      <w:r>
        <w:rPr>
          <w:rStyle w:val="cvoutputdate"/>
          <w:rFonts w:ascii="Arial" w:eastAsia="Times New Roman" w:hAnsi="Arial" w:cs="Arial"/>
          <w:color w:val="000000"/>
          <w:sz w:val="20"/>
          <w:szCs w:val="20"/>
        </w:rPr>
        <w:t>2004</w:t>
      </w:r>
    </w:p>
    <w:p w:rsidR="004F67E7" w:rsidRDefault="004F67E7">
      <w:pPr>
        <w:keepNext/>
        <w:divId w:val="50076115"/>
        <w:rPr>
          <w:rFonts w:ascii="Arial" w:eastAsia="Times New Roman" w:hAnsi="Arial" w:cs="Arial"/>
          <w:color w:val="000000"/>
          <w:sz w:val="20"/>
          <w:szCs w:val="20"/>
        </w:rPr>
      </w:pPr>
      <w:r>
        <w:rPr>
          <w:rFonts w:ascii="Arial" w:eastAsia="Times New Roman" w:hAnsi="Arial" w:cs="Arial"/>
          <w:b/>
          <w:bCs/>
          <w:color w:val="000000"/>
          <w:sz w:val="20"/>
          <w:szCs w:val="20"/>
        </w:rPr>
        <w:t>Clinical Residents and Fellows</w:t>
      </w:r>
    </w:p>
    <w:p w:rsidR="004F67E7" w:rsidRDefault="004F67E7">
      <w:pPr>
        <w:keepNext/>
        <w:divId w:val="854152970"/>
        <w:rPr>
          <w:rFonts w:ascii="Arial" w:eastAsia="Times New Roman" w:hAnsi="Arial" w:cs="Arial"/>
          <w:color w:val="000000"/>
          <w:sz w:val="20"/>
          <w:szCs w:val="20"/>
        </w:rPr>
      </w:pPr>
      <w:r>
        <w:rPr>
          <w:rFonts w:ascii="Arial" w:eastAsia="Times New Roman" w:hAnsi="Arial" w:cs="Arial"/>
          <w:color w:val="000000"/>
          <w:sz w:val="20"/>
          <w:szCs w:val="20"/>
        </w:rPr>
        <w:t xml:space="preserve">University of Michigan, Marco Siech, M.D., </w:t>
      </w:r>
      <w:r>
        <w:rPr>
          <w:rStyle w:val="cvoutputdate"/>
          <w:rFonts w:ascii="Arial" w:eastAsia="Times New Roman" w:hAnsi="Arial" w:cs="Arial"/>
          <w:color w:val="000000"/>
          <w:sz w:val="20"/>
          <w:szCs w:val="20"/>
        </w:rPr>
        <w:t>1998</w:t>
      </w:r>
    </w:p>
    <w:p w:rsidR="004F67E7" w:rsidRDefault="004F67E7">
      <w:pPr>
        <w:keepNext/>
        <w:divId w:val="1312053772"/>
        <w:rPr>
          <w:rFonts w:ascii="Arial" w:eastAsia="Times New Roman" w:hAnsi="Arial" w:cs="Arial"/>
          <w:color w:val="000000"/>
          <w:sz w:val="20"/>
          <w:szCs w:val="20"/>
        </w:rPr>
      </w:pPr>
      <w:r>
        <w:rPr>
          <w:rFonts w:ascii="Arial" w:eastAsia="Times New Roman" w:hAnsi="Arial" w:cs="Arial"/>
          <w:color w:val="000000"/>
          <w:sz w:val="20"/>
          <w:szCs w:val="20"/>
        </w:rPr>
        <w:t xml:space="preserve">University of Michigan, Kathy Graziano, M.D., </w:t>
      </w:r>
      <w:r>
        <w:rPr>
          <w:rStyle w:val="cvoutputdate"/>
          <w:rFonts w:ascii="Arial" w:eastAsia="Times New Roman" w:hAnsi="Arial" w:cs="Arial"/>
          <w:color w:val="000000"/>
          <w:sz w:val="20"/>
          <w:szCs w:val="20"/>
        </w:rPr>
        <w:t>1999−2001</w:t>
      </w:r>
    </w:p>
    <w:p w:rsidR="004F67E7" w:rsidRDefault="004F67E7">
      <w:pPr>
        <w:keepNext/>
        <w:divId w:val="626281478"/>
        <w:rPr>
          <w:rFonts w:ascii="Arial" w:eastAsia="Times New Roman" w:hAnsi="Arial" w:cs="Arial"/>
          <w:color w:val="000000"/>
          <w:sz w:val="20"/>
          <w:szCs w:val="20"/>
        </w:rPr>
      </w:pPr>
      <w:r>
        <w:rPr>
          <w:rFonts w:ascii="Arial" w:eastAsia="Times New Roman" w:hAnsi="Arial" w:cs="Arial"/>
          <w:color w:val="000000"/>
          <w:sz w:val="20"/>
          <w:szCs w:val="20"/>
        </w:rPr>
        <w:t xml:space="preserve">University of Michigan, Diane Simeone, M.D., </w:t>
      </w:r>
      <w:r>
        <w:rPr>
          <w:rStyle w:val="cvoutputdate"/>
          <w:rFonts w:ascii="Arial" w:eastAsia="Times New Roman" w:hAnsi="Arial" w:cs="Arial"/>
          <w:color w:val="000000"/>
          <w:sz w:val="20"/>
          <w:szCs w:val="20"/>
        </w:rPr>
        <w:t>1999−2004</w:t>
      </w:r>
    </w:p>
    <w:p w:rsidR="004F67E7" w:rsidRDefault="004F67E7">
      <w:pPr>
        <w:keepNext/>
        <w:divId w:val="240063258"/>
        <w:rPr>
          <w:rFonts w:ascii="Arial" w:eastAsia="Times New Roman" w:hAnsi="Arial" w:cs="Arial"/>
          <w:color w:val="000000"/>
          <w:sz w:val="20"/>
          <w:szCs w:val="20"/>
        </w:rPr>
      </w:pPr>
      <w:r>
        <w:rPr>
          <w:rFonts w:ascii="Arial" w:eastAsia="Times New Roman" w:hAnsi="Arial" w:cs="Arial"/>
          <w:color w:val="000000"/>
          <w:sz w:val="20"/>
          <w:szCs w:val="20"/>
        </w:rPr>
        <w:t xml:space="preserve">University of Michigan, Charles Binkley, M.D., </w:t>
      </w:r>
      <w:r>
        <w:rPr>
          <w:rStyle w:val="cvoutputdate"/>
          <w:rFonts w:ascii="Arial" w:eastAsia="Times New Roman" w:hAnsi="Arial" w:cs="Arial"/>
          <w:color w:val="000000"/>
          <w:sz w:val="20"/>
          <w:szCs w:val="20"/>
        </w:rPr>
        <w:t>2001−2003</w:t>
      </w:r>
    </w:p>
    <w:p w:rsidR="004F67E7" w:rsidRDefault="004F67E7">
      <w:pPr>
        <w:keepNext/>
        <w:divId w:val="1755129425"/>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University of Michigan, Emina Huang, M.D., </w:t>
      </w:r>
      <w:r>
        <w:rPr>
          <w:rStyle w:val="cvoutputdate"/>
          <w:rFonts w:ascii="Arial" w:eastAsia="Times New Roman" w:hAnsi="Arial" w:cs="Arial"/>
          <w:color w:val="000000"/>
          <w:sz w:val="20"/>
          <w:szCs w:val="20"/>
        </w:rPr>
        <w:t>2003−2004</w:t>
      </w:r>
    </w:p>
    <w:p w:rsidR="004F67E7" w:rsidRDefault="004F67E7">
      <w:pPr>
        <w:keepNext/>
        <w:divId w:val="2127235694"/>
        <w:rPr>
          <w:rFonts w:ascii="Arial" w:eastAsia="Times New Roman" w:hAnsi="Arial" w:cs="Arial"/>
          <w:color w:val="000000"/>
          <w:sz w:val="20"/>
          <w:szCs w:val="20"/>
        </w:rPr>
      </w:pPr>
      <w:r>
        <w:rPr>
          <w:rFonts w:ascii="Arial" w:eastAsia="Times New Roman" w:hAnsi="Arial" w:cs="Arial"/>
          <w:color w:val="000000"/>
          <w:sz w:val="20"/>
          <w:szCs w:val="20"/>
        </w:rPr>
        <w:t xml:space="preserve">Mentor, Baylor College of Medicine, Assistant Professor of Surgery, Min Li, Ph.D., </w:t>
      </w:r>
      <w:r>
        <w:rPr>
          <w:rStyle w:val="cvoutputdate"/>
          <w:rFonts w:ascii="Arial" w:eastAsia="Times New Roman" w:hAnsi="Arial" w:cs="Arial"/>
          <w:color w:val="000000"/>
          <w:sz w:val="20"/>
          <w:szCs w:val="20"/>
        </w:rPr>
        <w:t>2005−present</w:t>
      </w:r>
    </w:p>
    <w:p w:rsidR="004F67E7" w:rsidRDefault="004F67E7">
      <w:pPr>
        <w:keepNext/>
        <w:divId w:val="394397933"/>
        <w:rPr>
          <w:rFonts w:ascii="Arial" w:eastAsia="Times New Roman" w:hAnsi="Arial" w:cs="Arial"/>
          <w:color w:val="000000"/>
          <w:sz w:val="20"/>
          <w:szCs w:val="20"/>
        </w:rPr>
      </w:pPr>
      <w:r>
        <w:rPr>
          <w:rFonts w:ascii="Arial" w:eastAsia="Times New Roman" w:hAnsi="Arial" w:cs="Arial"/>
          <w:b/>
          <w:bCs/>
          <w:color w:val="000000"/>
          <w:sz w:val="20"/>
          <w:szCs w:val="20"/>
        </w:rPr>
        <w:t>Other Supervisory Teaching</w:t>
      </w:r>
    </w:p>
    <w:p w:rsidR="004F67E7" w:rsidRDefault="004F67E7">
      <w:pPr>
        <w:keepNext/>
        <w:divId w:val="1727293964"/>
        <w:rPr>
          <w:rFonts w:ascii="Arial" w:eastAsia="Times New Roman" w:hAnsi="Arial" w:cs="Arial"/>
          <w:color w:val="000000"/>
          <w:sz w:val="20"/>
          <w:szCs w:val="20"/>
        </w:rPr>
      </w:pPr>
      <w:r>
        <w:rPr>
          <w:rFonts w:ascii="Arial" w:eastAsia="Times New Roman" w:hAnsi="Arial" w:cs="Arial"/>
          <w:color w:val="000000"/>
          <w:sz w:val="20"/>
          <w:szCs w:val="20"/>
        </w:rPr>
        <w:t>N/A</w:t>
      </w:r>
    </w:p>
    <w:p w:rsidR="004F67E7" w:rsidRDefault="004F67E7">
      <w:pPr>
        <w:keepNext/>
        <w:divId w:val="1130267"/>
        <w:rPr>
          <w:rFonts w:ascii="Arial" w:eastAsia="Times New Roman" w:hAnsi="Arial" w:cs="Arial"/>
          <w:color w:val="000000"/>
          <w:sz w:val="20"/>
          <w:szCs w:val="20"/>
        </w:rPr>
      </w:pPr>
      <w:r>
        <w:rPr>
          <w:rFonts w:ascii="Arial" w:eastAsia="Times New Roman" w:hAnsi="Arial" w:cs="Arial"/>
          <w:b/>
          <w:bCs/>
          <w:color w:val="000000"/>
          <w:sz w:val="20"/>
          <w:szCs w:val="20"/>
        </w:rPr>
        <w:t>CONFERENCES AND SYMPOSIA</w:t>
      </w:r>
    </w:p>
    <w:p w:rsidR="004F67E7" w:rsidRDefault="004F67E7">
      <w:pPr>
        <w:keepNext/>
        <w:divId w:val="175537468"/>
        <w:rPr>
          <w:rFonts w:ascii="Arial" w:eastAsia="Times New Roman" w:hAnsi="Arial" w:cs="Arial"/>
          <w:color w:val="000000"/>
          <w:sz w:val="20"/>
          <w:szCs w:val="20"/>
        </w:rPr>
      </w:pPr>
      <w:r>
        <w:rPr>
          <w:rFonts w:ascii="Arial" w:eastAsia="Times New Roman" w:hAnsi="Arial" w:cs="Arial"/>
          <w:b/>
          <w:bCs/>
          <w:color w:val="000000"/>
          <w:sz w:val="20"/>
          <w:szCs w:val="20"/>
        </w:rPr>
        <w:t>Organization of Conferences/Symposia (Include chairing session)</w:t>
      </w:r>
    </w:p>
    <w:p w:rsidR="004F67E7" w:rsidRDefault="004F67E7">
      <w:pPr>
        <w:keepNext/>
        <w:divId w:val="84890136"/>
        <w:rPr>
          <w:rFonts w:ascii="Arial" w:eastAsia="Times New Roman" w:hAnsi="Arial" w:cs="Arial"/>
          <w:color w:val="000000"/>
          <w:sz w:val="20"/>
          <w:szCs w:val="20"/>
        </w:rPr>
      </w:pPr>
      <w:r>
        <w:rPr>
          <w:rFonts w:ascii="Arial" w:eastAsia="Times New Roman" w:hAnsi="Arial" w:cs="Arial"/>
          <w:color w:val="000000"/>
          <w:sz w:val="20"/>
          <w:szCs w:val="20"/>
        </w:rPr>
        <w:t>American Gastroenterological Association, Annual Meeting, Abstract Review Committee Member, 1995</w:t>
      </w:r>
    </w:p>
    <w:p w:rsidR="004F67E7" w:rsidRDefault="004F67E7">
      <w:pPr>
        <w:keepNext/>
        <w:divId w:val="32535233"/>
        <w:rPr>
          <w:rFonts w:ascii="Arial" w:eastAsia="Times New Roman" w:hAnsi="Arial" w:cs="Arial"/>
          <w:color w:val="000000"/>
          <w:sz w:val="20"/>
          <w:szCs w:val="20"/>
        </w:rPr>
      </w:pPr>
      <w:r>
        <w:rPr>
          <w:rFonts w:ascii="Arial" w:eastAsia="Times New Roman" w:hAnsi="Arial" w:cs="Arial"/>
          <w:color w:val="000000"/>
          <w:sz w:val="20"/>
          <w:szCs w:val="20"/>
        </w:rPr>
        <w:t>American Gastroenterological Association, Annual Meeting, Session Chair, 1995</w:t>
      </w:r>
    </w:p>
    <w:p w:rsidR="004F67E7" w:rsidRDefault="004F67E7">
      <w:pPr>
        <w:keepNext/>
        <w:divId w:val="1861626495"/>
        <w:rPr>
          <w:rFonts w:ascii="Arial" w:eastAsia="Times New Roman" w:hAnsi="Arial" w:cs="Arial"/>
          <w:color w:val="000000"/>
          <w:sz w:val="20"/>
          <w:szCs w:val="20"/>
        </w:rPr>
      </w:pPr>
      <w:r>
        <w:rPr>
          <w:rFonts w:ascii="Arial" w:eastAsia="Times New Roman" w:hAnsi="Arial" w:cs="Arial"/>
          <w:color w:val="000000"/>
          <w:sz w:val="20"/>
          <w:szCs w:val="20"/>
        </w:rPr>
        <w:t>American Gastroenterological Association, Annual Meeting, Session Chair, 1996</w:t>
      </w:r>
    </w:p>
    <w:p w:rsidR="004F67E7" w:rsidRDefault="004F67E7">
      <w:pPr>
        <w:keepNext/>
        <w:divId w:val="1270552480"/>
        <w:rPr>
          <w:rFonts w:ascii="Arial" w:eastAsia="Times New Roman" w:hAnsi="Arial" w:cs="Arial"/>
          <w:color w:val="000000"/>
          <w:sz w:val="20"/>
          <w:szCs w:val="20"/>
        </w:rPr>
      </w:pPr>
      <w:r>
        <w:rPr>
          <w:rFonts w:ascii="Arial" w:eastAsia="Times New Roman" w:hAnsi="Arial" w:cs="Arial"/>
          <w:color w:val="000000"/>
          <w:sz w:val="20"/>
          <w:szCs w:val="20"/>
        </w:rPr>
        <w:t>American Gastroenterological Association, Annual Meeting, Abstract Review Committee Member, 1996</w:t>
      </w:r>
    </w:p>
    <w:p w:rsidR="004F67E7" w:rsidRDefault="004F67E7">
      <w:pPr>
        <w:keepNext/>
        <w:divId w:val="1509367878"/>
        <w:rPr>
          <w:rFonts w:ascii="Arial" w:eastAsia="Times New Roman" w:hAnsi="Arial" w:cs="Arial"/>
          <w:color w:val="000000"/>
          <w:sz w:val="20"/>
          <w:szCs w:val="20"/>
        </w:rPr>
      </w:pPr>
      <w:r>
        <w:rPr>
          <w:rFonts w:ascii="Arial" w:eastAsia="Times New Roman" w:hAnsi="Arial" w:cs="Arial"/>
          <w:color w:val="000000"/>
          <w:sz w:val="20"/>
          <w:szCs w:val="20"/>
        </w:rPr>
        <w:t>12th International Symposium on Regulatory Peptides, Steering Committee Member, 1997</w:t>
      </w:r>
    </w:p>
    <w:p w:rsidR="004F67E7" w:rsidRDefault="004F67E7">
      <w:pPr>
        <w:keepNext/>
        <w:divId w:val="542449105"/>
        <w:rPr>
          <w:rFonts w:ascii="Arial" w:eastAsia="Times New Roman" w:hAnsi="Arial" w:cs="Arial"/>
          <w:color w:val="000000"/>
          <w:sz w:val="20"/>
          <w:szCs w:val="20"/>
        </w:rPr>
      </w:pPr>
      <w:r>
        <w:rPr>
          <w:rFonts w:ascii="Arial" w:eastAsia="Times New Roman" w:hAnsi="Arial" w:cs="Arial"/>
          <w:color w:val="000000"/>
          <w:sz w:val="20"/>
          <w:szCs w:val="20"/>
        </w:rPr>
        <w:t>12th International Symposium on Regulatory Peptides, Steering Committee member, 1998</w:t>
      </w:r>
    </w:p>
    <w:p w:rsidR="004F67E7" w:rsidRDefault="004F67E7">
      <w:pPr>
        <w:keepNext/>
        <w:divId w:val="1664816563"/>
        <w:rPr>
          <w:rFonts w:ascii="Arial" w:eastAsia="Times New Roman" w:hAnsi="Arial" w:cs="Arial"/>
          <w:color w:val="000000"/>
          <w:sz w:val="20"/>
          <w:szCs w:val="20"/>
        </w:rPr>
      </w:pPr>
      <w:r>
        <w:rPr>
          <w:rFonts w:ascii="Arial" w:eastAsia="Times New Roman" w:hAnsi="Arial" w:cs="Arial"/>
          <w:color w:val="000000"/>
          <w:sz w:val="20"/>
          <w:szCs w:val="20"/>
        </w:rPr>
        <w:t>American Gastroenterological Association, Annual Meeting, Session Chair, 2002</w:t>
      </w:r>
    </w:p>
    <w:p w:rsidR="004F67E7" w:rsidRDefault="004F67E7">
      <w:pPr>
        <w:keepNext/>
        <w:divId w:val="204761913"/>
        <w:rPr>
          <w:rFonts w:ascii="Arial" w:eastAsia="Times New Roman" w:hAnsi="Arial" w:cs="Arial"/>
          <w:color w:val="000000"/>
          <w:sz w:val="20"/>
          <w:szCs w:val="20"/>
        </w:rPr>
      </w:pPr>
      <w:r>
        <w:rPr>
          <w:rFonts w:ascii="Arial" w:eastAsia="Times New Roman" w:hAnsi="Arial" w:cs="Arial"/>
          <w:color w:val="000000"/>
          <w:sz w:val="20"/>
          <w:szCs w:val="20"/>
        </w:rPr>
        <w:t>American Gastroenterological Association, Annual Meeting, Session Chair, 2003</w:t>
      </w:r>
    </w:p>
    <w:p w:rsidR="004F67E7" w:rsidRDefault="004F67E7">
      <w:pPr>
        <w:keepNext/>
        <w:divId w:val="136535859"/>
        <w:rPr>
          <w:rFonts w:ascii="Arial" w:eastAsia="Times New Roman" w:hAnsi="Arial" w:cs="Arial"/>
          <w:color w:val="000000"/>
          <w:sz w:val="20"/>
          <w:szCs w:val="20"/>
        </w:rPr>
      </w:pPr>
      <w:r>
        <w:rPr>
          <w:rFonts w:ascii="Arial" w:eastAsia="Times New Roman" w:hAnsi="Arial" w:cs="Arial"/>
          <w:color w:val="000000"/>
          <w:sz w:val="20"/>
          <w:szCs w:val="20"/>
        </w:rPr>
        <w:t>American Gastroenterological Association, Annual Meeting, Abstract Review Committee Member, 2003</w:t>
      </w:r>
    </w:p>
    <w:p w:rsidR="004F67E7" w:rsidRDefault="004F67E7">
      <w:pPr>
        <w:keepNext/>
        <w:divId w:val="1151024881"/>
        <w:rPr>
          <w:rFonts w:ascii="Arial" w:eastAsia="Times New Roman" w:hAnsi="Arial" w:cs="Arial"/>
          <w:color w:val="000000"/>
          <w:sz w:val="20"/>
          <w:szCs w:val="20"/>
        </w:rPr>
      </w:pPr>
      <w:r>
        <w:rPr>
          <w:rFonts w:ascii="Arial" w:eastAsia="Times New Roman" w:hAnsi="Arial" w:cs="Arial"/>
          <w:color w:val="000000"/>
          <w:sz w:val="20"/>
          <w:szCs w:val="20"/>
        </w:rPr>
        <w:t>American Gastroenterological Association, Annual Meeting, Abstract Review Committee Member, 2004</w:t>
      </w:r>
    </w:p>
    <w:p w:rsidR="004F67E7" w:rsidRDefault="004F67E7">
      <w:pPr>
        <w:keepNext/>
        <w:divId w:val="1234042951"/>
        <w:rPr>
          <w:rFonts w:ascii="Arial" w:eastAsia="Times New Roman" w:hAnsi="Arial" w:cs="Arial"/>
          <w:color w:val="000000"/>
          <w:sz w:val="20"/>
          <w:szCs w:val="20"/>
        </w:rPr>
      </w:pPr>
      <w:r>
        <w:rPr>
          <w:rFonts w:ascii="Arial" w:eastAsia="Times New Roman" w:hAnsi="Arial" w:cs="Arial"/>
          <w:color w:val="000000"/>
          <w:sz w:val="20"/>
          <w:szCs w:val="20"/>
        </w:rPr>
        <w:t>American Gastroenterological Association, Annual Meeting, Session Chair, 2004</w:t>
      </w:r>
    </w:p>
    <w:p w:rsidR="004F67E7" w:rsidRDefault="004F67E7">
      <w:pPr>
        <w:keepNext/>
        <w:divId w:val="692922095"/>
        <w:rPr>
          <w:rFonts w:ascii="Arial" w:eastAsia="Times New Roman" w:hAnsi="Arial" w:cs="Arial"/>
          <w:color w:val="000000"/>
          <w:sz w:val="20"/>
          <w:szCs w:val="20"/>
        </w:rPr>
      </w:pPr>
      <w:r>
        <w:rPr>
          <w:rFonts w:ascii="Arial" w:eastAsia="Times New Roman" w:hAnsi="Arial" w:cs="Arial"/>
          <w:color w:val="000000"/>
          <w:sz w:val="20"/>
          <w:szCs w:val="20"/>
        </w:rPr>
        <w:t>American Gastroenterological Association, Annual Meeting, Session Chair, 2005</w:t>
      </w:r>
    </w:p>
    <w:p w:rsidR="004F67E7" w:rsidRDefault="004F67E7">
      <w:pPr>
        <w:keepNext/>
        <w:divId w:val="682245502"/>
        <w:rPr>
          <w:rFonts w:ascii="Arial" w:eastAsia="Times New Roman" w:hAnsi="Arial" w:cs="Arial"/>
          <w:color w:val="000000"/>
          <w:sz w:val="20"/>
          <w:szCs w:val="20"/>
        </w:rPr>
      </w:pPr>
      <w:r>
        <w:rPr>
          <w:rFonts w:ascii="Arial" w:eastAsia="Times New Roman" w:hAnsi="Arial" w:cs="Arial"/>
          <w:color w:val="000000"/>
          <w:sz w:val="20"/>
          <w:szCs w:val="20"/>
        </w:rPr>
        <w:t>American Pancreatic Association, Session Chair, 2005</w:t>
      </w:r>
    </w:p>
    <w:p w:rsidR="004F67E7" w:rsidRDefault="004F67E7">
      <w:pPr>
        <w:keepNext/>
        <w:divId w:val="636372986"/>
        <w:rPr>
          <w:rFonts w:ascii="Arial" w:eastAsia="Times New Roman" w:hAnsi="Arial" w:cs="Arial"/>
          <w:color w:val="000000"/>
          <w:sz w:val="20"/>
          <w:szCs w:val="20"/>
        </w:rPr>
      </w:pPr>
      <w:r>
        <w:rPr>
          <w:rFonts w:ascii="Arial" w:eastAsia="Times New Roman" w:hAnsi="Arial" w:cs="Arial"/>
          <w:color w:val="000000"/>
          <w:sz w:val="20"/>
          <w:szCs w:val="20"/>
        </w:rPr>
        <w:t>American Gastroenterological Association, Abstract Review Committee Member, 2006</w:t>
      </w:r>
    </w:p>
    <w:p w:rsidR="004F67E7" w:rsidRDefault="004F67E7">
      <w:pPr>
        <w:keepNext/>
        <w:divId w:val="1622571848"/>
        <w:rPr>
          <w:rFonts w:ascii="Arial" w:eastAsia="Times New Roman" w:hAnsi="Arial" w:cs="Arial"/>
          <w:color w:val="000000"/>
          <w:sz w:val="20"/>
          <w:szCs w:val="20"/>
        </w:rPr>
      </w:pPr>
      <w:r>
        <w:rPr>
          <w:rFonts w:ascii="Arial" w:eastAsia="Times New Roman" w:hAnsi="Arial" w:cs="Arial"/>
          <w:color w:val="000000"/>
          <w:sz w:val="20"/>
          <w:szCs w:val="20"/>
        </w:rPr>
        <w:t>American Gastroenterological Association, Annual Meeting, Session Chair, 2006</w:t>
      </w:r>
    </w:p>
    <w:p w:rsidR="004F67E7" w:rsidRDefault="004F67E7">
      <w:pPr>
        <w:keepNext/>
        <w:divId w:val="319623883"/>
        <w:rPr>
          <w:rFonts w:ascii="Arial" w:eastAsia="Times New Roman" w:hAnsi="Arial" w:cs="Arial"/>
          <w:color w:val="000000"/>
          <w:sz w:val="20"/>
          <w:szCs w:val="20"/>
        </w:rPr>
      </w:pPr>
      <w:r>
        <w:rPr>
          <w:rFonts w:ascii="Arial" w:eastAsia="Times New Roman" w:hAnsi="Arial" w:cs="Arial"/>
          <w:color w:val="000000"/>
          <w:sz w:val="20"/>
          <w:szCs w:val="20"/>
        </w:rPr>
        <w:t>American Pancreatic Association, Abstract Review Committee Member, 2006</w:t>
      </w:r>
    </w:p>
    <w:p w:rsidR="004F67E7" w:rsidRDefault="004F67E7">
      <w:pPr>
        <w:keepNext/>
        <w:divId w:val="2127966711"/>
        <w:rPr>
          <w:rFonts w:ascii="Arial" w:eastAsia="Times New Roman" w:hAnsi="Arial" w:cs="Arial"/>
          <w:color w:val="000000"/>
          <w:sz w:val="20"/>
          <w:szCs w:val="20"/>
        </w:rPr>
      </w:pPr>
      <w:r>
        <w:rPr>
          <w:rFonts w:ascii="Arial" w:eastAsia="Times New Roman" w:hAnsi="Arial" w:cs="Arial"/>
          <w:color w:val="000000"/>
          <w:sz w:val="20"/>
          <w:szCs w:val="20"/>
        </w:rPr>
        <w:t>American Pancreatic Association, Annual Meeting, Chicago, IL, Session Chair, 2006</w:t>
      </w:r>
    </w:p>
    <w:p w:rsidR="004F67E7" w:rsidRDefault="004F67E7">
      <w:pPr>
        <w:keepNext/>
        <w:divId w:val="1822498560"/>
        <w:rPr>
          <w:rFonts w:ascii="Arial" w:eastAsia="Times New Roman" w:hAnsi="Arial" w:cs="Arial"/>
          <w:color w:val="000000"/>
          <w:sz w:val="20"/>
          <w:szCs w:val="20"/>
        </w:rPr>
      </w:pPr>
      <w:r>
        <w:rPr>
          <w:rFonts w:ascii="Arial" w:eastAsia="Times New Roman" w:hAnsi="Arial" w:cs="Arial"/>
          <w:color w:val="000000"/>
          <w:sz w:val="20"/>
          <w:szCs w:val="20"/>
        </w:rPr>
        <w:t>American Gastroenterological Association, Annual Meeting, Session Chair, 2007</w:t>
      </w:r>
    </w:p>
    <w:p w:rsidR="004F67E7" w:rsidRDefault="004F67E7">
      <w:pPr>
        <w:keepNext/>
        <w:divId w:val="1607805970"/>
        <w:rPr>
          <w:rFonts w:ascii="Arial" w:eastAsia="Times New Roman" w:hAnsi="Arial" w:cs="Arial"/>
          <w:color w:val="000000"/>
          <w:sz w:val="20"/>
          <w:szCs w:val="20"/>
        </w:rPr>
      </w:pPr>
      <w:r>
        <w:rPr>
          <w:rFonts w:ascii="Arial" w:eastAsia="Times New Roman" w:hAnsi="Arial" w:cs="Arial"/>
          <w:color w:val="000000"/>
          <w:sz w:val="20"/>
          <w:szCs w:val="20"/>
        </w:rPr>
        <w:t>American Gastroenterological Association, Abstract Review Committee Member, 2007</w:t>
      </w:r>
    </w:p>
    <w:p w:rsidR="004F67E7" w:rsidRDefault="004F67E7">
      <w:pPr>
        <w:keepNext/>
        <w:divId w:val="913196844"/>
        <w:rPr>
          <w:rFonts w:ascii="Arial" w:eastAsia="Times New Roman" w:hAnsi="Arial" w:cs="Arial"/>
          <w:color w:val="000000"/>
          <w:sz w:val="20"/>
          <w:szCs w:val="20"/>
        </w:rPr>
      </w:pPr>
      <w:r>
        <w:rPr>
          <w:rFonts w:ascii="Arial" w:eastAsia="Times New Roman" w:hAnsi="Arial" w:cs="Arial"/>
          <w:color w:val="000000"/>
          <w:sz w:val="20"/>
          <w:szCs w:val="20"/>
        </w:rPr>
        <w:t>American Pancreatic Association, Abstract Review Committee Member, 2007</w:t>
      </w:r>
    </w:p>
    <w:p w:rsidR="004F67E7" w:rsidRDefault="004F67E7">
      <w:pPr>
        <w:keepNext/>
        <w:divId w:val="1051198"/>
        <w:rPr>
          <w:rFonts w:ascii="Arial" w:eastAsia="Times New Roman" w:hAnsi="Arial" w:cs="Arial"/>
          <w:color w:val="000000"/>
          <w:sz w:val="20"/>
          <w:szCs w:val="20"/>
        </w:rPr>
      </w:pPr>
      <w:r>
        <w:rPr>
          <w:rFonts w:ascii="Arial" w:eastAsia="Times New Roman" w:hAnsi="Arial" w:cs="Arial"/>
          <w:color w:val="000000"/>
          <w:sz w:val="20"/>
          <w:szCs w:val="20"/>
        </w:rPr>
        <w:t>American Gastroenterological Association, Abstract Review Committee Member, Member, 2008</w:t>
      </w:r>
    </w:p>
    <w:p w:rsidR="004F67E7" w:rsidRDefault="004F67E7">
      <w:pPr>
        <w:keepNext/>
        <w:divId w:val="1887983858"/>
        <w:rPr>
          <w:rFonts w:ascii="Arial" w:eastAsia="Times New Roman" w:hAnsi="Arial" w:cs="Arial"/>
          <w:color w:val="000000"/>
          <w:sz w:val="20"/>
          <w:szCs w:val="20"/>
        </w:rPr>
      </w:pPr>
      <w:r>
        <w:rPr>
          <w:rFonts w:ascii="Arial" w:eastAsia="Times New Roman" w:hAnsi="Arial" w:cs="Arial"/>
          <w:color w:val="000000"/>
          <w:sz w:val="20"/>
          <w:szCs w:val="20"/>
        </w:rPr>
        <w:t>American Gastroenterological Association, Abstract Review Committee Member, 2008</w:t>
      </w:r>
    </w:p>
    <w:p w:rsidR="004F67E7" w:rsidRDefault="004F67E7">
      <w:pPr>
        <w:keepNext/>
        <w:divId w:val="1498231608"/>
        <w:rPr>
          <w:rFonts w:ascii="Arial" w:eastAsia="Times New Roman" w:hAnsi="Arial" w:cs="Arial"/>
          <w:color w:val="000000"/>
          <w:sz w:val="20"/>
          <w:szCs w:val="20"/>
        </w:rPr>
      </w:pPr>
      <w:r>
        <w:rPr>
          <w:rFonts w:ascii="Arial" w:eastAsia="Times New Roman" w:hAnsi="Arial" w:cs="Arial"/>
          <w:color w:val="000000"/>
          <w:sz w:val="20"/>
          <w:szCs w:val="20"/>
        </w:rPr>
        <w:t>American Pancreatic Association, Abstract Review Committee Member, 2008</w:t>
      </w:r>
    </w:p>
    <w:p w:rsidR="004F67E7" w:rsidRDefault="004F67E7">
      <w:pPr>
        <w:keepNext/>
        <w:divId w:val="2025862487"/>
        <w:rPr>
          <w:rFonts w:ascii="Arial" w:eastAsia="Times New Roman" w:hAnsi="Arial" w:cs="Arial"/>
          <w:color w:val="000000"/>
          <w:sz w:val="20"/>
          <w:szCs w:val="20"/>
        </w:rPr>
      </w:pPr>
      <w:r>
        <w:rPr>
          <w:rFonts w:ascii="Arial" w:eastAsia="Times New Roman" w:hAnsi="Arial" w:cs="Arial"/>
          <w:color w:val="000000"/>
          <w:sz w:val="20"/>
          <w:szCs w:val="20"/>
        </w:rPr>
        <w:t>American Gastroenterological Association, Abstract Review Committee Member, 2009</w:t>
      </w:r>
    </w:p>
    <w:p w:rsidR="004F67E7" w:rsidRDefault="004F67E7">
      <w:pPr>
        <w:keepNext/>
        <w:divId w:val="1892576627"/>
        <w:rPr>
          <w:rFonts w:ascii="Arial" w:eastAsia="Times New Roman" w:hAnsi="Arial" w:cs="Arial"/>
          <w:color w:val="000000"/>
          <w:sz w:val="20"/>
          <w:szCs w:val="20"/>
        </w:rPr>
      </w:pPr>
      <w:r>
        <w:rPr>
          <w:rFonts w:ascii="Arial" w:eastAsia="Times New Roman" w:hAnsi="Arial" w:cs="Arial"/>
          <w:color w:val="000000"/>
          <w:sz w:val="20"/>
          <w:szCs w:val="20"/>
        </w:rPr>
        <w:t>American Pancreatic Association, Abstract Review Committee Member, 2009</w:t>
      </w:r>
    </w:p>
    <w:p w:rsidR="004F67E7" w:rsidRDefault="004F67E7">
      <w:pPr>
        <w:keepNext/>
        <w:divId w:val="103575827"/>
        <w:rPr>
          <w:rFonts w:ascii="Arial" w:eastAsia="Times New Roman" w:hAnsi="Arial" w:cs="Arial"/>
          <w:color w:val="000000"/>
          <w:sz w:val="20"/>
          <w:szCs w:val="20"/>
        </w:rPr>
      </w:pPr>
      <w:r>
        <w:rPr>
          <w:rFonts w:ascii="Arial" w:eastAsia="Times New Roman" w:hAnsi="Arial" w:cs="Arial"/>
          <w:b/>
          <w:bCs/>
          <w:color w:val="000000"/>
          <w:sz w:val="20"/>
          <w:szCs w:val="20"/>
        </w:rPr>
        <w:t>Presentations at National or International Conferences</w:t>
      </w:r>
    </w:p>
    <w:p w:rsidR="004F67E7" w:rsidRDefault="004F67E7">
      <w:pPr>
        <w:keepNext/>
        <w:divId w:val="465391303"/>
        <w:rPr>
          <w:rFonts w:ascii="Arial" w:eastAsia="Times New Roman" w:hAnsi="Arial" w:cs="Arial"/>
          <w:color w:val="000000"/>
          <w:sz w:val="20"/>
          <w:szCs w:val="20"/>
        </w:rPr>
      </w:pPr>
      <w:r>
        <w:rPr>
          <w:rFonts w:ascii="Arial" w:eastAsia="Times New Roman" w:hAnsi="Arial" w:cs="Arial"/>
          <w:b/>
          <w:bCs/>
          <w:color w:val="000000"/>
          <w:sz w:val="20"/>
          <w:szCs w:val="20"/>
        </w:rPr>
        <w:t>Invited</w:t>
      </w:r>
    </w:p>
    <w:p w:rsidR="004F67E7" w:rsidRDefault="004F67E7">
      <w:pPr>
        <w:keepNext/>
        <w:divId w:val="1307274824"/>
        <w:rPr>
          <w:rFonts w:ascii="Arial" w:eastAsia="Times New Roman" w:hAnsi="Arial" w:cs="Arial"/>
          <w:color w:val="000000"/>
          <w:sz w:val="20"/>
          <w:szCs w:val="20"/>
        </w:rPr>
      </w:pPr>
      <w:r>
        <w:rPr>
          <w:rFonts w:ascii="Arial" w:eastAsia="Times New Roman" w:hAnsi="Arial" w:cs="Arial"/>
          <w:color w:val="000000"/>
          <w:sz w:val="20"/>
          <w:szCs w:val="20"/>
        </w:rPr>
        <w:t>Regulatory peptides: Mode of action on digestive, nervous and Endocrine systems, INSERM Symposium, Chantilly, France, 1985</w:t>
      </w:r>
    </w:p>
    <w:p w:rsidR="004F67E7" w:rsidRDefault="004F67E7">
      <w:pPr>
        <w:keepNext/>
        <w:divId w:val="1465927933"/>
        <w:rPr>
          <w:rFonts w:ascii="Arial" w:eastAsia="Times New Roman" w:hAnsi="Arial" w:cs="Arial"/>
          <w:color w:val="000000"/>
          <w:sz w:val="20"/>
          <w:szCs w:val="20"/>
        </w:rPr>
      </w:pPr>
      <w:r>
        <w:rPr>
          <w:rFonts w:ascii="Arial" w:eastAsia="Times New Roman" w:hAnsi="Arial" w:cs="Arial"/>
          <w:color w:val="000000"/>
          <w:sz w:val="20"/>
          <w:szCs w:val="20"/>
        </w:rPr>
        <w:lastRenderedPageBreak/>
        <w:t>Entero Pancreatic Adaptation: New Approaches, Third International Conference on Intestinal and Pancreatic Adaptation, Titisee, Germany, 1986</w:t>
      </w:r>
    </w:p>
    <w:p w:rsidR="004F67E7" w:rsidRDefault="004F67E7">
      <w:pPr>
        <w:keepNext/>
        <w:divId w:val="1093358139"/>
        <w:rPr>
          <w:rFonts w:ascii="Arial" w:eastAsia="Times New Roman" w:hAnsi="Arial" w:cs="Arial"/>
          <w:color w:val="000000"/>
          <w:sz w:val="20"/>
          <w:szCs w:val="20"/>
        </w:rPr>
      </w:pPr>
      <w:r>
        <w:rPr>
          <w:rFonts w:ascii="Arial" w:eastAsia="Times New Roman" w:hAnsi="Arial" w:cs="Arial"/>
          <w:color w:val="000000"/>
          <w:sz w:val="20"/>
          <w:szCs w:val="20"/>
        </w:rPr>
        <w:t>Gut-Islet-Pancreatic Acinar Interaction, American Pancreatic Association, Chicago, IL, 1986</w:t>
      </w:r>
    </w:p>
    <w:p w:rsidR="004F67E7" w:rsidRDefault="004F67E7">
      <w:pPr>
        <w:keepNext/>
        <w:divId w:val="911350538"/>
        <w:rPr>
          <w:rFonts w:ascii="Arial" w:eastAsia="Times New Roman" w:hAnsi="Arial" w:cs="Arial"/>
          <w:color w:val="000000"/>
          <w:sz w:val="20"/>
          <w:szCs w:val="20"/>
        </w:rPr>
      </w:pPr>
      <w:r>
        <w:rPr>
          <w:rFonts w:ascii="Arial" w:eastAsia="Times New Roman" w:hAnsi="Arial" w:cs="Arial"/>
          <w:color w:val="000000"/>
          <w:sz w:val="20"/>
          <w:szCs w:val="20"/>
        </w:rPr>
        <w:t>Gastrointestinal Tract II: Adaptation and Growth, FASEB Summer Research Conference, Copper Mountain, CO, 1987</w:t>
      </w:r>
    </w:p>
    <w:p w:rsidR="004F67E7" w:rsidRDefault="004F67E7">
      <w:pPr>
        <w:keepNext/>
        <w:divId w:val="1463963587"/>
        <w:rPr>
          <w:rFonts w:ascii="Arial" w:eastAsia="Times New Roman" w:hAnsi="Arial" w:cs="Arial"/>
          <w:color w:val="000000"/>
          <w:sz w:val="20"/>
          <w:szCs w:val="20"/>
        </w:rPr>
      </w:pPr>
      <w:r>
        <w:rPr>
          <w:rFonts w:ascii="Arial" w:eastAsia="Times New Roman" w:hAnsi="Arial" w:cs="Arial"/>
          <w:color w:val="000000"/>
          <w:sz w:val="20"/>
          <w:szCs w:val="20"/>
        </w:rPr>
        <w:t>Physiology Departmental Seminar, University of Texas Science Center, San Antonio, 1987</w:t>
      </w:r>
    </w:p>
    <w:p w:rsidR="004F67E7" w:rsidRDefault="004F67E7">
      <w:pPr>
        <w:keepNext/>
        <w:divId w:val="12804404"/>
        <w:rPr>
          <w:rFonts w:ascii="Arial" w:eastAsia="Times New Roman" w:hAnsi="Arial" w:cs="Arial"/>
          <w:color w:val="000000"/>
          <w:sz w:val="20"/>
          <w:szCs w:val="20"/>
        </w:rPr>
      </w:pPr>
      <w:r>
        <w:rPr>
          <w:rFonts w:ascii="Arial" w:eastAsia="Times New Roman" w:hAnsi="Arial" w:cs="Arial"/>
          <w:color w:val="000000"/>
          <w:sz w:val="20"/>
          <w:szCs w:val="20"/>
        </w:rPr>
        <w:t>Research Seminar, Cardiovascular Research Institute, University of California, San Francisco, CA, 1987</w:t>
      </w:r>
    </w:p>
    <w:p w:rsidR="004F67E7" w:rsidRDefault="004F67E7">
      <w:pPr>
        <w:keepNext/>
        <w:divId w:val="570502445"/>
        <w:rPr>
          <w:rFonts w:ascii="Arial" w:eastAsia="Times New Roman" w:hAnsi="Arial" w:cs="Arial"/>
          <w:color w:val="000000"/>
          <w:sz w:val="20"/>
          <w:szCs w:val="20"/>
        </w:rPr>
      </w:pPr>
      <w:r>
        <w:rPr>
          <w:rFonts w:ascii="Arial" w:eastAsia="Times New Roman" w:hAnsi="Arial" w:cs="Arial"/>
          <w:color w:val="000000"/>
          <w:sz w:val="20"/>
          <w:szCs w:val="20"/>
        </w:rPr>
        <w:t>Physiology Department Seminar, University of Michigan, East Lansing, MI, 1988</w:t>
      </w:r>
    </w:p>
    <w:p w:rsidR="004F67E7" w:rsidRDefault="004F67E7">
      <w:pPr>
        <w:keepNext/>
        <w:divId w:val="666903409"/>
        <w:rPr>
          <w:rFonts w:ascii="Arial" w:eastAsia="Times New Roman" w:hAnsi="Arial" w:cs="Arial"/>
          <w:color w:val="000000"/>
          <w:sz w:val="20"/>
          <w:szCs w:val="20"/>
        </w:rPr>
      </w:pPr>
      <w:r>
        <w:rPr>
          <w:rFonts w:ascii="Arial" w:eastAsia="Times New Roman" w:hAnsi="Arial" w:cs="Arial"/>
          <w:color w:val="000000"/>
          <w:sz w:val="20"/>
          <w:szCs w:val="20"/>
        </w:rPr>
        <w:t>Regulation of growth and differentiation in pancreatic cancer, Pancreas Cancer Working Group Workshop, Bethesda, MD, 1988</w:t>
      </w:r>
    </w:p>
    <w:p w:rsidR="004F67E7" w:rsidRDefault="004F67E7">
      <w:pPr>
        <w:keepNext/>
        <w:divId w:val="681972054"/>
        <w:rPr>
          <w:rFonts w:ascii="Arial" w:eastAsia="Times New Roman" w:hAnsi="Arial" w:cs="Arial"/>
          <w:color w:val="000000"/>
          <w:sz w:val="20"/>
          <w:szCs w:val="20"/>
        </w:rPr>
      </w:pPr>
      <w:r>
        <w:rPr>
          <w:rFonts w:ascii="Arial" w:eastAsia="Times New Roman" w:hAnsi="Arial" w:cs="Arial"/>
          <w:color w:val="000000"/>
          <w:sz w:val="20"/>
          <w:szCs w:val="20"/>
        </w:rPr>
        <w:t>Adaptation Response and Repair Mechanisms in the Entero-Pancreatic System, Fourth International Conference on Intestinal and Pancreatic Adaptation, Berlin, Germany, 1989</w:t>
      </w:r>
    </w:p>
    <w:p w:rsidR="004F67E7" w:rsidRDefault="004F67E7">
      <w:pPr>
        <w:keepNext/>
        <w:divId w:val="220871760"/>
        <w:rPr>
          <w:rFonts w:ascii="Arial" w:eastAsia="Times New Roman" w:hAnsi="Arial" w:cs="Arial"/>
          <w:color w:val="000000"/>
          <w:sz w:val="20"/>
          <w:szCs w:val="20"/>
        </w:rPr>
      </w:pPr>
      <w:r>
        <w:rPr>
          <w:rFonts w:ascii="Arial" w:eastAsia="Times New Roman" w:hAnsi="Arial" w:cs="Arial"/>
          <w:color w:val="000000"/>
          <w:sz w:val="20"/>
          <w:szCs w:val="20"/>
        </w:rPr>
        <w:t>GI Endocrinology, Galveston II Conference on GI Endocrinology, Galveston, TX, 1989</w:t>
      </w:r>
    </w:p>
    <w:p w:rsidR="004F67E7" w:rsidRDefault="004F67E7">
      <w:pPr>
        <w:keepNext/>
        <w:divId w:val="1782383183"/>
        <w:rPr>
          <w:rFonts w:ascii="Arial" w:eastAsia="Times New Roman" w:hAnsi="Arial" w:cs="Arial"/>
          <w:color w:val="000000"/>
          <w:sz w:val="20"/>
          <w:szCs w:val="20"/>
        </w:rPr>
      </w:pPr>
      <w:r>
        <w:rPr>
          <w:rFonts w:ascii="Arial" w:eastAsia="Times New Roman" w:hAnsi="Arial" w:cs="Arial"/>
          <w:color w:val="000000"/>
          <w:sz w:val="20"/>
          <w:szCs w:val="20"/>
        </w:rPr>
        <w:t>Epithelial Cell Growth and Transformation Workshop, University of California, San Francisco, CA, 1990</w:t>
      </w:r>
    </w:p>
    <w:p w:rsidR="004F67E7" w:rsidRDefault="004F67E7">
      <w:pPr>
        <w:keepNext/>
        <w:divId w:val="298611907"/>
        <w:rPr>
          <w:rFonts w:ascii="Arial" w:eastAsia="Times New Roman" w:hAnsi="Arial" w:cs="Arial"/>
          <w:color w:val="000000"/>
          <w:sz w:val="20"/>
          <w:szCs w:val="20"/>
        </w:rPr>
      </w:pPr>
      <w:r>
        <w:rPr>
          <w:rFonts w:ascii="Arial" w:eastAsia="Times New Roman" w:hAnsi="Arial" w:cs="Arial"/>
          <w:color w:val="000000"/>
          <w:sz w:val="20"/>
          <w:szCs w:val="20"/>
        </w:rPr>
        <w:t>Membrane receptors and regulation of growth in the gastrointestinal tract, Canadian Royal College of Physicians Symposium, Toronto, Canada, 1990</w:t>
      </w:r>
    </w:p>
    <w:p w:rsidR="004F67E7" w:rsidRDefault="004F67E7">
      <w:pPr>
        <w:keepNext/>
        <w:divId w:val="300815410"/>
        <w:rPr>
          <w:rFonts w:ascii="Arial" w:eastAsia="Times New Roman" w:hAnsi="Arial" w:cs="Arial"/>
          <w:color w:val="000000"/>
          <w:sz w:val="20"/>
          <w:szCs w:val="20"/>
        </w:rPr>
      </w:pPr>
      <w:r>
        <w:rPr>
          <w:rFonts w:ascii="Arial" w:eastAsia="Times New Roman" w:hAnsi="Arial" w:cs="Arial"/>
          <w:color w:val="000000"/>
          <w:sz w:val="20"/>
          <w:szCs w:val="20"/>
        </w:rPr>
        <w:t>Cell Biology Department Seminar, Duke University, Durham, NC, 1991</w:t>
      </w:r>
    </w:p>
    <w:p w:rsidR="004F67E7" w:rsidRDefault="004F67E7">
      <w:pPr>
        <w:keepNext/>
        <w:divId w:val="1395423486"/>
        <w:rPr>
          <w:rFonts w:ascii="Arial" w:eastAsia="Times New Roman" w:hAnsi="Arial" w:cs="Arial"/>
          <w:color w:val="000000"/>
          <w:sz w:val="20"/>
          <w:szCs w:val="20"/>
        </w:rPr>
      </w:pPr>
      <w:r>
        <w:rPr>
          <w:rFonts w:ascii="Arial" w:eastAsia="Times New Roman" w:hAnsi="Arial" w:cs="Arial"/>
          <w:color w:val="000000"/>
          <w:sz w:val="20"/>
          <w:szCs w:val="20"/>
        </w:rPr>
        <w:t>Clinical and Scientific Perspectives in Gastroenterology Yale Symposium, Long Island, NY, 1992</w:t>
      </w:r>
    </w:p>
    <w:p w:rsidR="004F67E7" w:rsidRDefault="004F67E7">
      <w:pPr>
        <w:keepNext/>
        <w:divId w:val="1373384154"/>
        <w:rPr>
          <w:rFonts w:ascii="Arial" w:eastAsia="Times New Roman" w:hAnsi="Arial" w:cs="Arial"/>
          <w:color w:val="000000"/>
          <w:sz w:val="20"/>
          <w:szCs w:val="20"/>
        </w:rPr>
      </w:pPr>
      <w:r>
        <w:rPr>
          <w:rFonts w:ascii="Arial" w:eastAsia="Times New Roman" w:hAnsi="Arial" w:cs="Arial"/>
          <w:color w:val="000000"/>
          <w:sz w:val="20"/>
          <w:szCs w:val="20"/>
        </w:rPr>
        <w:t>CCK'93 International Symposium, Cape Cod, MA, 1993</w:t>
      </w:r>
    </w:p>
    <w:p w:rsidR="004F67E7" w:rsidRDefault="004F67E7">
      <w:pPr>
        <w:keepNext/>
        <w:divId w:val="199392931"/>
        <w:rPr>
          <w:rFonts w:ascii="Arial" w:eastAsia="Times New Roman" w:hAnsi="Arial" w:cs="Arial"/>
          <w:color w:val="000000"/>
          <w:sz w:val="20"/>
          <w:szCs w:val="20"/>
        </w:rPr>
      </w:pPr>
      <w:r>
        <w:rPr>
          <w:rFonts w:ascii="Arial" w:eastAsia="Times New Roman" w:hAnsi="Arial" w:cs="Arial"/>
          <w:color w:val="000000"/>
          <w:sz w:val="20"/>
          <w:szCs w:val="20"/>
        </w:rPr>
        <w:t>International Conference on Gut Hormones, Shizuoka, Japan, 1993</w:t>
      </w:r>
    </w:p>
    <w:p w:rsidR="004F67E7" w:rsidRDefault="004F67E7">
      <w:pPr>
        <w:keepNext/>
        <w:divId w:val="1444885087"/>
        <w:rPr>
          <w:rFonts w:ascii="Arial" w:eastAsia="Times New Roman" w:hAnsi="Arial" w:cs="Arial"/>
          <w:color w:val="000000"/>
          <w:sz w:val="20"/>
          <w:szCs w:val="20"/>
        </w:rPr>
      </w:pPr>
      <w:r>
        <w:rPr>
          <w:rFonts w:ascii="Arial" w:eastAsia="Times New Roman" w:hAnsi="Arial" w:cs="Arial"/>
          <w:color w:val="000000"/>
          <w:sz w:val="20"/>
          <w:szCs w:val="20"/>
        </w:rPr>
        <w:t>Manfred W. Comfort Symposium on Pancreatic Carcinogenesis, Mayo Clinic, Rochester, MN, 1996</w:t>
      </w:r>
    </w:p>
    <w:p w:rsidR="004F67E7" w:rsidRDefault="004F67E7">
      <w:pPr>
        <w:keepNext/>
        <w:divId w:val="135034127"/>
        <w:rPr>
          <w:rFonts w:ascii="Arial" w:eastAsia="Times New Roman" w:hAnsi="Arial" w:cs="Arial"/>
          <w:color w:val="000000"/>
          <w:sz w:val="20"/>
          <w:szCs w:val="20"/>
        </w:rPr>
      </w:pPr>
      <w:r>
        <w:rPr>
          <w:rFonts w:ascii="Arial" w:eastAsia="Times New Roman" w:hAnsi="Arial" w:cs="Arial"/>
          <w:color w:val="000000"/>
          <w:sz w:val="20"/>
          <w:szCs w:val="20"/>
        </w:rPr>
        <w:t>Pancreatic Growth, Development and Involution Symposium, American Gastroenterological Association Annual Meeting, San Francisco, CA, 1996</w:t>
      </w:r>
    </w:p>
    <w:p w:rsidR="004F67E7" w:rsidRDefault="004F67E7">
      <w:pPr>
        <w:keepNext/>
        <w:divId w:val="1787194613"/>
        <w:rPr>
          <w:rFonts w:ascii="Arial" w:eastAsia="Times New Roman" w:hAnsi="Arial" w:cs="Arial"/>
          <w:color w:val="000000"/>
          <w:sz w:val="20"/>
          <w:szCs w:val="20"/>
        </w:rPr>
      </w:pPr>
      <w:r>
        <w:rPr>
          <w:rFonts w:ascii="Arial" w:eastAsia="Times New Roman" w:hAnsi="Arial" w:cs="Arial"/>
          <w:color w:val="000000"/>
          <w:sz w:val="20"/>
          <w:szCs w:val="20"/>
        </w:rPr>
        <w:t>Parke-Davis Research Symposium, Ann Arbor, MI, 1996</w:t>
      </w:r>
    </w:p>
    <w:p w:rsidR="004F67E7" w:rsidRDefault="004F67E7">
      <w:pPr>
        <w:keepNext/>
        <w:divId w:val="329255040"/>
        <w:rPr>
          <w:rFonts w:ascii="Arial" w:eastAsia="Times New Roman" w:hAnsi="Arial" w:cs="Arial"/>
          <w:color w:val="000000"/>
          <w:sz w:val="20"/>
          <w:szCs w:val="20"/>
        </w:rPr>
      </w:pPr>
      <w:r>
        <w:rPr>
          <w:rFonts w:ascii="Arial" w:eastAsia="Times New Roman" w:hAnsi="Arial" w:cs="Arial"/>
          <w:color w:val="000000"/>
          <w:sz w:val="20"/>
          <w:szCs w:val="20"/>
        </w:rPr>
        <w:t>"State-of-the-art Lecture," 18th Annual German Pancreatic Club Meeting, Magdeburg, Germany, 1997</w:t>
      </w:r>
    </w:p>
    <w:p w:rsidR="004F67E7" w:rsidRDefault="004F67E7">
      <w:pPr>
        <w:keepNext/>
        <w:divId w:val="776371773"/>
        <w:rPr>
          <w:rFonts w:ascii="Arial" w:eastAsia="Times New Roman" w:hAnsi="Arial" w:cs="Arial"/>
          <w:color w:val="000000"/>
          <w:sz w:val="20"/>
          <w:szCs w:val="20"/>
        </w:rPr>
      </w:pPr>
      <w:r>
        <w:rPr>
          <w:rFonts w:ascii="Arial" w:eastAsia="Times New Roman" w:hAnsi="Arial" w:cs="Arial"/>
          <w:color w:val="000000"/>
          <w:sz w:val="20"/>
          <w:szCs w:val="20"/>
        </w:rPr>
        <w:t>Cytokines in the Pancreas, American Pancreatic Association Symposium, Chicago, IL, 1997</w:t>
      </w:r>
    </w:p>
    <w:p w:rsidR="004F67E7" w:rsidRDefault="004F67E7">
      <w:pPr>
        <w:keepNext/>
        <w:divId w:val="215632030"/>
        <w:rPr>
          <w:rFonts w:ascii="Arial" w:eastAsia="Times New Roman" w:hAnsi="Arial" w:cs="Arial"/>
          <w:color w:val="000000"/>
          <w:sz w:val="20"/>
          <w:szCs w:val="20"/>
        </w:rPr>
      </w:pPr>
      <w:r>
        <w:rPr>
          <w:rFonts w:ascii="Arial" w:eastAsia="Times New Roman" w:hAnsi="Arial" w:cs="Arial"/>
          <w:color w:val="000000"/>
          <w:sz w:val="20"/>
          <w:szCs w:val="20"/>
        </w:rPr>
        <w:t>Department of Digestive Disease, Chicago, IL, 1997</w:t>
      </w:r>
    </w:p>
    <w:p w:rsidR="004F67E7" w:rsidRDefault="004F67E7">
      <w:pPr>
        <w:keepNext/>
        <w:divId w:val="2024699843"/>
        <w:rPr>
          <w:rFonts w:ascii="Arial" w:eastAsia="Times New Roman" w:hAnsi="Arial" w:cs="Arial"/>
          <w:color w:val="000000"/>
          <w:sz w:val="20"/>
          <w:szCs w:val="20"/>
        </w:rPr>
      </w:pPr>
      <w:r>
        <w:rPr>
          <w:rFonts w:ascii="Arial" w:eastAsia="Times New Roman" w:hAnsi="Arial" w:cs="Arial"/>
          <w:color w:val="000000"/>
          <w:sz w:val="20"/>
          <w:szCs w:val="20"/>
        </w:rPr>
        <w:t>Eighth Symposium on subtypes of Muscarinic Receptors, Danvers, MA, 1998</w:t>
      </w:r>
    </w:p>
    <w:p w:rsidR="004F67E7" w:rsidRDefault="004F67E7">
      <w:pPr>
        <w:keepNext/>
        <w:divId w:val="789513380"/>
        <w:rPr>
          <w:rFonts w:ascii="Arial" w:eastAsia="Times New Roman" w:hAnsi="Arial" w:cs="Arial"/>
          <w:color w:val="000000"/>
          <w:sz w:val="20"/>
          <w:szCs w:val="20"/>
        </w:rPr>
      </w:pPr>
      <w:r>
        <w:rPr>
          <w:rFonts w:ascii="Arial" w:eastAsia="Times New Roman" w:hAnsi="Arial" w:cs="Arial"/>
          <w:color w:val="000000"/>
          <w:sz w:val="20"/>
          <w:szCs w:val="20"/>
        </w:rPr>
        <w:t>Department of Gastroenterology, Seattle, WA, 1999</w:t>
      </w:r>
    </w:p>
    <w:p w:rsidR="004F67E7" w:rsidRDefault="004F67E7">
      <w:pPr>
        <w:keepNext/>
        <w:divId w:val="420489454"/>
        <w:rPr>
          <w:rFonts w:ascii="Arial" w:eastAsia="Times New Roman" w:hAnsi="Arial" w:cs="Arial"/>
          <w:color w:val="000000"/>
          <w:sz w:val="20"/>
          <w:szCs w:val="20"/>
        </w:rPr>
      </w:pPr>
      <w:r>
        <w:rPr>
          <w:rFonts w:ascii="Arial" w:eastAsia="Times New Roman" w:hAnsi="Arial" w:cs="Arial"/>
          <w:color w:val="000000"/>
          <w:sz w:val="20"/>
          <w:szCs w:val="20"/>
        </w:rPr>
        <w:t>Department of Gastroenterology, University of Humboldt, Berlin, Germany, 1999</w:t>
      </w:r>
    </w:p>
    <w:p w:rsidR="004F67E7" w:rsidRDefault="004F67E7">
      <w:pPr>
        <w:keepNext/>
        <w:divId w:val="1038237252"/>
        <w:rPr>
          <w:rFonts w:ascii="Arial" w:eastAsia="Times New Roman" w:hAnsi="Arial" w:cs="Arial"/>
          <w:color w:val="000000"/>
          <w:sz w:val="20"/>
          <w:szCs w:val="20"/>
        </w:rPr>
      </w:pPr>
      <w:r>
        <w:rPr>
          <w:rFonts w:ascii="Arial" w:eastAsia="Times New Roman" w:hAnsi="Arial" w:cs="Arial"/>
          <w:color w:val="000000"/>
          <w:sz w:val="20"/>
          <w:szCs w:val="20"/>
        </w:rPr>
        <w:t>Department of Surgery, University of Ulm, Ulm, Germany, 1999</w:t>
      </w:r>
    </w:p>
    <w:p w:rsidR="004F67E7" w:rsidRDefault="004F67E7">
      <w:pPr>
        <w:keepNext/>
        <w:divId w:val="1165822719"/>
        <w:rPr>
          <w:rFonts w:ascii="Arial" w:eastAsia="Times New Roman" w:hAnsi="Arial" w:cs="Arial"/>
          <w:color w:val="000000"/>
          <w:sz w:val="20"/>
          <w:szCs w:val="20"/>
        </w:rPr>
      </w:pPr>
      <w:r>
        <w:rPr>
          <w:rFonts w:ascii="Arial" w:eastAsia="Times New Roman" w:hAnsi="Arial" w:cs="Arial"/>
          <w:color w:val="000000"/>
          <w:sz w:val="20"/>
          <w:szCs w:val="20"/>
        </w:rPr>
        <w:t>European Pancreatic Club, Luneburg, Germany, 1999</w:t>
      </w:r>
    </w:p>
    <w:p w:rsidR="004F67E7" w:rsidRDefault="004F67E7">
      <w:pPr>
        <w:keepNext/>
        <w:divId w:val="1950121573"/>
        <w:rPr>
          <w:rFonts w:ascii="Arial" w:eastAsia="Times New Roman" w:hAnsi="Arial" w:cs="Arial"/>
          <w:color w:val="000000"/>
          <w:sz w:val="20"/>
          <w:szCs w:val="20"/>
        </w:rPr>
      </w:pPr>
      <w:r>
        <w:rPr>
          <w:rFonts w:ascii="Arial" w:eastAsia="Times New Roman" w:hAnsi="Arial" w:cs="Arial"/>
          <w:color w:val="000000"/>
          <w:sz w:val="20"/>
          <w:szCs w:val="20"/>
        </w:rPr>
        <w:t>American Gastroenterological Association Research Symposium, Atlanta, GA, 2001</w:t>
      </w:r>
    </w:p>
    <w:p w:rsidR="004F67E7" w:rsidRDefault="004F67E7">
      <w:pPr>
        <w:keepNext/>
        <w:divId w:val="159004636"/>
        <w:rPr>
          <w:rFonts w:ascii="Arial" w:eastAsia="Times New Roman" w:hAnsi="Arial" w:cs="Arial"/>
          <w:color w:val="000000"/>
          <w:sz w:val="20"/>
          <w:szCs w:val="20"/>
        </w:rPr>
      </w:pPr>
      <w:r>
        <w:rPr>
          <w:rFonts w:ascii="Arial" w:eastAsia="Times New Roman" w:hAnsi="Arial" w:cs="Arial"/>
          <w:color w:val="000000"/>
          <w:sz w:val="20"/>
          <w:szCs w:val="20"/>
        </w:rPr>
        <w:t>Mouse Models of Pancreatic Cancer Symposium, Nashville, TN, 2001</w:t>
      </w:r>
    </w:p>
    <w:p w:rsidR="004F67E7" w:rsidRDefault="004F67E7">
      <w:pPr>
        <w:keepNext/>
        <w:divId w:val="173420992"/>
        <w:rPr>
          <w:rFonts w:ascii="Arial" w:eastAsia="Times New Roman" w:hAnsi="Arial" w:cs="Arial"/>
          <w:color w:val="000000"/>
          <w:sz w:val="20"/>
          <w:szCs w:val="20"/>
        </w:rPr>
      </w:pPr>
      <w:r>
        <w:rPr>
          <w:rFonts w:ascii="Arial" w:eastAsia="Times New Roman" w:hAnsi="Arial" w:cs="Arial"/>
          <w:color w:val="000000"/>
          <w:sz w:val="20"/>
          <w:szCs w:val="20"/>
        </w:rPr>
        <w:t>NCI Directors Challenge Symposium, Bethesda, MD, 2001</w:t>
      </w:r>
    </w:p>
    <w:p w:rsidR="004F67E7" w:rsidRDefault="004F67E7">
      <w:pPr>
        <w:keepNext/>
        <w:divId w:val="513615785"/>
        <w:rPr>
          <w:rFonts w:ascii="Arial" w:eastAsia="Times New Roman" w:hAnsi="Arial" w:cs="Arial"/>
          <w:color w:val="000000"/>
          <w:sz w:val="20"/>
          <w:szCs w:val="20"/>
        </w:rPr>
      </w:pPr>
      <w:r>
        <w:rPr>
          <w:rFonts w:ascii="Arial" w:eastAsia="Times New Roman" w:hAnsi="Arial" w:cs="Arial"/>
          <w:color w:val="000000"/>
          <w:sz w:val="20"/>
          <w:szCs w:val="20"/>
        </w:rPr>
        <w:lastRenderedPageBreak/>
        <w:t>The Mechanism of Pancreatitis, International Symposium in conjunction with the Japan Pancreas Society, Japan, 2001</w:t>
      </w:r>
    </w:p>
    <w:p w:rsidR="004F67E7" w:rsidRDefault="004F67E7">
      <w:pPr>
        <w:keepNext/>
        <w:divId w:val="96803084"/>
        <w:rPr>
          <w:rFonts w:ascii="Arial" w:eastAsia="Times New Roman" w:hAnsi="Arial" w:cs="Arial"/>
          <w:color w:val="000000"/>
          <w:sz w:val="20"/>
          <w:szCs w:val="20"/>
        </w:rPr>
      </w:pPr>
      <w:r>
        <w:rPr>
          <w:rFonts w:ascii="Arial" w:eastAsia="Times New Roman" w:hAnsi="Arial" w:cs="Arial"/>
          <w:color w:val="000000"/>
          <w:sz w:val="20"/>
          <w:szCs w:val="20"/>
        </w:rPr>
        <w:t>Cancer Symposium, Society of Surgical Oncology, Denver, CO, 2002</w:t>
      </w:r>
    </w:p>
    <w:p w:rsidR="004F67E7" w:rsidRDefault="004F67E7">
      <w:pPr>
        <w:keepNext/>
        <w:divId w:val="2120835902"/>
        <w:rPr>
          <w:rFonts w:ascii="Arial" w:eastAsia="Times New Roman" w:hAnsi="Arial" w:cs="Arial"/>
          <w:color w:val="000000"/>
          <w:sz w:val="20"/>
          <w:szCs w:val="20"/>
        </w:rPr>
      </w:pPr>
      <w:r>
        <w:rPr>
          <w:rFonts w:ascii="Arial" w:eastAsia="Times New Roman" w:hAnsi="Arial" w:cs="Arial"/>
          <w:color w:val="000000"/>
          <w:sz w:val="20"/>
          <w:szCs w:val="20"/>
        </w:rPr>
        <w:t>CCK-receptor symposium, Copenhagen, Denmark, 2002</w:t>
      </w:r>
    </w:p>
    <w:p w:rsidR="004F67E7" w:rsidRDefault="004F67E7">
      <w:pPr>
        <w:keepNext/>
        <w:divId w:val="1473793825"/>
        <w:rPr>
          <w:rFonts w:ascii="Arial" w:eastAsia="Times New Roman" w:hAnsi="Arial" w:cs="Arial"/>
          <w:color w:val="000000"/>
          <w:sz w:val="20"/>
          <w:szCs w:val="20"/>
        </w:rPr>
      </w:pPr>
      <w:r>
        <w:rPr>
          <w:rFonts w:ascii="Arial" w:eastAsia="Times New Roman" w:hAnsi="Arial" w:cs="Arial"/>
          <w:color w:val="000000"/>
          <w:sz w:val="20"/>
          <w:szCs w:val="20"/>
        </w:rPr>
        <w:t>Cell Signaling Division, Cancer Research United Kingdom, London, United Kingdom, 2002</w:t>
      </w:r>
    </w:p>
    <w:p w:rsidR="004F67E7" w:rsidRDefault="004F67E7">
      <w:pPr>
        <w:keepNext/>
        <w:divId w:val="1014040725"/>
        <w:rPr>
          <w:rFonts w:ascii="Arial" w:eastAsia="Times New Roman" w:hAnsi="Arial" w:cs="Arial"/>
          <w:color w:val="000000"/>
          <w:sz w:val="20"/>
          <w:szCs w:val="20"/>
        </w:rPr>
      </w:pPr>
      <w:r>
        <w:rPr>
          <w:rFonts w:ascii="Arial" w:eastAsia="Times New Roman" w:hAnsi="Arial" w:cs="Arial"/>
          <w:color w:val="000000"/>
          <w:sz w:val="20"/>
          <w:szCs w:val="20"/>
        </w:rPr>
        <w:t>Pharmacia Corporation, Chicago, IL, 2002</w:t>
      </w:r>
    </w:p>
    <w:p w:rsidR="004F67E7" w:rsidRDefault="004F67E7">
      <w:pPr>
        <w:keepNext/>
        <w:divId w:val="1130199178"/>
        <w:rPr>
          <w:rFonts w:ascii="Arial" w:eastAsia="Times New Roman" w:hAnsi="Arial" w:cs="Arial"/>
          <w:color w:val="000000"/>
          <w:sz w:val="20"/>
          <w:szCs w:val="20"/>
        </w:rPr>
      </w:pPr>
      <w:r>
        <w:rPr>
          <w:rFonts w:ascii="Arial" w:eastAsia="Times New Roman" w:hAnsi="Arial" w:cs="Arial"/>
          <w:color w:val="000000"/>
          <w:sz w:val="20"/>
          <w:szCs w:val="20"/>
        </w:rPr>
        <w:t>Department of Physiology and Pharmacology, Western Ontario University, London, Canada, 2003</w:t>
      </w:r>
    </w:p>
    <w:p w:rsidR="004F67E7" w:rsidRDefault="004F67E7">
      <w:pPr>
        <w:keepNext/>
        <w:divId w:val="7875965"/>
        <w:rPr>
          <w:rFonts w:ascii="Arial" w:eastAsia="Times New Roman" w:hAnsi="Arial" w:cs="Arial"/>
          <w:color w:val="000000"/>
          <w:sz w:val="20"/>
          <w:szCs w:val="20"/>
        </w:rPr>
      </w:pPr>
      <w:r>
        <w:rPr>
          <w:rFonts w:ascii="Arial" w:eastAsia="Times New Roman" w:hAnsi="Arial" w:cs="Arial"/>
          <w:color w:val="000000"/>
          <w:sz w:val="20"/>
          <w:szCs w:val="20"/>
        </w:rPr>
        <w:t>Meet the Professor Session, 2003 Meeting AGA organized by David Whitcomb, Orlando, FL, 2003</w:t>
      </w:r>
    </w:p>
    <w:p w:rsidR="004F67E7" w:rsidRDefault="004F67E7">
      <w:pPr>
        <w:keepNext/>
        <w:divId w:val="853425423"/>
        <w:rPr>
          <w:rFonts w:ascii="Arial" w:eastAsia="Times New Roman" w:hAnsi="Arial" w:cs="Arial"/>
          <w:color w:val="000000"/>
          <w:sz w:val="20"/>
          <w:szCs w:val="20"/>
        </w:rPr>
      </w:pPr>
      <w:r>
        <w:rPr>
          <w:rFonts w:ascii="Arial" w:eastAsia="Times New Roman" w:hAnsi="Arial" w:cs="Arial"/>
          <w:color w:val="000000"/>
          <w:sz w:val="20"/>
          <w:szCs w:val="20"/>
        </w:rPr>
        <w:t>Meet the Professor Breakfast, 2004 American Gastroenterological Association, New Orleans, LA, 2004</w:t>
      </w:r>
    </w:p>
    <w:p w:rsidR="004F67E7" w:rsidRDefault="004F67E7">
      <w:pPr>
        <w:keepNext/>
        <w:divId w:val="318778348"/>
        <w:rPr>
          <w:rFonts w:ascii="Arial" w:eastAsia="Times New Roman" w:hAnsi="Arial" w:cs="Arial"/>
          <w:color w:val="000000"/>
          <w:sz w:val="20"/>
          <w:szCs w:val="20"/>
        </w:rPr>
      </w:pPr>
      <w:r>
        <w:rPr>
          <w:rFonts w:ascii="Arial" w:eastAsia="Times New Roman" w:hAnsi="Arial" w:cs="Arial"/>
          <w:color w:val="000000"/>
          <w:sz w:val="20"/>
          <w:szCs w:val="20"/>
        </w:rPr>
        <w:t>Physiology In Focus: Large Scales Systems, FASEB, Washington, DC, 2004</w:t>
      </w:r>
    </w:p>
    <w:p w:rsidR="004F67E7" w:rsidRDefault="004F67E7">
      <w:pPr>
        <w:keepNext/>
        <w:divId w:val="345668142"/>
        <w:rPr>
          <w:rFonts w:ascii="Arial" w:eastAsia="Times New Roman" w:hAnsi="Arial" w:cs="Arial"/>
          <w:color w:val="000000"/>
          <w:sz w:val="20"/>
          <w:szCs w:val="20"/>
        </w:rPr>
      </w:pPr>
      <w:r>
        <w:rPr>
          <w:rFonts w:ascii="Arial" w:eastAsia="Times New Roman" w:hAnsi="Arial" w:cs="Arial"/>
          <w:color w:val="000000"/>
          <w:sz w:val="20"/>
          <w:szCs w:val="20"/>
        </w:rPr>
        <w:t>ANA/NPF Symposium on Inflammation and Pain in Pancreatic Disorders, Chicago, IL, 2005</w:t>
      </w:r>
    </w:p>
    <w:p w:rsidR="004F67E7" w:rsidRDefault="004F67E7">
      <w:pPr>
        <w:keepNext/>
        <w:divId w:val="1677918532"/>
        <w:rPr>
          <w:rFonts w:ascii="Arial" w:eastAsia="Times New Roman" w:hAnsi="Arial" w:cs="Arial"/>
          <w:color w:val="000000"/>
          <w:sz w:val="20"/>
          <w:szCs w:val="20"/>
        </w:rPr>
      </w:pPr>
      <w:r>
        <w:rPr>
          <w:rFonts w:ascii="Arial" w:eastAsia="Times New Roman" w:hAnsi="Arial" w:cs="Arial"/>
          <w:color w:val="000000"/>
          <w:sz w:val="20"/>
          <w:szCs w:val="20"/>
        </w:rPr>
        <w:t>Department of Gastroenterology, Beijing, China, 2005</w:t>
      </w:r>
    </w:p>
    <w:p w:rsidR="004F67E7" w:rsidRDefault="004F67E7">
      <w:pPr>
        <w:keepNext/>
        <w:divId w:val="434516771"/>
        <w:rPr>
          <w:rFonts w:ascii="Arial" w:eastAsia="Times New Roman" w:hAnsi="Arial" w:cs="Arial"/>
          <w:color w:val="000000"/>
          <w:sz w:val="20"/>
          <w:szCs w:val="20"/>
        </w:rPr>
      </w:pPr>
      <w:r>
        <w:rPr>
          <w:rFonts w:ascii="Arial" w:eastAsia="Times New Roman" w:hAnsi="Arial" w:cs="Arial"/>
          <w:color w:val="000000"/>
          <w:sz w:val="20"/>
          <w:szCs w:val="20"/>
        </w:rPr>
        <w:t>Department of Medical Oncology, Shanghai, China, 2005</w:t>
      </w:r>
    </w:p>
    <w:p w:rsidR="004F67E7" w:rsidRDefault="004F67E7">
      <w:pPr>
        <w:keepNext/>
        <w:divId w:val="1256132250"/>
        <w:rPr>
          <w:rFonts w:ascii="Arial" w:eastAsia="Times New Roman" w:hAnsi="Arial" w:cs="Arial"/>
          <w:color w:val="000000"/>
          <w:sz w:val="20"/>
          <w:szCs w:val="20"/>
        </w:rPr>
      </w:pPr>
      <w:r>
        <w:rPr>
          <w:rFonts w:ascii="Arial" w:eastAsia="Times New Roman" w:hAnsi="Arial" w:cs="Arial"/>
          <w:color w:val="000000"/>
          <w:sz w:val="20"/>
          <w:szCs w:val="20"/>
        </w:rPr>
        <w:t>First Annual Meeting of the Indian Pancreatic Society, New Delhi, India, 2005</w:t>
      </w:r>
    </w:p>
    <w:p w:rsidR="004F67E7" w:rsidRDefault="004F67E7">
      <w:pPr>
        <w:keepNext/>
        <w:divId w:val="848760699"/>
        <w:rPr>
          <w:rFonts w:ascii="Arial" w:eastAsia="Times New Roman" w:hAnsi="Arial" w:cs="Arial"/>
          <w:color w:val="000000"/>
          <w:sz w:val="20"/>
          <w:szCs w:val="20"/>
        </w:rPr>
      </w:pPr>
      <w:r>
        <w:rPr>
          <w:rFonts w:ascii="Arial" w:eastAsia="Times New Roman" w:hAnsi="Arial" w:cs="Arial"/>
          <w:color w:val="000000"/>
          <w:sz w:val="20"/>
          <w:szCs w:val="20"/>
        </w:rPr>
        <w:t>Update on Pancreatic Diseases, Munich, Germany, 2005</w:t>
      </w:r>
    </w:p>
    <w:p w:rsidR="004F67E7" w:rsidRDefault="004F67E7">
      <w:pPr>
        <w:keepNext/>
        <w:divId w:val="1936477017"/>
        <w:rPr>
          <w:rFonts w:ascii="Arial" w:eastAsia="Times New Roman" w:hAnsi="Arial" w:cs="Arial"/>
          <w:color w:val="000000"/>
          <w:sz w:val="20"/>
          <w:szCs w:val="20"/>
        </w:rPr>
      </w:pPr>
      <w:r>
        <w:rPr>
          <w:rFonts w:ascii="Arial" w:eastAsia="Times New Roman" w:hAnsi="Arial" w:cs="Arial"/>
          <w:color w:val="000000"/>
          <w:sz w:val="20"/>
          <w:szCs w:val="20"/>
        </w:rPr>
        <w:t>4th Annual Society of Gastroenterological Carcinogenesis Conference, Honolulu, HI, 2006</w:t>
      </w:r>
    </w:p>
    <w:p w:rsidR="004F67E7" w:rsidRDefault="004F67E7">
      <w:pPr>
        <w:keepNext/>
        <w:divId w:val="585461141"/>
        <w:rPr>
          <w:rFonts w:ascii="Arial" w:eastAsia="Times New Roman" w:hAnsi="Arial" w:cs="Arial"/>
          <w:color w:val="000000"/>
          <w:sz w:val="20"/>
          <w:szCs w:val="20"/>
        </w:rPr>
      </w:pPr>
      <w:r>
        <w:rPr>
          <w:rFonts w:ascii="Arial" w:eastAsia="Times New Roman" w:hAnsi="Arial" w:cs="Arial"/>
          <w:color w:val="000000"/>
          <w:sz w:val="20"/>
          <w:szCs w:val="20"/>
        </w:rPr>
        <w:t>AGA Symposium 2006, American Gastroenterological Association, Los Angeles, CA, 2006</w:t>
      </w:r>
    </w:p>
    <w:p w:rsidR="004F67E7" w:rsidRDefault="004F67E7">
      <w:pPr>
        <w:keepNext/>
        <w:divId w:val="268976111"/>
        <w:rPr>
          <w:rFonts w:ascii="Arial" w:eastAsia="Times New Roman" w:hAnsi="Arial" w:cs="Arial"/>
          <w:color w:val="000000"/>
          <w:sz w:val="20"/>
          <w:szCs w:val="20"/>
        </w:rPr>
      </w:pPr>
      <w:r>
        <w:rPr>
          <w:rFonts w:ascii="Arial" w:eastAsia="Times New Roman" w:hAnsi="Arial" w:cs="Arial"/>
          <w:color w:val="000000"/>
          <w:sz w:val="20"/>
          <w:szCs w:val="20"/>
        </w:rPr>
        <w:t>Department of Medical Oncology, Shanghai, China, 2006</w:t>
      </w:r>
    </w:p>
    <w:p w:rsidR="004F67E7" w:rsidRDefault="004F67E7">
      <w:pPr>
        <w:keepNext/>
        <w:divId w:val="1377243485"/>
        <w:rPr>
          <w:rFonts w:ascii="Arial" w:eastAsia="Times New Roman" w:hAnsi="Arial" w:cs="Arial"/>
          <w:color w:val="000000"/>
          <w:sz w:val="20"/>
          <w:szCs w:val="20"/>
        </w:rPr>
      </w:pPr>
      <w:r>
        <w:rPr>
          <w:rFonts w:ascii="Arial" w:eastAsia="Times New Roman" w:hAnsi="Arial" w:cs="Arial"/>
          <w:color w:val="000000"/>
          <w:sz w:val="20"/>
          <w:szCs w:val="20"/>
        </w:rPr>
        <w:t>Federation of American Societies for Experimental Biology, San Francisco, CA, 2006</w:t>
      </w:r>
    </w:p>
    <w:p w:rsidR="004F67E7" w:rsidRDefault="004F67E7">
      <w:pPr>
        <w:keepNext/>
        <w:divId w:val="863516964"/>
        <w:rPr>
          <w:rFonts w:ascii="Arial" w:eastAsia="Times New Roman" w:hAnsi="Arial" w:cs="Arial"/>
          <w:color w:val="000000"/>
          <w:sz w:val="20"/>
          <w:szCs w:val="20"/>
        </w:rPr>
      </w:pPr>
      <w:r>
        <w:rPr>
          <w:rFonts w:ascii="Arial" w:eastAsia="Times New Roman" w:hAnsi="Arial" w:cs="Arial"/>
          <w:color w:val="000000"/>
          <w:sz w:val="20"/>
          <w:szCs w:val="20"/>
        </w:rPr>
        <w:t>Marc Rich Foundation LDP Pancreas Cancer Research Meeting, London, United Kingdom, 2006</w:t>
      </w:r>
    </w:p>
    <w:p w:rsidR="004F67E7" w:rsidRDefault="004F67E7">
      <w:pPr>
        <w:keepNext/>
        <w:divId w:val="996541686"/>
        <w:rPr>
          <w:rFonts w:ascii="Arial" w:eastAsia="Times New Roman" w:hAnsi="Arial" w:cs="Arial"/>
          <w:color w:val="000000"/>
          <w:sz w:val="20"/>
          <w:szCs w:val="20"/>
        </w:rPr>
      </w:pPr>
      <w:r>
        <w:rPr>
          <w:rFonts w:ascii="Arial" w:eastAsia="Times New Roman" w:hAnsi="Arial" w:cs="Arial"/>
          <w:color w:val="000000"/>
          <w:sz w:val="20"/>
          <w:szCs w:val="20"/>
        </w:rPr>
        <w:t>Biomarkers for Pancreatic Cancer, Symposium of Biomarker Discovery, DDW 2007, Washington, DC, 2007</w:t>
      </w:r>
    </w:p>
    <w:p w:rsidR="004F67E7" w:rsidRDefault="004F67E7">
      <w:pPr>
        <w:keepNext/>
        <w:divId w:val="1833258031"/>
        <w:rPr>
          <w:rFonts w:ascii="Arial" w:eastAsia="Times New Roman" w:hAnsi="Arial" w:cs="Arial"/>
          <w:color w:val="000000"/>
          <w:sz w:val="20"/>
          <w:szCs w:val="20"/>
        </w:rPr>
      </w:pPr>
      <w:r>
        <w:rPr>
          <w:rFonts w:ascii="Arial" w:eastAsia="Times New Roman" w:hAnsi="Arial" w:cs="Arial"/>
          <w:color w:val="000000"/>
          <w:sz w:val="20"/>
          <w:szCs w:val="20"/>
        </w:rPr>
        <w:t>Chronic Pancreatitis and Pancreatic Cancer: New Insights from Transgenic Models, Department of Biochemistry and Molecular Biology, Mayo Clinic Rochester, Rochester, MN, 2007</w:t>
      </w:r>
    </w:p>
    <w:p w:rsidR="004F67E7" w:rsidRDefault="004F67E7">
      <w:pPr>
        <w:keepNext/>
        <w:divId w:val="1137339528"/>
        <w:rPr>
          <w:rFonts w:ascii="Arial" w:eastAsia="Times New Roman" w:hAnsi="Arial" w:cs="Arial"/>
          <w:color w:val="000000"/>
          <w:sz w:val="20"/>
          <w:szCs w:val="20"/>
        </w:rPr>
      </w:pPr>
      <w:r>
        <w:rPr>
          <w:rFonts w:ascii="Arial" w:eastAsia="Times New Roman" w:hAnsi="Arial" w:cs="Arial"/>
          <w:color w:val="000000"/>
          <w:sz w:val="20"/>
          <w:szCs w:val="20"/>
        </w:rPr>
        <w:t>II Falk Gastro-Conference, Dresden, Germany, 2007</w:t>
      </w:r>
    </w:p>
    <w:p w:rsidR="004F67E7" w:rsidRDefault="004F67E7">
      <w:pPr>
        <w:keepNext/>
        <w:divId w:val="1075855638"/>
        <w:rPr>
          <w:rFonts w:ascii="Arial" w:eastAsia="Times New Roman" w:hAnsi="Arial" w:cs="Arial"/>
          <w:color w:val="000000"/>
          <w:sz w:val="20"/>
          <w:szCs w:val="20"/>
        </w:rPr>
      </w:pPr>
      <w:r>
        <w:rPr>
          <w:rFonts w:ascii="Arial" w:eastAsia="Times New Roman" w:hAnsi="Arial" w:cs="Arial"/>
          <w:color w:val="000000"/>
          <w:sz w:val="20"/>
          <w:szCs w:val="20"/>
        </w:rPr>
        <w:t>Pancreatic Acinar Cell Phenotypic Plasticity, American Pancreatic Association National Meeting, Symposium on Pancreatic Stem Cells, Chicago, IL, 2007</w:t>
      </w:r>
    </w:p>
    <w:p w:rsidR="004F67E7" w:rsidRDefault="004F67E7">
      <w:pPr>
        <w:keepNext/>
        <w:divId w:val="258409249"/>
        <w:rPr>
          <w:rFonts w:ascii="Arial" w:eastAsia="Times New Roman" w:hAnsi="Arial" w:cs="Arial"/>
          <w:color w:val="000000"/>
          <w:sz w:val="20"/>
          <w:szCs w:val="20"/>
        </w:rPr>
      </w:pPr>
      <w:r>
        <w:rPr>
          <w:rFonts w:ascii="Arial" w:eastAsia="Times New Roman" w:hAnsi="Arial" w:cs="Arial"/>
          <w:color w:val="000000"/>
          <w:sz w:val="20"/>
          <w:szCs w:val="20"/>
        </w:rPr>
        <w:t>Pancreatic Acinar Cell Phenotypic Plasticity, American Pancreatic Association National Meeting, Symposium on Pancreatic Stem Cells, Chicago, IL, 2007</w:t>
      </w:r>
    </w:p>
    <w:p w:rsidR="004F67E7" w:rsidRDefault="004F67E7">
      <w:pPr>
        <w:keepNext/>
        <w:divId w:val="147013787"/>
        <w:rPr>
          <w:rFonts w:ascii="Arial" w:eastAsia="Times New Roman" w:hAnsi="Arial" w:cs="Arial"/>
          <w:color w:val="000000"/>
          <w:sz w:val="20"/>
          <w:szCs w:val="20"/>
        </w:rPr>
      </w:pPr>
      <w:r>
        <w:rPr>
          <w:rFonts w:ascii="Arial" w:eastAsia="Times New Roman" w:hAnsi="Arial" w:cs="Arial"/>
          <w:color w:val="000000"/>
          <w:sz w:val="20"/>
          <w:szCs w:val="20"/>
        </w:rPr>
        <w:t>Pancreatic Acinar Cell Plasticity, Department of Surgery, University of Michigan, Ann Arbor, MI, 2007</w:t>
      </w:r>
    </w:p>
    <w:p w:rsidR="004F67E7" w:rsidRDefault="004F67E7">
      <w:pPr>
        <w:keepNext/>
        <w:divId w:val="294679365"/>
        <w:rPr>
          <w:rFonts w:ascii="Arial" w:eastAsia="Times New Roman" w:hAnsi="Arial" w:cs="Arial"/>
          <w:color w:val="000000"/>
          <w:sz w:val="20"/>
          <w:szCs w:val="20"/>
        </w:rPr>
      </w:pPr>
      <w:r>
        <w:rPr>
          <w:rFonts w:ascii="Arial" w:eastAsia="Times New Roman" w:hAnsi="Arial" w:cs="Arial"/>
          <w:color w:val="000000"/>
          <w:sz w:val="20"/>
          <w:szCs w:val="20"/>
        </w:rPr>
        <w:t>Symposium of Biomarker Discovery, DDW 2007, Washington, DC, 2007</w:t>
      </w:r>
    </w:p>
    <w:p w:rsidR="004F67E7" w:rsidRDefault="004F67E7">
      <w:pPr>
        <w:keepNext/>
        <w:divId w:val="1048526010"/>
        <w:rPr>
          <w:rFonts w:ascii="Arial" w:eastAsia="Times New Roman" w:hAnsi="Arial" w:cs="Arial"/>
          <w:color w:val="000000"/>
          <w:sz w:val="20"/>
          <w:szCs w:val="20"/>
        </w:rPr>
      </w:pPr>
      <w:r>
        <w:rPr>
          <w:rFonts w:ascii="Arial" w:eastAsia="Times New Roman" w:hAnsi="Arial" w:cs="Arial"/>
          <w:color w:val="000000"/>
          <w:sz w:val="20"/>
          <w:szCs w:val="20"/>
        </w:rPr>
        <w:t>3rd International Symposium on Alcoholic Liver and Pancreatic Disease and Cirrhosis, Bilbao, Spain, 2008</w:t>
      </w:r>
    </w:p>
    <w:p w:rsidR="004F67E7" w:rsidRDefault="004F67E7">
      <w:pPr>
        <w:keepNext/>
        <w:divId w:val="887839755"/>
        <w:rPr>
          <w:rFonts w:ascii="Arial" w:eastAsia="Times New Roman" w:hAnsi="Arial" w:cs="Arial"/>
          <w:color w:val="000000"/>
          <w:sz w:val="20"/>
          <w:szCs w:val="20"/>
        </w:rPr>
      </w:pPr>
      <w:r>
        <w:rPr>
          <w:rFonts w:ascii="Arial" w:eastAsia="Times New Roman" w:hAnsi="Arial" w:cs="Arial"/>
          <w:color w:val="000000"/>
          <w:sz w:val="20"/>
          <w:szCs w:val="20"/>
        </w:rPr>
        <w:t>Lessons from Animal Models of Pancreatic Disease, 3rd International Symposium on Alcoholic Liver and Pancreatic Disease and Cirrhosis, Bilbao, Spain, 2008</w:t>
      </w:r>
    </w:p>
    <w:p w:rsidR="004F67E7" w:rsidRDefault="004F67E7">
      <w:pPr>
        <w:keepNext/>
        <w:divId w:val="598756793"/>
        <w:rPr>
          <w:rFonts w:ascii="Arial" w:eastAsia="Times New Roman" w:hAnsi="Arial" w:cs="Arial"/>
          <w:color w:val="000000"/>
          <w:sz w:val="20"/>
          <w:szCs w:val="20"/>
        </w:rPr>
      </w:pPr>
      <w:r>
        <w:rPr>
          <w:rFonts w:ascii="Arial" w:eastAsia="Times New Roman" w:hAnsi="Arial" w:cs="Arial"/>
          <w:color w:val="000000"/>
          <w:sz w:val="20"/>
          <w:szCs w:val="20"/>
        </w:rPr>
        <w:lastRenderedPageBreak/>
        <w:t>Novel Insights from New Pancreatic Cancer transgenic Models, University of California-San Francisco, San Francisco, CA, 2008</w:t>
      </w:r>
    </w:p>
    <w:p w:rsidR="004F67E7" w:rsidRDefault="004F67E7">
      <w:pPr>
        <w:keepNext/>
        <w:divId w:val="1440833591"/>
        <w:rPr>
          <w:rFonts w:ascii="Arial" w:eastAsia="Times New Roman" w:hAnsi="Arial" w:cs="Arial"/>
          <w:color w:val="000000"/>
          <w:sz w:val="20"/>
          <w:szCs w:val="20"/>
        </w:rPr>
      </w:pPr>
      <w:r>
        <w:rPr>
          <w:rFonts w:ascii="Arial" w:eastAsia="Times New Roman" w:hAnsi="Arial" w:cs="Arial"/>
          <w:color w:val="000000"/>
          <w:sz w:val="20"/>
          <w:szCs w:val="20"/>
        </w:rPr>
        <w:t>Novel Insights from New Pancreatic Cancer transgenic Models, University of California-San Francisco, Pancreatic Cancer Research Group, San Francisco, CA, 2008</w:t>
      </w:r>
    </w:p>
    <w:p w:rsidR="004F67E7" w:rsidRDefault="004F67E7">
      <w:pPr>
        <w:keepNext/>
        <w:divId w:val="1257596509"/>
        <w:rPr>
          <w:rFonts w:ascii="Arial" w:eastAsia="Times New Roman" w:hAnsi="Arial" w:cs="Arial"/>
          <w:color w:val="000000"/>
          <w:sz w:val="20"/>
          <w:szCs w:val="20"/>
        </w:rPr>
      </w:pPr>
      <w:r>
        <w:rPr>
          <w:rFonts w:ascii="Arial" w:eastAsia="Times New Roman" w:hAnsi="Arial" w:cs="Arial"/>
          <w:color w:val="000000"/>
          <w:sz w:val="20"/>
          <w:szCs w:val="20"/>
        </w:rPr>
        <w:t>Novel Targets in Pancreatic Cancer, ASGO GI Meeting, Orlando, FL, 2008</w:t>
      </w:r>
    </w:p>
    <w:p w:rsidR="004F67E7" w:rsidRDefault="004F67E7">
      <w:pPr>
        <w:keepNext/>
        <w:divId w:val="823349606"/>
        <w:rPr>
          <w:rFonts w:ascii="Arial" w:eastAsia="Times New Roman" w:hAnsi="Arial" w:cs="Arial"/>
          <w:color w:val="000000"/>
          <w:sz w:val="20"/>
          <w:szCs w:val="20"/>
        </w:rPr>
      </w:pPr>
      <w:r>
        <w:rPr>
          <w:rFonts w:ascii="Arial" w:eastAsia="Times New Roman" w:hAnsi="Arial" w:cs="Arial"/>
          <w:color w:val="000000"/>
          <w:sz w:val="20"/>
          <w:szCs w:val="20"/>
        </w:rPr>
        <w:t>Progress on Pancreatic Cancer, Molecular Surgeon Research Day, Baylor Medical School, Houston, TX, 2008</w:t>
      </w:r>
    </w:p>
    <w:p w:rsidR="004F67E7" w:rsidRDefault="004F67E7">
      <w:pPr>
        <w:keepNext/>
        <w:divId w:val="1165709871"/>
        <w:rPr>
          <w:rFonts w:ascii="Arial" w:eastAsia="Times New Roman" w:hAnsi="Arial" w:cs="Arial"/>
          <w:color w:val="000000"/>
          <w:sz w:val="20"/>
          <w:szCs w:val="20"/>
        </w:rPr>
      </w:pPr>
      <w:r>
        <w:rPr>
          <w:rFonts w:ascii="Arial" w:eastAsia="Times New Roman" w:hAnsi="Arial" w:cs="Arial"/>
          <w:color w:val="000000"/>
          <w:sz w:val="20"/>
          <w:szCs w:val="20"/>
        </w:rPr>
        <w:t>RAGE as a Target for Cancer Therapy, DAMP and ALARMIN Symposium, Pittsburgh, PA, 2008</w:t>
      </w:r>
    </w:p>
    <w:p w:rsidR="004F67E7" w:rsidRDefault="004F67E7">
      <w:pPr>
        <w:keepNext/>
        <w:divId w:val="1916625739"/>
        <w:rPr>
          <w:rFonts w:ascii="Arial" w:eastAsia="Times New Roman" w:hAnsi="Arial" w:cs="Arial"/>
          <w:color w:val="000000"/>
          <w:sz w:val="20"/>
          <w:szCs w:val="20"/>
        </w:rPr>
      </w:pPr>
      <w:r>
        <w:rPr>
          <w:rFonts w:ascii="Arial" w:eastAsia="Times New Roman" w:hAnsi="Arial" w:cs="Arial"/>
          <w:color w:val="000000"/>
          <w:sz w:val="20"/>
          <w:szCs w:val="20"/>
        </w:rPr>
        <w:t>Pancreatic cancer chemoresistance: Lessons from Cancer Cell Lines, Tohoku Medical Society, Sendai, Japan, 2009</w:t>
      </w:r>
    </w:p>
    <w:p w:rsidR="004F67E7" w:rsidRDefault="004F67E7">
      <w:pPr>
        <w:keepNext/>
        <w:divId w:val="1562790951"/>
        <w:rPr>
          <w:rFonts w:ascii="Arial" w:eastAsia="Times New Roman" w:hAnsi="Arial" w:cs="Arial"/>
          <w:color w:val="000000"/>
          <w:sz w:val="20"/>
          <w:szCs w:val="20"/>
        </w:rPr>
      </w:pPr>
      <w:r>
        <w:rPr>
          <w:rFonts w:ascii="Arial" w:eastAsia="Times New Roman" w:hAnsi="Arial" w:cs="Arial"/>
          <w:color w:val="000000"/>
          <w:sz w:val="20"/>
          <w:szCs w:val="20"/>
        </w:rPr>
        <w:t>Pancreatic Cancer chemoresistance: Lessons from Cancer Cell Lines, The 6th Chinese Conference on Pancreatic Carcinoma, The 4th International Forum for Early Diagnosis and Treatment of Pancreatic Carcinoma, Shanghai, China, 2009</w:t>
      </w:r>
    </w:p>
    <w:p w:rsidR="004F67E7" w:rsidRDefault="004F67E7">
      <w:pPr>
        <w:keepNext/>
        <w:divId w:val="603225680"/>
        <w:rPr>
          <w:rFonts w:ascii="Arial" w:eastAsia="Times New Roman" w:hAnsi="Arial" w:cs="Arial"/>
          <w:color w:val="000000"/>
          <w:sz w:val="20"/>
          <w:szCs w:val="20"/>
        </w:rPr>
      </w:pPr>
      <w:r>
        <w:rPr>
          <w:rFonts w:ascii="Arial" w:eastAsia="Times New Roman" w:hAnsi="Arial" w:cs="Arial"/>
          <w:color w:val="000000"/>
          <w:sz w:val="20"/>
          <w:szCs w:val="20"/>
        </w:rPr>
        <w:t>Ras activity in Pancreatic Acinar Cells Links Chronic Pancreatitis and Pancreatic Cancer, International Society of Gastroenterological Carcinogenesis Conference, Sapporo, Japan, 2009</w:t>
      </w:r>
    </w:p>
    <w:p w:rsidR="004F67E7" w:rsidRDefault="004F67E7">
      <w:pPr>
        <w:keepNext/>
        <w:divId w:val="1763574094"/>
        <w:rPr>
          <w:rFonts w:ascii="Arial" w:eastAsia="Times New Roman" w:hAnsi="Arial" w:cs="Arial"/>
          <w:color w:val="000000"/>
          <w:sz w:val="20"/>
          <w:szCs w:val="20"/>
        </w:rPr>
      </w:pPr>
      <w:r>
        <w:rPr>
          <w:rFonts w:ascii="Arial" w:eastAsia="Times New Roman" w:hAnsi="Arial" w:cs="Arial"/>
          <w:color w:val="000000"/>
          <w:sz w:val="20"/>
          <w:szCs w:val="20"/>
        </w:rPr>
        <w:t>Ras as an integrator of pathology, University of Virginia, VA, 2010</w:t>
      </w:r>
    </w:p>
    <w:p w:rsidR="004F67E7" w:rsidRDefault="004F67E7">
      <w:pPr>
        <w:keepNext/>
        <w:divId w:val="516038543"/>
        <w:rPr>
          <w:rFonts w:ascii="Arial" w:eastAsia="Times New Roman" w:hAnsi="Arial" w:cs="Arial"/>
          <w:color w:val="000000"/>
          <w:sz w:val="20"/>
          <w:szCs w:val="20"/>
        </w:rPr>
      </w:pPr>
      <w:r>
        <w:rPr>
          <w:rFonts w:ascii="Arial" w:eastAsia="Times New Roman" w:hAnsi="Arial" w:cs="Arial"/>
          <w:b/>
          <w:bCs/>
          <w:color w:val="000000"/>
          <w:sz w:val="20"/>
          <w:szCs w:val="20"/>
        </w:rPr>
        <w:t>Other, Including Scientific Exhibitions</w:t>
      </w:r>
    </w:p>
    <w:p w:rsidR="004F67E7" w:rsidRDefault="004F67E7">
      <w:pPr>
        <w:keepNext/>
        <w:divId w:val="1291130445"/>
        <w:rPr>
          <w:rFonts w:ascii="Arial" w:eastAsia="Times New Roman" w:hAnsi="Arial" w:cs="Arial"/>
          <w:color w:val="000000"/>
          <w:sz w:val="20"/>
          <w:szCs w:val="20"/>
        </w:rPr>
      </w:pPr>
      <w:r>
        <w:rPr>
          <w:rFonts w:ascii="Arial" w:eastAsia="Times New Roman" w:hAnsi="Arial" w:cs="Arial"/>
          <w:color w:val="000000"/>
          <w:sz w:val="20"/>
          <w:szCs w:val="20"/>
        </w:rPr>
        <w:t>N/A</w:t>
      </w:r>
    </w:p>
    <w:p w:rsidR="004F67E7" w:rsidRDefault="004F67E7">
      <w:pPr>
        <w:keepNext/>
        <w:divId w:val="182676225"/>
        <w:rPr>
          <w:rFonts w:ascii="Arial" w:eastAsia="Times New Roman" w:hAnsi="Arial" w:cs="Arial"/>
          <w:color w:val="000000"/>
          <w:sz w:val="20"/>
          <w:szCs w:val="20"/>
        </w:rPr>
      </w:pPr>
      <w:r>
        <w:rPr>
          <w:rFonts w:ascii="Arial" w:eastAsia="Times New Roman" w:hAnsi="Arial" w:cs="Arial"/>
          <w:b/>
          <w:bCs/>
          <w:color w:val="000000"/>
          <w:sz w:val="20"/>
          <w:szCs w:val="20"/>
        </w:rPr>
        <w:t>Seminar Invitations from Other Institutions</w:t>
      </w:r>
    </w:p>
    <w:p w:rsidR="004F67E7" w:rsidRDefault="004F67E7">
      <w:pPr>
        <w:keepNext/>
        <w:divId w:val="1056273053"/>
        <w:rPr>
          <w:rFonts w:ascii="Arial" w:eastAsia="Times New Roman" w:hAnsi="Arial" w:cs="Arial"/>
          <w:color w:val="000000"/>
          <w:sz w:val="20"/>
          <w:szCs w:val="20"/>
        </w:rPr>
      </w:pPr>
      <w:r>
        <w:rPr>
          <w:rFonts w:ascii="Arial" w:eastAsia="Times New Roman" w:hAnsi="Arial" w:cs="Arial"/>
          <w:color w:val="000000"/>
          <w:sz w:val="20"/>
          <w:szCs w:val="20"/>
        </w:rPr>
        <w:t>Department of Physiology and Pharmacology, University of Rochester, Department of Physiology and Pharmacology, Rochester, NY, 1999</w:t>
      </w:r>
    </w:p>
    <w:p w:rsidR="004F67E7" w:rsidRDefault="004F67E7">
      <w:pPr>
        <w:keepNext/>
        <w:divId w:val="676083861"/>
        <w:rPr>
          <w:rFonts w:ascii="Arial" w:eastAsia="Times New Roman" w:hAnsi="Arial" w:cs="Arial"/>
          <w:color w:val="000000"/>
          <w:sz w:val="20"/>
          <w:szCs w:val="20"/>
        </w:rPr>
      </w:pPr>
      <w:r>
        <w:rPr>
          <w:rFonts w:ascii="Arial" w:eastAsia="Times New Roman" w:hAnsi="Arial" w:cs="Arial"/>
          <w:color w:val="000000"/>
          <w:sz w:val="20"/>
          <w:szCs w:val="20"/>
        </w:rPr>
        <w:t>Invited Speaker, Department of Medicinal and Biological Chemistry Seminar, University of Toledo, Department of Medicinal and Biological Chemistry, Toledo, OH, 1999</w:t>
      </w:r>
    </w:p>
    <w:p w:rsidR="004F67E7" w:rsidRDefault="004F67E7">
      <w:pPr>
        <w:keepNext/>
        <w:divId w:val="1100373616"/>
        <w:rPr>
          <w:rFonts w:ascii="Arial" w:eastAsia="Times New Roman" w:hAnsi="Arial" w:cs="Arial"/>
          <w:color w:val="000000"/>
          <w:sz w:val="20"/>
          <w:szCs w:val="20"/>
        </w:rPr>
      </w:pPr>
      <w:r>
        <w:rPr>
          <w:rFonts w:ascii="Arial" w:eastAsia="Times New Roman" w:hAnsi="Arial" w:cs="Arial"/>
          <w:color w:val="000000"/>
          <w:sz w:val="20"/>
          <w:szCs w:val="20"/>
        </w:rPr>
        <w:t>Department of Surgery, Harvard University, Boston, MA, 2000</w:t>
      </w:r>
    </w:p>
    <w:p w:rsidR="004F67E7" w:rsidRDefault="004F67E7">
      <w:pPr>
        <w:keepNext/>
        <w:divId w:val="413212912"/>
        <w:rPr>
          <w:rFonts w:ascii="Arial" w:eastAsia="Times New Roman" w:hAnsi="Arial" w:cs="Arial"/>
          <w:color w:val="000000"/>
          <w:sz w:val="20"/>
          <w:szCs w:val="20"/>
        </w:rPr>
      </w:pPr>
      <w:r>
        <w:rPr>
          <w:rFonts w:ascii="Arial" w:eastAsia="Times New Roman" w:hAnsi="Arial" w:cs="Arial"/>
          <w:color w:val="000000"/>
          <w:sz w:val="20"/>
          <w:szCs w:val="20"/>
        </w:rPr>
        <w:t>Department of Surgery, University of Wisconsin, Milwaukee, WI, 2001</w:t>
      </w:r>
    </w:p>
    <w:p w:rsidR="004F67E7" w:rsidRDefault="004F67E7">
      <w:pPr>
        <w:keepNext/>
        <w:divId w:val="811411478"/>
        <w:rPr>
          <w:rFonts w:ascii="Arial" w:eastAsia="Times New Roman" w:hAnsi="Arial" w:cs="Arial"/>
          <w:color w:val="000000"/>
          <w:sz w:val="20"/>
          <w:szCs w:val="20"/>
        </w:rPr>
      </w:pPr>
      <w:r>
        <w:rPr>
          <w:rFonts w:ascii="Arial" w:eastAsia="Times New Roman" w:hAnsi="Arial" w:cs="Arial"/>
          <w:color w:val="000000"/>
          <w:sz w:val="20"/>
          <w:szCs w:val="20"/>
        </w:rPr>
        <w:t>Department of Surgery and Cancer Biology, University of Massachusetts, MA, 2003</w:t>
      </w:r>
    </w:p>
    <w:p w:rsidR="004F67E7" w:rsidRDefault="004F67E7">
      <w:pPr>
        <w:keepNext/>
        <w:divId w:val="1656909143"/>
        <w:rPr>
          <w:rFonts w:ascii="Arial" w:eastAsia="Times New Roman" w:hAnsi="Arial" w:cs="Arial"/>
          <w:color w:val="000000"/>
          <w:sz w:val="20"/>
          <w:szCs w:val="20"/>
        </w:rPr>
      </w:pPr>
      <w:r>
        <w:rPr>
          <w:rFonts w:ascii="Arial" w:eastAsia="Times New Roman" w:hAnsi="Arial" w:cs="Arial"/>
          <w:color w:val="000000"/>
          <w:sz w:val="20"/>
          <w:szCs w:val="20"/>
        </w:rPr>
        <w:t>Pancreatic Cancer Specific genes as therapeutic targets and Biomarker candidates, TGEN, Phoenix, AZ, 2005</w:t>
      </w:r>
    </w:p>
    <w:p w:rsidR="004F67E7" w:rsidRDefault="004F67E7">
      <w:pPr>
        <w:keepNext/>
        <w:divId w:val="1383098606"/>
        <w:rPr>
          <w:rFonts w:ascii="Arial" w:eastAsia="Times New Roman" w:hAnsi="Arial" w:cs="Arial"/>
          <w:color w:val="000000"/>
          <w:sz w:val="20"/>
          <w:szCs w:val="20"/>
        </w:rPr>
      </w:pPr>
      <w:r>
        <w:rPr>
          <w:rFonts w:ascii="Arial" w:eastAsia="Times New Roman" w:hAnsi="Arial" w:cs="Arial"/>
          <w:color w:val="000000"/>
          <w:sz w:val="20"/>
          <w:szCs w:val="20"/>
        </w:rPr>
        <w:t>Profiling of Pancreatic Cancer Provides Targets for Therapeutics, Medical University of South Carolina, Department of Surgery, Charleston, SC, 2006</w:t>
      </w:r>
    </w:p>
    <w:p w:rsidR="004F67E7" w:rsidRDefault="004F67E7">
      <w:pPr>
        <w:keepNext/>
        <w:divId w:val="728773388"/>
        <w:rPr>
          <w:rFonts w:ascii="Arial" w:eastAsia="Times New Roman" w:hAnsi="Arial" w:cs="Arial"/>
          <w:color w:val="000000"/>
          <w:sz w:val="20"/>
          <w:szCs w:val="20"/>
        </w:rPr>
      </w:pPr>
      <w:r>
        <w:rPr>
          <w:rFonts w:ascii="Arial" w:eastAsia="Times New Roman" w:hAnsi="Arial" w:cs="Arial"/>
          <w:color w:val="000000"/>
          <w:sz w:val="20"/>
          <w:szCs w:val="20"/>
        </w:rPr>
        <w:t>Activation of Intracellular Trypsin Induces Acinar Cell Death, Boston University, Department of Biochemistry, Boston, MA, 2007</w:t>
      </w:r>
    </w:p>
    <w:p w:rsidR="004F67E7" w:rsidRDefault="004F67E7">
      <w:pPr>
        <w:keepNext/>
        <w:divId w:val="1990209767"/>
        <w:rPr>
          <w:rFonts w:ascii="Arial" w:eastAsia="Times New Roman" w:hAnsi="Arial" w:cs="Arial"/>
          <w:color w:val="000000"/>
          <w:sz w:val="20"/>
          <w:szCs w:val="20"/>
        </w:rPr>
      </w:pPr>
      <w:r>
        <w:rPr>
          <w:rFonts w:ascii="Arial" w:eastAsia="Times New Roman" w:hAnsi="Arial" w:cs="Arial"/>
          <w:color w:val="000000"/>
          <w:sz w:val="20"/>
          <w:szCs w:val="20"/>
        </w:rPr>
        <w:t>Pancreatic Cancer and Chronic Pancreatitis: New Insights from Transgenic Models, Grand Rounds: Karmanous Cancer Institute, Detroit, MI, 2008</w:t>
      </w:r>
    </w:p>
    <w:p w:rsidR="004F67E7" w:rsidRDefault="004F67E7">
      <w:pPr>
        <w:keepNext/>
        <w:divId w:val="328605429"/>
        <w:rPr>
          <w:rFonts w:ascii="Arial" w:eastAsia="Times New Roman" w:hAnsi="Arial" w:cs="Arial"/>
          <w:color w:val="000000"/>
          <w:sz w:val="20"/>
          <w:szCs w:val="20"/>
        </w:rPr>
      </w:pPr>
      <w:r>
        <w:rPr>
          <w:rFonts w:ascii="Arial" w:eastAsia="Times New Roman" w:hAnsi="Arial" w:cs="Arial"/>
          <w:color w:val="000000"/>
          <w:sz w:val="20"/>
          <w:szCs w:val="20"/>
        </w:rPr>
        <w:t>The Relationship Between Chronic Pancreatitis and Pancreatic Cancer: New Insights from Transgenic Models, University of California-San Francisco, Comprehensive Cancer Center, San Francisco, CA, 2008</w:t>
      </w:r>
    </w:p>
    <w:p w:rsidR="004F67E7" w:rsidRDefault="004F67E7">
      <w:pPr>
        <w:keepNext/>
        <w:divId w:val="1045253890"/>
        <w:rPr>
          <w:rFonts w:ascii="Arial" w:eastAsia="Times New Roman" w:hAnsi="Arial" w:cs="Arial"/>
          <w:color w:val="000000"/>
          <w:sz w:val="20"/>
          <w:szCs w:val="20"/>
        </w:rPr>
      </w:pPr>
      <w:r>
        <w:rPr>
          <w:rFonts w:ascii="Arial" w:eastAsia="Times New Roman" w:hAnsi="Arial" w:cs="Arial"/>
          <w:color w:val="000000"/>
          <w:sz w:val="20"/>
          <w:szCs w:val="20"/>
        </w:rPr>
        <w:t>Progress on Understanding Pancreatic Cancer, Van Andel Institute, Grand Rapids, MI, 2009</w:t>
      </w:r>
    </w:p>
    <w:p w:rsidR="004F67E7" w:rsidRDefault="004F67E7">
      <w:pPr>
        <w:keepNext/>
        <w:divId w:val="370376354"/>
        <w:rPr>
          <w:rFonts w:ascii="Arial" w:eastAsia="Times New Roman" w:hAnsi="Arial" w:cs="Arial"/>
          <w:color w:val="000000"/>
          <w:sz w:val="20"/>
          <w:szCs w:val="20"/>
        </w:rPr>
      </w:pPr>
      <w:r>
        <w:rPr>
          <w:rFonts w:ascii="Arial" w:eastAsia="Times New Roman" w:hAnsi="Arial" w:cs="Arial"/>
          <w:color w:val="000000"/>
          <w:sz w:val="20"/>
          <w:szCs w:val="20"/>
        </w:rPr>
        <w:t>Ras activity and Pancreatic Disease, University of Minnesota, Department of Surgery, Minneapolis, MN, 2009</w:t>
      </w:r>
    </w:p>
    <w:p w:rsidR="004F67E7" w:rsidRDefault="004F67E7">
      <w:pPr>
        <w:keepNext/>
        <w:divId w:val="1081756596"/>
        <w:rPr>
          <w:rFonts w:ascii="Arial" w:eastAsia="Times New Roman" w:hAnsi="Arial" w:cs="Arial"/>
          <w:color w:val="000000"/>
          <w:sz w:val="20"/>
          <w:szCs w:val="20"/>
        </w:rPr>
      </w:pPr>
      <w:r>
        <w:rPr>
          <w:rFonts w:ascii="Arial" w:eastAsia="Times New Roman" w:hAnsi="Arial" w:cs="Arial"/>
          <w:b/>
          <w:bCs/>
          <w:color w:val="000000"/>
          <w:sz w:val="20"/>
          <w:szCs w:val="20"/>
        </w:rPr>
        <w:t>Lectureships and Visiting Professorships</w:t>
      </w:r>
    </w:p>
    <w:p w:rsidR="004F67E7" w:rsidRDefault="004F67E7">
      <w:pPr>
        <w:keepNext/>
        <w:divId w:val="1278946463"/>
        <w:rPr>
          <w:rFonts w:ascii="Arial" w:eastAsia="Times New Roman" w:hAnsi="Arial" w:cs="Arial"/>
          <w:color w:val="000000"/>
          <w:sz w:val="20"/>
          <w:szCs w:val="20"/>
        </w:rPr>
      </w:pPr>
      <w:r>
        <w:rPr>
          <w:rFonts w:ascii="Arial" w:eastAsia="Times New Roman" w:hAnsi="Arial" w:cs="Arial"/>
          <w:color w:val="000000"/>
          <w:sz w:val="20"/>
          <w:szCs w:val="20"/>
        </w:rPr>
        <w:t>N/A</w:t>
      </w:r>
    </w:p>
    <w:p w:rsidR="004F67E7" w:rsidRDefault="004F67E7">
      <w:pPr>
        <w:keepNext/>
        <w:divId w:val="1675722336"/>
        <w:rPr>
          <w:rFonts w:ascii="Arial" w:eastAsia="Times New Roman" w:hAnsi="Arial" w:cs="Arial"/>
          <w:color w:val="000000"/>
          <w:sz w:val="20"/>
          <w:szCs w:val="20"/>
        </w:rPr>
      </w:pPr>
      <w:r>
        <w:rPr>
          <w:rFonts w:ascii="Arial" w:eastAsia="Times New Roman" w:hAnsi="Arial" w:cs="Arial"/>
          <w:b/>
          <w:bCs/>
          <w:color w:val="000000"/>
          <w:sz w:val="20"/>
          <w:szCs w:val="20"/>
        </w:rPr>
        <w:lastRenderedPageBreak/>
        <w:t>Other Presentations at State and Local Conferences</w:t>
      </w:r>
    </w:p>
    <w:p w:rsidR="004F67E7" w:rsidRDefault="004F67E7">
      <w:pPr>
        <w:keepNext/>
        <w:divId w:val="1148329380"/>
        <w:rPr>
          <w:rFonts w:ascii="Arial" w:eastAsia="Times New Roman" w:hAnsi="Arial" w:cs="Arial"/>
          <w:color w:val="000000"/>
          <w:sz w:val="20"/>
          <w:szCs w:val="20"/>
        </w:rPr>
      </w:pPr>
      <w:r>
        <w:rPr>
          <w:rFonts w:ascii="Arial" w:eastAsia="Times New Roman" w:hAnsi="Arial" w:cs="Arial"/>
          <w:color w:val="000000"/>
          <w:sz w:val="20"/>
          <w:szCs w:val="20"/>
        </w:rPr>
        <w:t>Long-term hormonal regulation of pancreatic acinar cells, Physiology Department Seminar, University of Michigan, Ann Arbor, MI, 1987</w:t>
      </w:r>
    </w:p>
    <w:p w:rsidR="004F67E7" w:rsidRDefault="004F67E7">
      <w:pPr>
        <w:keepNext/>
        <w:divId w:val="520238932"/>
        <w:rPr>
          <w:rFonts w:ascii="Arial" w:eastAsia="Times New Roman" w:hAnsi="Arial" w:cs="Arial"/>
          <w:color w:val="000000"/>
          <w:sz w:val="20"/>
          <w:szCs w:val="20"/>
        </w:rPr>
      </w:pPr>
      <w:r>
        <w:rPr>
          <w:rFonts w:ascii="Arial" w:eastAsia="Times New Roman" w:hAnsi="Arial" w:cs="Arial"/>
          <w:color w:val="000000"/>
          <w:sz w:val="20"/>
          <w:szCs w:val="20"/>
        </w:rPr>
        <w:t>Molecular Characterization of the CCK receptor, Cell &amp; Molecular Biology Program Seminar, University of Michigan, Cell &amp; Molecular Biology, Ann Arbor, MI, 1988</w:t>
      </w:r>
    </w:p>
    <w:p w:rsidR="004F67E7" w:rsidRDefault="004F67E7">
      <w:pPr>
        <w:keepNext/>
        <w:divId w:val="504244533"/>
        <w:rPr>
          <w:rFonts w:ascii="Arial" w:eastAsia="Times New Roman" w:hAnsi="Arial" w:cs="Arial"/>
          <w:color w:val="000000"/>
          <w:sz w:val="20"/>
          <w:szCs w:val="20"/>
        </w:rPr>
      </w:pPr>
      <w:r>
        <w:rPr>
          <w:rFonts w:ascii="Arial" w:eastAsia="Times New Roman" w:hAnsi="Arial" w:cs="Arial"/>
          <w:color w:val="000000"/>
          <w:sz w:val="20"/>
          <w:szCs w:val="20"/>
        </w:rPr>
        <w:t>Frog eggs and Hot Springs: Approaches to cloning the CCK receptor, Physiology Department Seminar, University of Michigan, Department of Physiology, Ann Arbor, MI, 1992</w:t>
      </w:r>
    </w:p>
    <w:p w:rsidR="004F67E7" w:rsidRDefault="004F67E7">
      <w:pPr>
        <w:keepNext/>
        <w:divId w:val="1503471750"/>
        <w:rPr>
          <w:rFonts w:ascii="Arial" w:eastAsia="Times New Roman" w:hAnsi="Arial" w:cs="Arial"/>
          <w:color w:val="000000"/>
          <w:sz w:val="20"/>
          <w:szCs w:val="20"/>
        </w:rPr>
      </w:pPr>
      <w:r>
        <w:rPr>
          <w:rFonts w:ascii="Arial" w:eastAsia="Times New Roman" w:hAnsi="Arial" w:cs="Arial"/>
          <w:color w:val="000000"/>
          <w:sz w:val="20"/>
          <w:szCs w:val="20"/>
        </w:rPr>
        <w:t>Receptor cloning strategies, Nephrology Division Research Seminar, University of Michigan, Nephrology, Ann Arbor, MI, 1993</w:t>
      </w:r>
    </w:p>
    <w:p w:rsidR="004F67E7" w:rsidRDefault="004F67E7">
      <w:pPr>
        <w:keepNext/>
        <w:divId w:val="725958700"/>
        <w:rPr>
          <w:rFonts w:ascii="Arial" w:eastAsia="Times New Roman" w:hAnsi="Arial" w:cs="Arial"/>
          <w:color w:val="000000"/>
          <w:sz w:val="20"/>
          <w:szCs w:val="20"/>
        </w:rPr>
      </w:pPr>
      <w:r>
        <w:rPr>
          <w:rFonts w:ascii="Arial" w:eastAsia="Times New Roman" w:hAnsi="Arial" w:cs="Arial"/>
          <w:color w:val="000000"/>
          <w:sz w:val="20"/>
          <w:szCs w:val="20"/>
        </w:rPr>
        <w:t>Carboxyl Terminal Mutations Modulate G Protein linked Receptor Internalization and Trafficking, Pharmacology Departmental Seminar, University of Michigan, Pharmacology Department, Ann Arbor, MI, 1994</w:t>
      </w:r>
    </w:p>
    <w:p w:rsidR="004F67E7" w:rsidRDefault="004F67E7">
      <w:pPr>
        <w:keepNext/>
        <w:divId w:val="2120297961"/>
        <w:rPr>
          <w:rFonts w:ascii="Arial" w:eastAsia="Times New Roman" w:hAnsi="Arial" w:cs="Arial"/>
          <w:color w:val="000000"/>
          <w:sz w:val="20"/>
          <w:szCs w:val="20"/>
        </w:rPr>
      </w:pPr>
      <w:r>
        <w:rPr>
          <w:rFonts w:ascii="Arial" w:eastAsia="Times New Roman" w:hAnsi="Arial" w:cs="Arial"/>
          <w:color w:val="000000"/>
          <w:sz w:val="20"/>
          <w:szCs w:val="20"/>
        </w:rPr>
        <w:t>G protein linked receptors as mediators of growth signals: The medium is the message, Gastroenterology Departmental Seminar, University of Michigan, Gastroenterology Department, Ann Arbor, MI, 1994</w:t>
      </w:r>
    </w:p>
    <w:p w:rsidR="004F67E7" w:rsidRDefault="004F67E7">
      <w:pPr>
        <w:keepNext/>
        <w:divId w:val="1527669419"/>
        <w:rPr>
          <w:rFonts w:ascii="Arial" w:eastAsia="Times New Roman" w:hAnsi="Arial" w:cs="Arial"/>
          <w:color w:val="000000"/>
          <w:sz w:val="20"/>
          <w:szCs w:val="20"/>
        </w:rPr>
      </w:pPr>
      <w:r>
        <w:rPr>
          <w:rFonts w:ascii="Arial" w:eastAsia="Times New Roman" w:hAnsi="Arial" w:cs="Arial"/>
          <w:color w:val="000000"/>
          <w:sz w:val="20"/>
          <w:szCs w:val="20"/>
        </w:rPr>
        <w:t>Gq-Linked Receptors Both Stimulate and Inhibit Cell, Cell &amp; Molecular Biology Program, University of Michigan, Cell &amp; Molecular Biology Department, Ann Arbor, MI, 1996</w:t>
      </w:r>
    </w:p>
    <w:p w:rsidR="004F67E7" w:rsidRDefault="004F67E7">
      <w:pPr>
        <w:keepNext/>
        <w:divId w:val="1475175804"/>
        <w:rPr>
          <w:rFonts w:ascii="Arial" w:eastAsia="Times New Roman" w:hAnsi="Arial" w:cs="Arial"/>
          <w:color w:val="000000"/>
          <w:sz w:val="20"/>
          <w:szCs w:val="20"/>
        </w:rPr>
      </w:pPr>
      <w:r>
        <w:rPr>
          <w:rFonts w:ascii="Arial" w:eastAsia="Times New Roman" w:hAnsi="Arial" w:cs="Arial"/>
          <w:color w:val="000000"/>
          <w:sz w:val="20"/>
          <w:szCs w:val="20"/>
        </w:rPr>
        <w:t>Multiple Growth Effects of Gq-Linked Receptors: Stimulation, Inhibition, Transformation, Tumor Suppression, Physiology Department Seminar, University of Michigan, Physiology Department, Ann Arbor, MI, 1996</w:t>
      </w:r>
    </w:p>
    <w:p w:rsidR="004F67E7" w:rsidRDefault="004F67E7">
      <w:pPr>
        <w:keepNext/>
        <w:divId w:val="1523742793"/>
        <w:rPr>
          <w:rFonts w:ascii="Arial" w:eastAsia="Times New Roman" w:hAnsi="Arial" w:cs="Arial"/>
          <w:color w:val="000000"/>
          <w:sz w:val="20"/>
          <w:szCs w:val="20"/>
        </w:rPr>
      </w:pPr>
      <w:r>
        <w:rPr>
          <w:rFonts w:ascii="Arial" w:eastAsia="Times New Roman" w:hAnsi="Arial" w:cs="Arial"/>
          <w:color w:val="000000"/>
          <w:sz w:val="20"/>
          <w:szCs w:val="20"/>
        </w:rPr>
        <w:t>Cellular mechanisms in pancreatitis, Nephrology Division Research Seminar, University of Michigan, Nephrology Department, Ann Arbor, MI, 1998</w:t>
      </w:r>
    </w:p>
    <w:p w:rsidR="004F67E7" w:rsidRDefault="004F67E7">
      <w:pPr>
        <w:keepNext/>
        <w:divId w:val="1076323321"/>
        <w:rPr>
          <w:rFonts w:ascii="Arial" w:eastAsia="Times New Roman" w:hAnsi="Arial" w:cs="Arial"/>
          <w:color w:val="000000"/>
          <w:sz w:val="20"/>
          <w:szCs w:val="20"/>
        </w:rPr>
      </w:pPr>
      <w:r>
        <w:rPr>
          <w:rFonts w:ascii="Arial" w:eastAsia="Times New Roman" w:hAnsi="Arial" w:cs="Arial"/>
          <w:color w:val="000000"/>
          <w:sz w:val="20"/>
          <w:szCs w:val="20"/>
        </w:rPr>
        <w:t>Adenoviral mediated gene delivery to the Pancreas, Gene Therapy Seminar Series, University of Michigan, Gene Therapy Department, Ann Arbor, MI, 1999</w:t>
      </w:r>
    </w:p>
    <w:p w:rsidR="004F67E7" w:rsidRDefault="004F67E7">
      <w:pPr>
        <w:keepNext/>
        <w:divId w:val="1531643289"/>
        <w:rPr>
          <w:rFonts w:ascii="Arial" w:eastAsia="Times New Roman" w:hAnsi="Arial" w:cs="Arial"/>
          <w:color w:val="000000"/>
          <w:sz w:val="20"/>
          <w:szCs w:val="20"/>
        </w:rPr>
      </w:pPr>
      <w:r>
        <w:rPr>
          <w:rFonts w:ascii="Arial" w:eastAsia="Times New Roman" w:hAnsi="Arial" w:cs="Arial"/>
          <w:color w:val="000000"/>
          <w:sz w:val="20"/>
          <w:szCs w:val="20"/>
        </w:rPr>
        <w:t>Cellular Basis of Acute Pancreatitis, Cell and Developmental Biology Seminar, University of Michigan, Cell and Developmental Biology Department, Ann Arbor, MI, 2000</w:t>
      </w:r>
    </w:p>
    <w:p w:rsidR="004F67E7" w:rsidRDefault="004F67E7">
      <w:pPr>
        <w:keepNext/>
        <w:divId w:val="1367293331"/>
        <w:rPr>
          <w:rFonts w:ascii="Arial" w:eastAsia="Times New Roman" w:hAnsi="Arial" w:cs="Arial"/>
          <w:color w:val="000000"/>
          <w:sz w:val="20"/>
          <w:szCs w:val="20"/>
        </w:rPr>
      </w:pPr>
      <w:r>
        <w:rPr>
          <w:rFonts w:ascii="Arial" w:eastAsia="Times New Roman" w:hAnsi="Arial" w:cs="Arial"/>
          <w:color w:val="000000"/>
          <w:sz w:val="20"/>
          <w:szCs w:val="20"/>
        </w:rPr>
        <w:t>Microarray Analysis in GI Research, University of Michigan Peptide Center Retreat, University of Michigan, Peptide Center, Ann Arbor, MI, 2000</w:t>
      </w:r>
    </w:p>
    <w:p w:rsidR="004F67E7" w:rsidRDefault="004F67E7">
      <w:pPr>
        <w:keepNext/>
        <w:divId w:val="1390767467"/>
        <w:rPr>
          <w:rFonts w:ascii="Arial" w:eastAsia="Times New Roman" w:hAnsi="Arial" w:cs="Arial"/>
          <w:color w:val="000000"/>
          <w:sz w:val="20"/>
          <w:szCs w:val="20"/>
        </w:rPr>
      </w:pPr>
      <w:r>
        <w:rPr>
          <w:rFonts w:ascii="Arial" w:eastAsia="Times New Roman" w:hAnsi="Arial" w:cs="Arial"/>
          <w:color w:val="000000"/>
          <w:sz w:val="20"/>
          <w:szCs w:val="20"/>
        </w:rPr>
        <w:t>Gene Discovery: Insights into Pancreatitis and Pancreatic Cancer, Department of Physiology Seminar, University of Michigan, Department of Physiology, Ann Arbor, MI, 2001</w:t>
      </w:r>
    </w:p>
    <w:p w:rsidR="004F67E7" w:rsidRDefault="004F67E7">
      <w:pPr>
        <w:keepNext/>
        <w:divId w:val="1172911209"/>
        <w:rPr>
          <w:rFonts w:ascii="Arial" w:eastAsia="Times New Roman" w:hAnsi="Arial" w:cs="Arial"/>
          <w:color w:val="000000"/>
          <w:sz w:val="20"/>
          <w:szCs w:val="20"/>
        </w:rPr>
      </w:pPr>
      <w:r>
        <w:rPr>
          <w:rFonts w:ascii="Arial" w:eastAsia="Times New Roman" w:hAnsi="Arial" w:cs="Arial"/>
          <w:color w:val="000000"/>
          <w:sz w:val="20"/>
          <w:szCs w:val="20"/>
        </w:rPr>
        <w:t>Gene Profiling Reveals Mechanisms Involved in the Initiation of Acute Pancreatitis, Department of Bioinformatics Seminar, University of Michigan, Department of Bioinformatics, Ann Arbor, MI, 2003</w:t>
      </w:r>
    </w:p>
    <w:p w:rsidR="004F67E7" w:rsidRDefault="004F67E7">
      <w:pPr>
        <w:keepNext/>
        <w:divId w:val="758715798"/>
        <w:rPr>
          <w:rFonts w:ascii="Arial" w:eastAsia="Times New Roman" w:hAnsi="Arial" w:cs="Arial"/>
          <w:color w:val="000000"/>
          <w:sz w:val="20"/>
          <w:szCs w:val="20"/>
        </w:rPr>
      </w:pPr>
      <w:r>
        <w:rPr>
          <w:rFonts w:ascii="Arial" w:eastAsia="Times New Roman" w:hAnsi="Arial" w:cs="Arial"/>
          <w:color w:val="000000"/>
          <w:sz w:val="20"/>
          <w:szCs w:val="20"/>
        </w:rPr>
        <w:t>Profits of Profiling: Genes with Functional Relevance to Pancreatic Cancer, Hem/oncology Program Seminar, University of Michigan, Hematology/Oncology Department, Ann Arbor, MI, 2003</w:t>
      </w:r>
    </w:p>
    <w:p w:rsidR="004F67E7" w:rsidRDefault="004F67E7">
      <w:pPr>
        <w:keepNext/>
        <w:divId w:val="976908429"/>
        <w:rPr>
          <w:rFonts w:ascii="Arial" w:eastAsia="Times New Roman" w:hAnsi="Arial" w:cs="Arial"/>
          <w:color w:val="000000"/>
          <w:sz w:val="20"/>
          <w:szCs w:val="20"/>
        </w:rPr>
      </w:pPr>
      <w:r>
        <w:rPr>
          <w:rFonts w:ascii="Arial" w:eastAsia="Times New Roman" w:hAnsi="Arial" w:cs="Arial"/>
          <w:color w:val="000000"/>
          <w:sz w:val="20"/>
          <w:szCs w:val="20"/>
        </w:rPr>
        <w:t>Department of Gastroenterology, University of Texas Medical Branch, Galveston, TX, 2004</w:t>
      </w:r>
    </w:p>
    <w:p w:rsidR="004F67E7" w:rsidRDefault="004F67E7">
      <w:pPr>
        <w:keepNext/>
        <w:divId w:val="19791948"/>
        <w:rPr>
          <w:rFonts w:ascii="Arial" w:eastAsia="Times New Roman" w:hAnsi="Arial" w:cs="Arial"/>
          <w:color w:val="000000"/>
          <w:sz w:val="20"/>
          <w:szCs w:val="20"/>
        </w:rPr>
      </w:pPr>
      <w:r>
        <w:rPr>
          <w:rFonts w:ascii="Arial" w:eastAsia="Times New Roman" w:hAnsi="Arial" w:cs="Arial"/>
          <w:color w:val="000000"/>
          <w:sz w:val="20"/>
          <w:szCs w:val="20"/>
        </w:rPr>
        <w:t>Department of Cancer Biology, UT MD Anderson Cancer Center, Houston, TX, 2004</w:t>
      </w:r>
    </w:p>
    <w:p w:rsidR="004F67E7" w:rsidRDefault="004F67E7">
      <w:pPr>
        <w:keepNext/>
        <w:divId w:val="1875799930"/>
        <w:rPr>
          <w:rFonts w:ascii="Arial" w:eastAsia="Times New Roman" w:hAnsi="Arial" w:cs="Arial"/>
          <w:color w:val="000000"/>
          <w:sz w:val="20"/>
          <w:szCs w:val="20"/>
        </w:rPr>
      </w:pPr>
      <w:r>
        <w:rPr>
          <w:rFonts w:ascii="Arial" w:eastAsia="Times New Roman" w:hAnsi="Arial" w:cs="Arial"/>
          <w:color w:val="000000"/>
          <w:sz w:val="20"/>
          <w:szCs w:val="20"/>
        </w:rPr>
        <w:t>Department of Surgery, University of Texas Medical Branch, Department of Surgery, Galveston, TX, 2004</w:t>
      </w:r>
    </w:p>
    <w:p w:rsidR="004F67E7" w:rsidRDefault="004F67E7">
      <w:pPr>
        <w:keepNext/>
        <w:divId w:val="1354108137"/>
        <w:rPr>
          <w:rFonts w:ascii="Arial" w:eastAsia="Times New Roman" w:hAnsi="Arial" w:cs="Arial"/>
          <w:color w:val="000000"/>
          <w:sz w:val="20"/>
          <w:szCs w:val="20"/>
        </w:rPr>
      </w:pPr>
      <w:r>
        <w:rPr>
          <w:rFonts w:ascii="Arial" w:eastAsia="Times New Roman" w:hAnsi="Arial" w:cs="Arial"/>
          <w:color w:val="000000"/>
          <w:sz w:val="20"/>
          <w:szCs w:val="20"/>
        </w:rPr>
        <w:t>Identification of SP100P and RAGE as therapeutic targets in pancreatic cancer, Seminar Series, UT MD Anderson Cancer Center, Cancer Biology Department, Houston, TX, 2004</w:t>
      </w:r>
    </w:p>
    <w:p w:rsidR="004F67E7" w:rsidRDefault="004F67E7">
      <w:pPr>
        <w:keepNext/>
        <w:divId w:val="1303466921"/>
        <w:rPr>
          <w:rFonts w:ascii="Arial" w:eastAsia="Times New Roman" w:hAnsi="Arial" w:cs="Arial"/>
          <w:color w:val="000000"/>
          <w:sz w:val="20"/>
          <w:szCs w:val="20"/>
        </w:rPr>
      </w:pPr>
      <w:r>
        <w:rPr>
          <w:rFonts w:ascii="Arial" w:eastAsia="Times New Roman" w:hAnsi="Arial" w:cs="Arial"/>
          <w:color w:val="000000"/>
          <w:sz w:val="20"/>
          <w:szCs w:val="20"/>
        </w:rPr>
        <w:t>Profiling Studies in Pancreatic Cancer, GI Medical Oncology Grand Rounds, UT MD Anderson Cancer Center, GI Medical Oncology, Houston, TX, 2005</w:t>
      </w:r>
    </w:p>
    <w:p w:rsidR="004F67E7" w:rsidRDefault="004F67E7">
      <w:pPr>
        <w:keepNext/>
        <w:divId w:val="669673599"/>
        <w:rPr>
          <w:rFonts w:ascii="Arial" w:eastAsia="Times New Roman" w:hAnsi="Arial" w:cs="Arial"/>
          <w:color w:val="000000"/>
          <w:sz w:val="20"/>
          <w:szCs w:val="20"/>
        </w:rPr>
      </w:pPr>
      <w:r>
        <w:rPr>
          <w:rFonts w:ascii="Arial" w:eastAsia="Times New Roman" w:hAnsi="Arial" w:cs="Arial"/>
          <w:color w:val="000000"/>
          <w:sz w:val="20"/>
          <w:szCs w:val="20"/>
        </w:rPr>
        <w:lastRenderedPageBreak/>
        <w:t>Targets for pancreatic cancer therapy, Seminar Series, UT MD Anderson Cancer Center, Department of Cancer Biology, Houston, TX, 2005</w:t>
      </w:r>
    </w:p>
    <w:p w:rsidR="004F67E7" w:rsidRDefault="004F67E7">
      <w:pPr>
        <w:keepNext/>
        <w:divId w:val="99683364"/>
        <w:rPr>
          <w:rFonts w:ascii="Arial" w:eastAsia="Times New Roman" w:hAnsi="Arial" w:cs="Arial"/>
          <w:color w:val="000000"/>
          <w:sz w:val="20"/>
          <w:szCs w:val="20"/>
        </w:rPr>
      </w:pPr>
      <w:r>
        <w:rPr>
          <w:rFonts w:ascii="Arial" w:eastAsia="Times New Roman" w:hAnsi="Arial" w:cs="Arial"/>
          <w:color w:val="000000"/>
          <w:sz w:val="20"/>
          <w:szCs w:val="20"/>
        </w:rPr>
        <w:t>Biochemistry and Molecular Biology, University of Texas Medical Branch, Galveston, TX, 2006</w:t>
      </w:r>
    </w:p>
    <w:p w:rsidR="004F67E7" w:rsidRDefault="004F67E7">
      <w:pPr>
        <w:keepNext/>
        <w:divId w:val="1083379891"/>
        <w:rPr>
          <w:rFonts w:ascii="Arial" w:eastAsia="Times New Roman" w:hAnsi="Arial" w:cs="Arial"/>
          <w:color w:val="000000"/>
          <w:sz w:val="20"/>
          <w:szCs w:val="20"/>
        </w:rPr>
      </w:pPr>
      <w:r>
        <w:rPr>
          <w:rFonts w:ascii="Arial" w:eastAsia="Times New Roman" w:hAnsi="Arial" w:cs="Arial"/>
          <w:color w:val="000000"/>
          <w:sz w:val="20"/>
          <w:szCs w:val="20"/>
        </w:rPr>
        <w:t>Secreted factors as targets for pancreatic cancer, Radiation Oncology Round-top Retreat, UT MD Anderson Cancer Center, Radiation Oncology Department, Houston, TX, 2006</w:t>
      </w:r>
    </w:p>
    <w:p w:rsidR="004F67E7" w:rsidRDefault="004F67E7">
      <w:pPr>
        <w:keepNext/>
        <w:divId w:val="770012782"/>
        <w:rPr>
          <w:rFonts w:ascii="Arial" w:eastAsia="Times New Roman" w:hAnsi="Arial" w:cs="Arial"/>
          <w:color w:val="000000"/>
          <w:sz w:val="20"/>
          <w:szCs w:val="20"/>
        </w:rPr>
      </w:pPr>
      <w:r>
        <w:rPr>
          <w:rFonts w:ascii="Arial" w:eastAsia="Times New Roman" w:hAnsi="Arial" w:cs="Arial"/>
          <w:color w:val="000000"/>
          <w:sz w:val="20"/>
          <w:szCs w:val="20"/>
        </w:rPr>
        <w:t>Inflammation to Cancer: Lessons from Pancreatic Cancer to Transgenic Mouse Models, Symposium on Inflammation and Cancer, Houston, TX, 2007</w:t>
      </w:r>
    </w:p>
    <w:p w:rsidR="004F67E7" w:rsidRDefault="004F67E7">
      <w:pPr>
        <w:keepNext/>
        <w:divId w:val="345592996"/>
        <w:rPr>
          <w:rFonts w:ascii="Arial" w:eastAsia="Times New Roman" w:hAnsi="Arial" w:cs="Arial"/>
          <w:color w:val="000000"/>
          <w:sz w:val="20"/>
          <w:szCs w:val="20"/>
        </w:rPr>
      </w:pPr>
      <w:r>
        <w:rPr>
          <w:rFonts w:ascii="Arial" w:eastAsia="Times New Roman" w:hAnsi="Arial" w:cs="Arial"/>
          <w:color w:val="000000"/>
          <w:sz w:val="20"/>
          <w:szCs w:val="20"/>
        </w:rPr>
        <w:t>Making cancer cells talk and understanding what they are saying, Seminar Series, UT MD Anderson Cancer Center, Cancer Biology Department, Houston, TX, 2007</w:t>
      </w:r>
    </w:p>
    <w:p w:rsidR="004F67E7" w:rsidRDefault="004F67E7">
      <w:pPr>
        <w:keepNext/>
        <w:divId w:val="997004896"/>
        <w:rPr>
          <w:rFonts w:ascii="Arial" w:eastAsia="Times New Roman" w:hAnsi="Arial" w:cs="Arial"/>
          <w:color w:val="000000"/>
          <w:sz w:val="20"/>
          <w:szCs w:val="20"/>
        </w:rPr>
      </w:pPr>
      <w:r>
        <w:rPr>
          <w:rFonts w:ascii="Arial" w:eastAsia="Times New Roman" w:hAnsi="Arial" w:cs="Arial"/>
          <w:color w:val="000000"/>
          <w:sz w:val="20"/>
          <w:szCs w:val="20"/>
        </w:rPr>
        <w:t>Novel Transgenic Model of Pancreatic Cancer, Specialized Program in Research Excellence (SPORE), University of Texas MD Anderson Cancer Center, Houston, TX, 2007</w:t>
      </w:r>
    </w:p>
    <w:p w:rsidR="004F67E7" w:rsidRDefault="004F67E7">
      <w:pPr>
        <w:keepNext/>
        <w:divId w:val="1650666080"/>
        <w:rPr>
          <w:rFonts w:ascii="Arial" w:eastAsia="Times New Roman" w:hAnsi="Arial" w:cs="Arial"/>
          <w:color w:val="000000"/>
          <w:sz w:val="20"/>
          <w:szCs w:val="20"/>
        </w:rPr>
      </w:pPr>
      <w:r>
        <w:rPr>
          <w:rFonts w:ascii="Arial" w:eastAsia="Times New Roman" w:hAnsi="Arial" w:cs="Arial"/>
          <w:color w:val="000000"/>
          <w:sz w:val="20"/>
          <w:szCs w:val="20"/>
        </w:rPr>
        <w:t>Past and Future Studies on Pancreatic Cancer, Department of Cancer Biology, University of Texas MD Anderson Center, Houston, TX, 2008</w:t>
      </w:r>
    </w:p>
    <w:p w:rsidR="004F67E7" w:rsidRDefault="004F67E7">
      <w:pPr>
        <w:keepNext/>
        <w:divId w:val="837157935"/>
        <w:rPr>
          <w:rFonts w:ascii="Arial" w:eastAsia="Times New Roman" w:hAnsi="Arial" w:cs="Arial"/>
          <w:color w:val="000000"/>
          <w:sz w:val="20"/>
          <w:szCs w:val="20"/>
        </w:rPr>
      </w:pPr>
      <w:r>
        <w:rPr>
          <w:rFonts w:ascii="Arial" w:eastAsia="Times New Roman" w:hAnsi="Arial" w:cs="Arial"/>
          <w:b/>
          <w:bCs/>
          <w:color w:val="000000"/>
          <w:sz w:val="20"/>
          <w:szCs w:val="20"/>
        </w:rPr>
        <w:t>PROFESSIONAL MEMBERSHIPS/ACTIVITIES</w:t>
      </w:r>
    </w:p>
    <w:p w:rsidR="004F67E7" w:rsidRDefault="004F67E7">
      <w:pPr>
        <w:keepNext/>
        <w:divId w:val="207497835"/>
        <w:rPr>
          <w:rFonts w:ascii="Arial" w:eastAsia="Times New Roman" w:hAnsi="Arial" w:cs="Arial"/>
          <w:color w:val="000000"/>
          <w:sz w:val="20"/>
          <w:szCs w:val="20"/>
        </w:rPr>
      </w:pPr>
      <w:r>
        <w:rPr>
          <w:rFonts w:ascii="Arial" w:eastAsia="Times New Roman" w:hAnsi="Arial" w:cs="Arial"/>
          <w:b/>
          <w:bCs/>
          <w:color w:val="000000"/>
          <w:sz w:val="20"/>
          <w:szCs w:val="20"/>
        </w:rPr>
        <w:t>Professional Society Activities, with Offices Held</w:t>
      </w:r>
    </w:p>
    <w:p w:rsidR="004F67E7" w:rsidRDefault="004F67E7">
      <w:pPr>
        <w:keepNext/>
        <w:divId w:val="1471052661"/>
        <w:rPr>
          <w:rFonts w:ascii="Arial" w:eastAsia="Times New Roman" w:hAnsi="Arial" w:cs="Arial"/>
          <w:color w:val="000000"/>
          <w:sz w:val="20"/>
          <w:szCs w:val="20"/>
        </w:rPr>
      </w:pPr>
      <w:r>
        <w:rPr>
          <w:rFonts w:ascii="Arial" w:eastAsia="Times New Roman" w:hAnsi="Arial" w:cs="Arial"/>
          <w:b/>
          <w:bCs/>
          <w:color w:val="000000"/>
          <w:sz w:val="20"/>
          <w:szCs w:val="20"/>
        </w:rPr>
        <w:t>National and International</w:t>
      </w:r>
    </w:p>
    <w:p w:rsidR="004F67E7" w:rsidRDefault="004F67E7">
      <w:pPr>
        <w:keepNext/>
        <w:divId w:val="1680037210"/>
        <w:rPr>
          <w:rFonts w:ascii="Arial" w:eastAsia="Times New Roman" w:hAnsi="Arial" w:cs="Arial"/>
          <w:color w:val="000000"/>
          <w:sz w:val="20"/>
          <w:szCs w:val="20"/>
        </w:rPr>
      </w:pPr>
      <w:r>
        <w:rPr>
          <w:rFonts w:ascii="Arial" w:eastAsia="Times New Roman" w:hAnsi="Arial" w:cs="Arial"/>
          <w:color w:val="000000"/>
          <w:sz w:val="20"/>
          <w:szCs w:val="20"/>
        </w:rPr>
        <w:t>American Association for the Advancement of Science</w:t>
      </w:r>
    </w:p>
    <w:p w:rsidR="004F67E7" w:rsidRDefault="004F67E7">
      <w:pPr>
        <w:keepNext/>
        <w:divId w:val="2026977702"/>
        <w:rPr>
          <w:rFonts w:ascii="Arial" w:eastAsia="Times New Roman" w:hAnsi="Arial" w:cs="Arial"/>
          <w:color w:val="000000"/>
          <w:sz w:val="20"/>
          <w:szCs w:val="20"/>
        </w:rPr>
      </w:pPr>
      <w:r>
        <w:rPr>
          <w:rFonts w:ascii="Arial" w:eastAsia="Times New Roman" w:hAnsi="Arial" w:cs="Arial"/>
          <w:color w:val="000000"/>
          <w:sz w:val="20"/>
          <w:szCs w:val="20"/>
        </w:rPr>
        <w:t>American Association of Cancer Researchers</w:t>
      </w:r>
    </w:p>
    <w:p w:rsidR="004F67E7" w:rsidRDefault="004F67E7">
      <w:pPr>
        <w:keepNext/>
        <w:divId w:val="682702900"/>
        <w:rPr>
          <w:rFonts w:ascii="Arial" w:eastAsia="Times New Roman" w:hAnsi="Arial" w:cs="Arial"/>
          <w:color w:val="000000"/>
          <w:sz w:val="20"/>
          <w:szCs w:val="20"/>
        </w:rPr>
      </w:pPr>
      <w:r>
        <w:rPr>
          <w:rFonts w:ascii="Arial" w:eastAsia="Times New Roman" w:hAnsi="Arial" w:cs="Arial"/>
          <w:color w:val="000000"/>
          <w:sz w:val="20"/>
          <w:szCs w:val="20"/>
        </w:rPr>
        <w:t>American Gastroenterological Association</w:t>
      </w:r>
    </w:p>
    <w:p w:rsidR="004F67E7" w:rsidRDefault="004F67E7">
      <w:pPr>
        <w:keepNext/>
        <w:divId w:val="780149742"/>
        <w:rPr>
          <w:rFonts w:ascii="Arial" w:eastAsia="Times New Roman" w:hAnsi="Arial" w:cs="Arial"/>
          <w:color w:val="000000"/>
          <w:sz w:val="20"/>
          <w:szCs w:val="20"/>
        </w:rPr>
      </w:pPr>
      <w:r>
        <w:rPr>
          <w:rFonts w:ascii="Arial" w:eastAsia="Times New Roman" w:hAnsi="Arial" w:cs="Arial"/>
          <w:color w:val="000000"/>
          <w:sz w:val="20"/>
          <w:szCs w:val="20"/>
        </w:rPr>
        <w:t>American Pancreatic Association</w:t>
      </w:r>
    </w:p>
    <w:p w:rsidR="004F67E7" w:rsidRDefault="004F67E7">
      <w:pPr>
        <w:keepNext/>
        <w:divId w:val="1983149786"/>
        <w:rPr>
          <w:rFonts w:ascii="Arial" w:eastAsia="Times New Roman" w:hAnsi="Arial" w:cs="Arial"/>
          <w:color w:val="000000"/>
          <w:sz w:val="20"/>
          <w:szCs w:val="20"/>
        </w:rPr>
      </w:pPr>
      <w:r>
        <w:rPr>
          <w:rFonts w:ascii="Arial" w:eastAsia="Times New Roman" w:hAnsi="Arial" w:cs="Arial"/>
          <w:color w:val="000000"/>
          <w:sz w:val="20"/>
          <w:szCs w:val="20"/>
        </w:rPr>
        <w:t>American Physiological Society</w:t>
      </w:r>
    </w:p>
    <w:p w:rsidR="004F67E7" w:rsidRDefault="004F67E7">
      <w:pPr>
        <w:keepNext/>
        <w:divId w:val="965087287"/>
        <w:rPr>
          <w:rFonts w:ascii="Arial" w:eastAsia="Times New Roman" w:hAnsi="Arial" w:cs="Arial"/>
          <w:color w:val="000000"/>
          <w:sz w:val="20"/>
          <w:szCs w:val="20"/>
        </w:rPr>
      </w:pPr>
      <w:r>
        <w:rPr>
          <w:rFonts w:ascii="Arial" w:eastAsia="Times New Roman" w:hAnsi="Arial" w:cs="Arial"/>
          <w:color w:val="000000"/>
          <w:sz w:val="20"/>
          <w:szCs w:val="20"/>
        </w:rPr>
        <w:t>Early Detection Response Network</w:t>
      </w:r>
    </w:p>
    <w:p w:rsidR="004F67E7" w:rsidRDefault="004F67E7">
      <w:pPr>
        <w:keepNext/>
        <w:divId w:val="469784354"/>
        <w:rPr>
          <w:rFonts w:ascii="Arial" w:eastAsia="Times New Roman" w:hAnsi="Arial" w:cs="Arial"/>
          <w:color w:val="000000"/>
          <w:sz w:val="20"/>
          <w:szCs w:val="20"/>
        </w:rPr>
      </w:pPr>
      <w:r>
        <w:rPr>
          <w:rFonts w:ascii="Arial" w:eastAsia="Times New Roman" w:hAnsi="Arial" w:cs="Arial"/>
          <w:b/>
          <w:bCs/>
          <w:color w:val="000000"/>
          <w:sz w:val="20"/>
          <w:szCs w:val="20"/>
        </w:rPr>
        <w:t>Local/State</w:t>
      </w:r>
    </w:p>
    <w:p w:rsidR="004F67E7" w:rsidRDefault="004F67E7">
      <w:pPr>
        <w:keepNext/>
        <w:divId w:val="1595019629"/>
        <w:rPr>
          <w:rFonts w:ascii="Arial" w:eastAsia="Times New Roman" w:hAnsi="Arial" w:cs="Arial"/>
          <w:color w:val="000000"/>
          <w:sz w:val="20"/>
          <w:szCs w:val="20"/>
        </w:rPr>
      </w:pPr>
      <w:r>
        <w:rPr>
          <w:rFonts w:ascii="Arial" w:eastAsia="Times New Roman" w:hAnsi="Arial" w:cs="Arial"/>
          <w:color w:val="000000"/>
          <w:sz w:val="20"/>
          <w:szCs w:val="20"/>
        </w:rPr>
        <w:t>N/A</w:t>
      </w:r>
    </w:p>
    <w:p w:rsidR="004F67E7" w:rsidRDefault="004F67E7">
      <w:pPr>
        <w:keepNext/>
        <w:divId w:val="14039499"/>
        <w:rPr>
          <w:rFonts w:ascii="Arial" w:eastAsia="Times New Roman" w:hAnsi="Arial" w:cs="Arial"/>
          <w:color w:val="000000"/>
          <w:sz w:val="20"/>
          <w:szCs w:val="20"/>
        </w:rPr>
      </w:pPr>
      <w:r>
        <w:rPr>
          <w:rFonts w:ascii="Arial" w:eastAsia="Times New Roman" w:hAnsi="Arial" w:cs="Arial"/>
          <w:b/>
          <w:bCs/>
          <w:color w:val="000000"/>
          <w:sz w:val="20"/>
          <w:szCs w:val="20"/>
        </w:rPr>
        <w:t>UNIQUE ACTIVITIES</w:t>
      </w:r>
    </w:p>
    <w:p w:rsidR="004F67E7" w:rsidRDefault="004F67E7">
      <w:pPr>
        <w:keepNext/>
        <w:divId w:val="1063984502"/>
        <w:rPr>
          <w:rFonts w:ascii="Arial" w:eastAsia="Times New Roman" w:hAnsi="Arial" w:cs="Arial"/>
          <w:color w:val="000000"/>
          <w:sz w:val="20"/>
          <w:szCs w:val="20"/>
        </w:rPr>
      </w:pPr>
      <w:r>
        <w:rPr>
          <w:rFonts w:ascii="Arial" w:eastAsia="Times New Roman" w:hAnsi="Arial" w:cs="Arial"/>
          <w:color w:val="000000"/>
          <w:sz w:val="20"/>
          <w:szCs w:val="20"/>
        </w:rPr>
        <w:t>N/A</w:t>
      </w:r>
    </w:p>
    <w:p w:rsidR="004F67E7" w:rsidRDefault="004F67E7">
      <w:pPr>
        <w:keepNext/>
        <w:divId w:val="1082801122"/>
        <w:rPr>
          <w:rFonts w:ascii="Arial" w:eastAsia="Times New Roman" w:hAnsi="Arial" w:cs="Arial"/>
          <w:color w:val="000000"/>
          <w:sz w:val="20"/>
          <w:szCs w:val="20"/>
        </w:rPr>
      </w:pPr>
      <w:r>
        <w:rPr>
          <w:rFonts w:ascii="Arial" w:eastAsia="Times New Roman" w:hAnsi="Arial" w:cs="Arial"/>
          <w:b/>
          <w:bCs/>
          <w:color w:val="000000"/>
          <w:sz w:val="20"/>
          <w:szCs w:val="20"/>
        </w:rPr>
        <w:t>DATE OF LAST CV UPDATE</w:t>
      </w:r>
    </w:p>
    <w:p w:rsidR="004F67E7" w:rsidRDefault="004F67E7">
      <w:pPr>
        <w:keepNext/>
        <w:divId w:val="1837303716"/>
        <w:rPr>
          <w:rFonts w:ascii="Arial" w:eastAsia="Times New Roman" w:hAnsi="Arial" w:cs="Arial"/>
          <w:color w:val="000000"/>
          <w:sz w:val="20"/>
          <w:szCs w:val="20"/>
        </w:rPr>
      </w:pPr>
      <w:r>
        <w:rPr>
          <w:rFonts w:ascii="Arial" w:eastAsia="Times New Roman" w:hAnsi="Arial" w:cs="Arial"/>
          <w:color w:val="000000"/>
          <w:sz w:val="20"/>
          <w:szCs w:val="20"/>
        </w:rPr>
        <w:t>7/2/2010</w:t>
      </w:r>
    </w:p>
    <w:p w:rsidR="004F67E7" w:rsidRDefault="004F67E7">
      <w:pPr>
        <w:keepNext/>
        <w:jc w:val="right"/>
        <w:divId w:val="997539651"/>
        <w:rPr>
          <w:rFonts w:ascii="Arial" w:eastAsia="Times New Roman" w:hAnsi="Arial" w:cs="Arial"/>
          <w:color w:val="000000"/>
          <w:sz w:val="18"/>
          <w:szCs w:val="18"/>
        </w:rPr>
      </w:pPr>
      <w:r>
        <w:rPr>
          <w:rFonts w:ascii="Arial" w:eastAsia="Times New Roman" w:hAnsi="Arial" w:cs="Arial"/>
          <w:color w:val="000000"/>
          <w:sz w:val="18"/>
          <w:szCs w:val="18"/>
        </w:rPr>
        <w:t xml:space="preserve">Craig D. Logsdon, Ph.D. </w:t>
      </w:r>
    </w:p>
    <w:sectPr w:rsidR="004F67E7" w:rsidSect="00CF33D6">
      <w:headerReference w:type="default" r:id="rId7"/>
      <w:foot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7C2" w:rsidRDefault="003C47C2">
      <w:r>
        <w:separator/>
      </w:r>
    </w:p>
  </w:endnote>
  <w:endnote w:type="continuationSeparator" w:id="0">
    <w:p w:rsidR="003C47C2" w:rsidRDefault="003C47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7E7" w:rsidRDefault="004F67E7">
    <w:pPr>
      <w:keepNext/>
      <w:jc w:val="center"/>
      <w:rPr>
        <w:rFonts w:ascii="Arial" w:hAnsi="Arial" w:cs="Arial"/>
        <w:color w:val="000000"/>
        <w:sz w:val="20"/>
        <w:szCs w:val="20"/>
      </w:rPr>
    </w:pPr>
    <w:r>
      <w:rPr>
        <w:rFonts w:ascii="Arial" w:hAnsi="Arial" w:cs="Arial"/>
        <w:color w:val="000000"/>
        <w:sz w:val="20"/>
        <w:szCs w:val="20"/>
      </w:rPr>
      <w:t xml:space="preserve">Page  </w:t>
    </w:r>
    <w:r w:rsidR="00C87F69">
      <w:rPr>
        <w:rFonts w:ascii="Arial" w:hAnsi="Arial" w:cs="Arial"/>
        <w:color w:val="000000"/>
        <w:sz w:val="20"/>
        <w:szCs w:val="20"/>
      </w:rPr>
      <w:fldChar w:fldCharType="begin"/>
    </w:r>
    <w:r>
      <w:rPr>
        <w:rFonts w:ascii="Arial" w:hAnsi="Arial" w:cs="Arial"/>
        <w:color w:val="000000"/>
        <w:sz w:val="20"/>
        <w:szCs w:val="20"/>
      </w:rPr>
      <w:instrText>PAGE</w:instrText>
    </w:r>
    <w:r w:rsidR="00C87F69">
      <w:rPr>
        <w:rFonts w:ascii="Arial" w:hAnsi="Arial" w:cs="Arial"/>
        <w:color w:val="000000"/>
        <w:sz w:val="20"/>
        <w:szCs w:val="20"/>
      </w:rPr>
      <w:fldChar w:fldCharType="separate"/>
    </w:r>
    <w:r w:rsidR="00167D13">
      <w:rPr>
        <w:rFonts w:ascii="Arial" w:hAnsi="Arial" w:cs="Arial"/>
        <w:noProof/>
        <w:color w:val="000000"/>
        <w:sz w:val="20"/>
        <w:szCs w:val="20"/>
      </w:rPr>
      <w:t>26</w:t>
    </w:r>
    <w:r w:rsidR="00C87F69">
      <w:rPr>
        <w:rFonts w:ascii="Arial" w:hAnsi="Arial" w:cs="Arial"/>
        <w:color w:val="000000"/>
        <w:sz w:val="20"/>
        <w:szCs w:val="20"/>
      </w:rPr>
      <w:fldChar w:fldCharType="end"/>
    </w:r>
    <w:r>
      <w:rPr>
        <w:rFonts w:ascii="Arial" w:hAnsi="Arial" w:cs="Arial"/>
        <w:color w:val="000000"/>
        <w:sz w:val="20"/>
        <w:szCs w:val="20"/>
      </w:rPr>
      <w:t> of </w:t>
    </w:r>
    <w:r w:rsidR="00C87F69">
      <w:rPr>
        <w:rFonts w:ascii="Arial" w:hAnsi="Arial" w:cs="Arial"/>
        <w:color w:val="000000"/>
        <w:sz w:val="20"/>
        <w:szCs w:val="20"/>
      </w:rPr>
      <w:fldChar w:fldCharType="begin"/>
    </w:r>
    <w:r>
      <w:rPr>
        <w:rFonts w:ascii="Arial" w:hAnsi="Arial" w:cs="Arial"/>
        <w:color w:val="000000"/>
        <w:sz w:val="20"/>
        <w:szCs w:val="20"/>
      </w:rPr>
      <w:instrText>NUMPAGES</w:instrText>
    </w:r>
    <w:r w:rsidR="00C87F69">
      <w:rPr>
        <w:rFonts w:ascii="Arial" w:hAnsi="Arial" w:cs="Arial"/>
        <w:color w:val="000000"/>
        <w:sz w:val="20"/>
        <w:szCs w:val="20"/>
      </w:rPr>
      <w:fldChar w:fldCharType="separate"/>
    </w:r>
    <w:r w:rsidR="00167D13">
      <w:rPr>
        <w:rFonts w:ascii="Arial" w:hAnsi="Arial" w:cs="Arial"/>
        <w:noProof/>
        <w:color w:val="000000"/>
        <w:sz w:val="20"/>
        <w:szCs w:val="20"/>
      </w:rPr>
      <w:t>26</w:t>
    </w:r>
    <w:r w:rsidR="00C87F69">
      <w:rPr>
        <w:rFonts w:ascii="Arial" w:hAnsi="Arial" w:cs="Arial"/>
        <w:color w:val="00000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7C2" w:rsidRDefault="003C47C2">
      <w:r>
        <w:separator/>
      </w:r>
    </w:p>
  </w:footnote>
  <w:footnote w:type="continuationSeparator" w:id="0">
    <w:p w:rsidR="003C47C2" w:rsidRDefault="003C47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7E7" w:rsidRDefault="004F67E7">
    <w:pPr>
      <w:keepNext/>
      <w:jc w:val="right"/>
      <w:rPr>
        <w:rFonts w:ascii="Arial" w:eastAsia="Times New Roman" w:hAnsi="Arial" w:cs="Arial"/>
        <w:color w:val="000000"/>
        <w:sz w:val="18"/>
        <w:szCs w:val="18"/>
      </w:rPr>
    </w:pPr>
    <w:r>
      <w:rPr>
        <w:rFonts w:ascii="Arial" w:eastAsia="Times New Roman" w:hAnsi="Arial" w:cs="Arial"/>
        <w:color w:val="000000"/>
        <w:sz w:val="18"/>
        <w:szCs w:val="18"/>
      </w:rPr>
      <w:t xml:space="preserve">Craig D. Logsdon, Ph.D.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360"/>
  <w:noPunctuationKerning/>
  <w:characterSpacingControl w:val="doNotCompress"/>
  <w:ignoreMixedContent/>
  <w:footnotePr>
    <w:footnote w:id="-1"/>
    <w:footnote w:id="0"/>
  </w:footnotePr>
  <w:endnotePr>
    <w:endnote w:id="-1"/>
    <w:endnote w:id="0"/>
  </w:endnotePr>
  <w:compat/>
  <w:rsids>
    <w:rsidRoot w:val="00F0260D"/>
    <w:rsid w:val="00165CC0"/>
    <w:rsid w:val="00167D13"/>
    <w:rsid w:val="003C47C2"/>
    <w:rsid w:val="004A79CE"/>
    <w:rsid w:val="004F67E7"/>
    <w:rsid w:val="00526435"/>
    <w:rsid w:val="00775EE1"/>
    <w:rsid w:val="007D4AFD"/>
    <w:rsid w:val="00C87F69"/>
    <w:rsid w:val="00CF33D6"/>
    <w:rsid w:val="00D36F74"/>
    <w:rsid w:val="00DE2649"/>
    <w:rsid w:val="00F0260D"/>
  </w:rsids>
  <m:mathPr>
    <m:mathFont m:val="Cambria Math"/>
    <m:brkBin m:val="before"/>
    <m:brkBinSub m:val="--"/>
    <m:smallFrac m:val="off"/>
    <m:dispDef/>
    <m:lMargin m:val="0"/>
    <m:rMargin m:val="0"/>
    <m:defJc m:val="centerGroup"/>
    <m:wrapIndent m:val="1440"/>
    <m:intLim m:val="subSup"/>
    <m:naryLim m:val="undOvr"/>
  </m:mathPr>
  <w:attachedSchema w:val="http://www.w3.org/1999/XSL/Transform"/>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3D6"/>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33D6"/>
    <w:rPr>
      <w:color w:val="0000FF"/>
      <w:u w:val="single"/>
    </w:rPr>
  </w:style>
  <w:style w:type="character" w:styleId="FollowedHyperlink">
    <w:name w:val="FollowedHyperlink"/>
    <w:basedOn w:val="DefaultParagraphFont"/>
    <w:uiPriority w:val="99"/>
    <w:semiHidden/>
    <w:unhideWhenUsed/>
    <w:rsid w:val="00CF33D6"/>
    <w:rPr>
      <w:color w:val="800080"/>
      <w:u w:val="single"/>
    </w:rPr>
  </w:style>
  <w:style w:type="character" w:styleId="Emphasis">
    <w:name w:val="Emphasis"/>
    <w:basedOn w:val="DefaultParagraphFont"/>
    <w:uiPriority w:val="20"/>
    <w:qFormat/>
    <w:rsid w:val="00CF33D6"/>
    <w:rPr>
      <w:i/>
      <w:iCs w:val="0"/>
    </w:rPr>
  </w:style>
  <w:style w:type="paragraph" w:styleId="NormalWeb">
    <w:name w:val="Normal (Web)"/>
    <w:basedOn w:val="Normal"/>
    <w:uiPriority w:val="99"/>
    <w:semiHidden/>
    <w:unhideWhenUsed/>
    <w:rsid w:val="00CF33D6"/>
    <w:pPr>
      <w:spacing w:before="100" w:beforeAutospacing="1" w:after="100" w:afterAutospacing="1"/>
    </w:pPr>
    <w:rPr>
      <w:rFonts w:ascii="Arial" w:hAnsi="Arial" w:cs="Arial"/>
    </w:rPr>
  </w:style>
  <w:style w:type="paragraph" w:customStyle="1" w:styleId="quartermargin">
    <w:name w:val="quartermargin"/>
    <w:basedOn w:val="Normal"/>
    <w:rsid w:val="00CF33D6"/>
    <w:pPr>
      <w:spacing w:before="100" w:beforeAutospacing="1" w:after="100" w:afterAutospacing="1"/>
      <w:ind w:left="360"/>
    </w:pPr>
    <w:rPr>
      <w:rFonts w:ascii="Arial" w:hAnsi="Arial" w:cs="Arial"/>
    </w:rPr>
  </w:style>
  <w:style w:type="paragraph" w:customStyle="1" w:styleId="halfinchmargin">
    <w:name w:val="halfinchmargin"/>
    <w:basedOn w:val="Normal"/>
    <w:rsid w:val="00CF33D6"/>
    <w:pPr>
      <w:spacing w:before="100" w:beforeAutospacing="1" w:after="100" w:afterAutospacing="1"/>
      <w:ind w:left="720"/>
    </w:pPr>
    <w:rPr>
      <w:rFonts w:ascii="Arial" w:hAnsi="Arial" w:cs="Arial"/>
    </w:rPr>
  </w:style>
  <w:style w:type="paragraph" w:customStyle="1" w:styleId="threequartermargin">
    <w:name w:val="threequartermargin"/>
    <w:basedOn w:val="Normal"/>
    <w:rsid w:val="00CF33D6"/>
    <w:pPr>
      <w:spacing w:before="100" w:beforeAutospacing="1" w:after="100" w:afterAutospacing="1"/>
      <w:ind w:left="1080"/>
    </w:pPr>
    <w:rPr>
      <w:rFonts w:ascii="Arial" w:hAnsi="Arial" w:cs="Arial"/>
    </w:rPr>
  </w:style>
  <w:style w:type="paragraph" w:customStyle="1" w:styleId="oneinchmargin">
    <w:name w:val="oneinchmargin"/>
    <w:basedOn w:val="Normal"/>
    <w:rsid w:val="00CF33D6"/>
    <w:pPr>
      <w:spacing w:before="100" w:beforeAutospacing="1" w:after="100" w:afterAutospacing="1"/>
      <w:ind w:left="1440"/>
    </w:pPr>
    <w:rPr>
      <w:rFonts w:ascii="Arial" w:hAnsi="Arial" w:cs="Arial"/>
    </w:rPr>
  </w:style>
  <w:style w:type="paragraph" w:customStyle="1" w:styleId="onehalfinchmargin">
    <w:name w:val="onehalfinchmargin"/>
    <w:basedOn w:val="Normal"/>
    <w:rsid w:val="00CF33D6"/>
    <w:pPr>
      <w:spacing w:before="100" w:beforeAutospacing="1" w:after="100" w:afterAutospacing="1"/>
      <w:ind w:left="2160"/>
    </w:pPr>
    <w:rPr>
      <w:rFonts w:ascii="Arial" w:hAnsi="Arial" w:cs="Arial"/>
    </w:rPr>
  </w:style>
  <w:style w:type="paragraph" w:customStyle="1" w:styleId="cvlisting">
    <w:name w:val="cvlisting"/>
    <w:basedOn w:val="Normal"/>
    <w:rsid w:val="00CF33D6"/>
    <w:pPr>
      <w:spacing w:before="100" w:beforeAutospacing="1" w:after="100" w:afterAutospacing="1"/>
      <w:ind w:left="720"/>
    </w:pPr>
    <w:rPr>
      <w:rFonts w:ascii="Arial" w:hAnsi="Arial" w:cs="Arial"/>
    </w:rPr>
  </w:style>
  <w:style w:type="paragraph" w:customStyle="1" w:styleId="numberedlist">
    <w:name w:val="numberedlist"/>
    <w:basedOn w:val="Normal"/>
    <w:rsid w:val="00CF33D6"/>
    <w:pPr>
      <w:ind w:left="360" w:hanging="504"/>
    </w:pPr>
    <w:rPr>
      <w:rFonts w:ascii="Arial" w:hAnsi="Arial" w:cs="Arial"/>
      <w:sz w:val="20"/>
      <w:szCs w:val="20"/>
    </w:rPr>
  </w:style>
  <w:style w:type="character" w:customStyle="1" w:styleId="cvoutputdate">
    <w:name w:val="cvoutputdate"/>
    <w:basedOn w:val="DefaultParagraphFont"/>
    <w:rsid w:val="00CF33D6"/>
  </w:style>
  <w:style w:type="paragraph" w:styleId="Header">
    <w:name w:val="header"/>
    <w:basedOn w:val="Normal"/>
    <w:link w:val="HeaderChar"/>
    <w:uiPriority w:val="99"/>
    <w:semiHidden/>
    <w:unhideWhenUsed/>
    <w:rsid w:val="00CF33D6"/>
    <w:pPr>
      <w:tabs>
        <w:tab w:val="center" w:pos="4680"/>
        <w:tab w:val="right" w:pos="9360"/>
      </w:tabs>
    </w:pPr>
  </w:style>
  <w:style w:type="character" w:customStyle="1" w:styleId="HeaderChar">
    <w:name w:val="Header Char"/>
    <w:basedOn w:val="DefaultParagraphFont"/>
    <w:link w:val="Header"/>
    <w:uiPriority w:val="99"/>
    <w:semiHidden/>
    <w:rsid w:val="00CF33D6"/>
    <w:rPr>
      <w:rFonts w:eastAsiaTheme="minorEastAsia"/>
      <w:sz w:val="24"/>
      <w:szCs w:val="24"/>
    </w:rPr>
  </w:style>
  <w:style w:type="paragraph" w:styleId="Footer">
    <w:name w:val="footer"/>
    <w:basedOn w:val="Normal"/>
    <w:link w:val="FooterChar"/>
    <w:uiPriority w:val="99"/>
    <w:semiHidden/>
    <w:unhideWhenUsed/>
    <w:rsid w:val="00CF33D6"/>
    <w:pPr>
      <w:tabs>
        <w:tab w:val="center" w:pos="4680"/>
        <w:tab w:val="right" w:pos="9360"/>
      </w:tabs>
    </w:pPr>
  </w:style>
  <w:style w:type="character" w:customStyle="1" w:styleId="FooterChar">
    <w:name w:val="Footer Char"/>
    <w:basedOn w:val="DefaultParagraphFont"/>
    <w:link w:val="Footer"/>
    <w:uiPriority w:val="99"/>
    <w:semiHidden/>
    <w:rsid w:val="00CF33D6"/>
    <w:rPr>
      <w:rFonts w:eastAsiaTheme="minorEastAsia"/>
      <w:sz w:val="24"/>
      <w:szCs w:val="24"/>
    </w:rPr>
  </w:style>
  <w:style w:type="paragraph" w:styleId="BalloonText">
    <w:name w:val="Balloon Text"/>
    <w:basedOn w:val="Normal"/>
    <w:link w:val="BalloonTextChar"/>
    <w:uiPriority w:val="99"/>
    <w:semiHidden/>
    <w:unhideWhenUsed/>
    <w:rsid w:val="00526435"/>
    <w:rPr>
      <w:rFonts w:ascii="Tahoma" w:hAnsi="Tahoma" w:cs="Tahoma"/>
      <w:sz w:val="16"/>
      <w:szCs w:val="16"/>
    </w:rPr>
  </w:style>
  <w:style w:type="character" w:customStyle="1" w:styleId="BalloonTextChar">
    <w:name w:val="Balloon Text Char"/>
    <w:basedOn w:val="DefaultParagraphFont"/>
    <w:link w:val="BalloonText"/>
    <w:uiPriority w:val="99"/>
    <w:semiHidden/>
    <w:rsid w:val="00526435"/>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1198">
      <w:marLeft w:val="720"/>
      <w:marRight w:val="0"/>
      <w:marTop w:val="0"/>
      <w:marBottom w:val="120"/>
      <w:divBdr>
        <w:top w:val="none" w:sz="0" w:space="0" w:color="auto"/>
        <w:left w:val="none" w:sz="0" w:space="0" w:color="auto"/>
        <w:bottom w:val="none" w:sz="0" w:space="0" w:color="auto"/>
        <w:right w:val="none" w:sz="0" w:space="0" w:color="auto"/>
      </w:divBdr>
    </w:div>
    <w:div w:id="1130267">
      <w:marLeft w:val="0"/>
      <w:marRight w:val="0"/>
      <w:marTop w:val="240"/>
      <w:marBottom w:val="0"/>
      <w:divBdr>
        <w:top w:val="none" w:sz="0" w:space="0" w:color="auto"/>
        <w:left w:val="none" w:sz="0" w:space="0" w:color="auto"/>
        <w:bottom w:val="none" w:sz="0" w:space="0" w:color="auto"/>
        <w:right w:val="none" w:sz="0" w:space="0" w:color="auto"/>
      </w:divBdr>
    </w:div>
    <w:div w:id="7799401">
      <w:marLeft w:val="1800"/>
      <w:marRight w:val="0"/>
      <w:marTop w:val="0"/>
      <w:marBottom w:val="120"/>
      <w:divBdr>
        <w:top w:val="none" w:sz="0" w:space="0" w:color="auto"/>
        <w:left w:val="none" w:sz="0" w:space="0" w:color="auto"/>
        <w:bottom w:val="none" w:sz="0" w:space="0" w:color="auto"/>
        <w:right w:val="none" w:sz="0" w:space="0" w:color="auto"/>
      </w:divBdr>
    </w:div>
    <w:div w:id="7875965">
      <w:marLeft w:val="1080"/>
      <w:marRight w:val="0"/>
      <w:marTop w:val="0"/>
      <w:marBottom w:val="120"/>
      <w:divBdr>
        <w:top w:val="none" w:sz="0" w:space="0" w:color="auto"/>
        <w:left w:val="none" w:sz="0" w:space="0" w:color="auto"/>
        <w:bottom w:val="none" w:sz="0" w:space="0" w:color="auto"/>
        <w:right w:val="none" w:sz="0" w:space="0" w:color="auto"/>
      </w:divBdr>
    </w:div>
    <w:div w:id="10689633">
      <w:marLeft w:val="360"/>
      <w:marRight w:val="0"/>
      <w:marTop w:val="120"/>
      <w:marBottom w:val="0"/>
      <w:divBdr>
        <w:top w:val="none" w:sz="0" w:space="0" w:color="auto"/>
        <w:left w:val="none" w:sz="0" w:space="0" w:color="auto"/>
        <w:bottom w:val="none" w:sz="0" w:space="0" w:color="auto"/>
        <w:right w:val="none" w:sz="0" w:space="0" w:color="auto"/>
      </w:divBdr>
    </w:div>
    <w:div w:id="12804404">
      <w:marLeft w:val="1080"/>
      <w:marRight w:val="0"/>
      <w:marTop w:val="0"/>
      <w:marBottom w:val="120"/>
      <w:divBdr>
        <w:top w:val="none" w:sz="0" w:space="0" w:color="auto"/>
        <w:left w:val="none" w:sz="0" w:space="0" w:color="auto"/>
        <w:bottom w:val="none" w:sz="0" w:space="0" w:color="auto"/>
        <w:right w:val="none" w:sz="0" w:space="0" w:color="auto"/>
      </w:divBdr>
    </w:div>
    <w:div w:id="14039499">
      <w:marLeft w:val="0"/>
      <w:marRight w:val="0"/>
      <w:marTop w:val="240"/>
      <w:marBottom w:val="0"/>
      <w:divBdr>
        <w:top w:val="none" w:sz="0" w:space="0" w:color="auto"/>
        <w:left w:val="none" w:sz="0" w:space="0" w:color="auto"/>
        <w:bottom w:val="none" w:sz="0" w:space="0" w:color="auto"/>
        <w:right w:val="none" w:sz="0" w:space="0" w:color="auto"/>
      </w:divBdr>
    </w:div>
    <w:div w:id="14624228">
      <w:marLeft w:val="360"/>
      <w:marRight w:val="0"/>
      <w:marTop w:val="0"/>
      <w:marBottom w:val="0"/>
      <w:divBdr>
        <w:top w:val="none" w:sz="0" w:space="0" w:color="auto"/>
        <w:left w:val="none" w:sz="0" w:space="0" w:color="auto"/>
        <w:bottom w:val="none" w:sz="0" w:space="0" w:color="auto"/>
        <w:right w:val="none" w:sz="0" w:space="0" w:color="auto"/>
      </w:divBdr>
    </w:div>
    <w:div w:id="19791948">
      <w:marLeft w:val="720"/>
      <w:marRight w:val="0"/>
      <w:marTop w:val="0"/>
      <w:marBottom w:val="120"/>
      <w:divBdr>
        <w:top w:val="none" w:sz="0" w:space="0" w:color="auto"/>
        <w:left w:val="none" w:sz="0" w:space="0" w:color="auto"/>
        <w:bottom w:val="none" w:sz="0" w:space="0" w:color="auto"/>
        <w:right w:val="none" w:sz="0" w:space="0" w:color="auto"/>
      </w:divBdr>
    </w:div>
    <w:div w:id="24403146">
      <w:marLeft w:val="1440"/>
      <w:marRight w:val="0"/>
      <w:marTop w:val="120"/>
      <w:marBottom w:val="0"/>
      <w:divBdr>
        <w:top w:val="none" w:sz="0" w:space="0" w:color="auto"/>
        <w:left w:val="none" w:sz="0" w:space="0" w:color="auto"/>
        <w:bottom w:val="none" w:sz="0" w:space="0" w:color="auto"/>
        <w:right w:val="none" w:sz="0" w:space="0" w:color="auto"/>
      </w:divBdr>
    </w:div>
    <w:div w:id="25958241">
      <w:marLeft w:val="720"/>
      <w:marRight w:val="0"/>
      <w:marTop w:val="0"/>
      <w:marBottom w:val="120"/>
      <w:divBdr>
        <w:top w:val="none" w:sz="0" w:space="0" w:color="auto"/>
        <w:left w:val="none" w:sz="0" w:space="0" w:color="auto"/>
        <w:bottom w:val="none" w:sz="0" w:space="0" w:color="auto"/>
        <w:right w:val="none" w:sz="0" w:space="0" w:color="auto"/>
      </w:divBdr>
    </w:div>
    <w:div w:id="29496168">
      <w:marLeft w:val="720"/>
      <w:marRight w:val="0"/>
      <w:marTop w:val="0"/>
      <w:marBottom w:val="120"/>
      <w:divBdr>
        <w:top w:val="none" w:sz="0" w:space="0" w:color="auto"/>
        <w:left w:val="none" w:sz="0" w:space="0" w:color="auto"/>
        <w:bottom w:val="none" w:sz="0" w:space="0" w:color="auto"/>
        <w:right w:val="none" w:sz="0" w:space="0" w:color="auto"/>
      </w:divBdr>
    </w:div>
    <w:div w:id="32535233">
      <w:marLeft w:val="720"/>
      <w:marRight w:val="0"/>
      <w:marTop w:val="0"/>
      <w:marBottom w:val="120"/>
      <w:divBdr>
        <w:top w:val="none" w:sz="0" w:space="0" w:color="auto"/>
        <w:left w:val="none" w:sz="0" w:space="0" w:color="auto"/>
        <w:bottom w:val="none" w:sz="0" w:space="0" w:color="auto"/>
        <w:right w:val="none" w:sz="0" w:space="0" w:color="auto"/>
      </w:divBdr>
    </w:div>
    <w:div w:id="35394376">
      <w:marLeft w:val="1800"/>
      <w:marRight w:val="0"/>
      <w:marTop w:val="0"/>
      <w:marBottom w:val="120"/>
      <w:divBdr>
        <w:top w:val="none" w:sz="0" w:space="0" w:color="auto"/>
        <w:left w:val="none" w:sz="0" w:space="0" w:color="auto"/>
        <w:bottom w:val="none" w:sz="0" w:space="0" w:color="auto"/>
        <w:right w:val="none" w:sz="0" w:space="0" w:color="auto"/>
      </w:divBdr>
    </w:div>
    <w:div w:id="45447013">
      <w:marLeft w:val="720"/>
      <w:marRight w:val="0"/>
      <w:marTop w:val="0"/>
      <w:marBottom w:val="120"/>
      <w:divBdr>
        <w:top w:val="none" w:sz="0" w:space="0" w:color="auto"/>
        <w:left w:val="none" w:sz="0" w:space="0" w:color="auto"/>
        <w:bottom w:val="none" w:sz="0" w:space="0" w:color="auto"/>
        <w:right w:val="none" w:sz="0" w:space="0" w:color="auto"/>
      </w:divBdr>
    </w:div>
    <w:div w:id="48699476">
      <w:marLeft w:val="720"/>
      <w:marRight w:val="0"/>
      <w:marTop w:val="0"/>
      <w:marBottom w:val="120"/>
      <w:divBdr>
        <w:top w:val="none" w:sz="0" w:space="0" w:color="auto"/>
        <w:left w:val="none" w:sz="0" w:space="0" w:color="auto"/>
        <w:bottom w:val="none" w:sz="0" w:space="0" w:color="auto"/>
        <w:right w:val="none" w:sz="0" w:space="0" w:color="auto"/>
      </w:divBdr>
    </w:div>
    <w:div w:id="50076115">
      <w:marLeft w:val="1440"/>
      <w:marRight w:val="0"/>
      <w:marTop w:val="120"/>
      <w:marBottom w:val="0"/>
      <w:divBdr>
        <w:top w:val="none" w:sz="0" w:space="0" w:color="auto"/>
        <w:left w:val="none" w:sz="0" w:space="0" w:color="auto"/>
        <w:bottom w:val="none" w:sz="0" w:space="0" w:color="auto"/>
        <w:right w:val="none" w:sz="0" w:space="0" w:color="auto"/>
      </w:divBdr>
    </w:div>
    <w:div w:id="51392936">
      <w:marLeft w:val="720"/>
      <w:marRight w:val="0"/>
      <w:marTop w:val="0"/>
      <w:marBottom w:val="120"/>
      <w:divBdr>
        <w:top w:val="none" w:sz="0" w:space="0" w:color="auto"/>
        <w:left w:val="none" w:sz="0" w:space="0" w:color="auto"/>
        <w:bottom w:val="none" w:sz="0" w:space="0" w:color="auto"/>
        <w:right w:val="none" w:sz="0" w:space="0" w:color="auto"/>
      </w:divBdr>
    </w:div>
    <w:div w:id="57482728">
      <w:marLeft w:val="1440"/>
      <w:marRight w:val="0"/>
      <w:marTop w:val="0"/>
      <w:marBottom w:val="120"/>
      <w:divBdr>
        <w:top w:val="none" w:sz="0" w:space="0" w:color="auto"/>
        <w:left w:val="none" w:sz="0" w:space="0" w:color="auto"/>
        <w:bottom w:val="none" w:sz="0" w:space="0" w:color="auto"/>
        <w:right w:val="none" w:sz="0" w:space="0" w:color="auto"/>
      </w:divBdr>
    </w:div>
    <w:div w:id="67003361">
      <w:marLeft w:val="360"/>
      <w:marRight w:val="0"/>
      <w:marTop w:val="120"/>
      <w:marBottom w:val="0"/>
      <w:divBdr>
        <w:top w:val="none" w:sz="0" w:space="0" w:color="auto"/>
        <w:left w:val="none" w:sz="0" w:space="0" w:color="auto"/>
        <w:bottom w:val="none" w:sz="0" w:space="0" w:color="auto"/>
        <w:right w:val="none" w:sz="0" w:space="0" w:color="auto"/>
      </w:divBdr>
    </w:div>
    <w:div w:id="80611964">
      <w:marLeft w:val="360"/>
      <w:marRight w:val="0"/>
      <w:marTop w:val="0"/>
      <w:marBottom w:val="0"/>
      <w:divBdr>
        <w:top w:val="none" w:sz="0" w:space="0" w:color="auto"/>
        <w:left w:val="none" w:sz="0" w:space="0" w:color="auto"/>
        <w:bottom w:val="none" w:sz="0" w:space="0" w:color="auto"/>
        <w:right w:val="none" w:sz="0" w:space="0" w:color="auto"/>
      </w:divBdr>
    </w:div>
    <w:div w:id="84890136">
      <w:marLeft w:val="720"/>
      <w:marRight w:val="0"/>
      <w:marTop w:val="0"/>
      <w:marBottom w:val="120"/>
      <w:divBdr>
        <w:top w:val="none" w:sz="0" w:space="0" w:color="auto"/>
        <w:left w:val="none" w:sz="0" w:space="0" w:color="auto"/>
        <w:bottom w:val="none" w:sz="0" w:space="0" w:color="auto"/>
        <w:right w:val="none" w:sz="0" w:space="0" w:color="auto"/>
      </w:divBdr>
    </w:div>
    <w:div w:id="94595877">
      <w:marLeft w:val="1440"/>
      <w:marRight w:val="0"/>
      <w:marTop w:val="0"/>
      <w:marBottom w:val="120"/>
      <w:divBdr>
        <w:top w:val="none" w:sz="0" w:space="0" w:color="auto"/>
        <w:left w:val="none" w:sz="0" w:space="0" w:color="auto"/>
        <w:bottom w:val="none" w:sz="0" w:space="0" w:color="auto"/>
        <w:right w:val="none" w:sz="0" w:space="0" w:color="auto"/>
      </w:divBdr>
    </w:div>
    <w:div w:id="96803084">
      <w:marLeft w:val="1080"/>
      <w:marRight w:val="0"/>
      <w:marTop w:val="0"/>
      <w:marBottom w:val="120"/>
      <w:divBdr>
        <w:top w:val="none" w:sz="0" w:space="0" w:color="auto"/>
        <w:left w:val="none" w:sz="0" w:space="0" w:color="auto"/>
        <w:bottom w:val="none" w:sz="0" w:space="0" w:color="auto"/>
        <w:right w:val="none" w:sz="0" w:space="0" w:color="auto"/>
      </w:divBdr>
    </w:div>
    <w:div w:id="97679801">
      <w:marLeft w:val="360"/>
      <w:marRight w:val="0"/>
      <w:marTop w:val="0"/>
      <w:marBottom w:val="0"/>
      <w:divBdr>
        <w:top w:val="none" w:sz="0" w:space="0" w:color="auto"/>
        <w:left w:val="none" w:sz="0" w:space="0" w:color="auto"/>
        <w:bottom w:val="none" w:sz="0" w:space="0" w:color="auto"/>
        <w:right w:val="none" w:sz="0" w:space="0" w:color="auto"/>
      </w:divBdr>
      <w:divsChild>
        <w:div w:id="27218803">
          <w:marLeft w:val="0"/>
          <w:marRight w:val="0"/>
          <w:marTop w:val="0"/>
          <w:marBottom w:val="120"/>
          <w:divBdr>
            <w:top w:val="none" w:sz="0" w:space="0" w:color="auto"/>
            <w:left w:val="none" w:sz="0" w:space="0" w:color="auto"/>
            <w:bottom w:val="none" w:sz="0" w:space="0" w:color="auto"/>
            <w:right w:val="none" w:sz="0" w:space="0" w:color="auto"/>
          </w:divBdr>
        </w:div>
      </w:divsChild>
    </w:div>
    <w:div w:id="99683364">
      <w:marLeft w:val="720"/>
      <w:marRight w:val="0"/>
      <w:marTop w:val="0"/>
      <w:marBottom w:val="120"/>
      <w:divBdr>
        <w:top w:val="none" w:sz="0" w:space="0" w:color="auto"/>
        <w:left w:val="none" w:sz="0" w:space="0" w:color="auto"/>
        <w:bottom w:val="none" w:sz="0" w:space="0" w:color="auto"/>
        <w:right w:val="none" w:sz="0" w:space="0" w:color="auto"/>
      </w:divBdr>
    </w:div>
    <w:div w:id="102192940">
      <w:marLeft w:val="720"/>
      <w:marRight w:val="0"/>
      <w:marTop w:val="0"/>
      <w:marBottom w:val="120"/>
      <w:divBdr>
        <w:top w:val="none" w:sz="0" w:space="0" w:color="auto"/>
        <w:left w:val="none" w:sz="0" w:space="0" w:color="auto"/>
        <w:bottom w:val="none" w:sz="0" w:space="0" w:color="auto"/>
        <w:right w:val="none" w:sz="0" w:space="0" w:color="auto"/>
      </w:divBdr>
    </w:div>
    <w:div w:id="103575827">
      <w:marLeft w:val="360"/>
      <w:marRight w:val="0"/>
      <w:marTop w:val="120"/>
      <w:marBottom w:val="0"/>
      <w:divBdr>
        <w:top w:val="none" w:sz="0" w:space="0" w:color="auto"/>
        <w:left w:val="none" w:sz="0" w:space="0" w:color="auto"/>
        <w:bottom w:val="none" w:sz="0" w:space="0" w:color="auto"/>
        <w:right w:val="none" w:sz="0" w:space="0" w:color="auto"/>
      </w:divBdr>
    </w:div>
    <w:div w:id="106508584">
      <w:marLeft w:val="1440"/>
      <w:marRight w:val="0"/>
      <w:marTop w:val="0"/>
      <w:marBottom w:val="120"/>
      <w:divBdr>
        <w:top w:val="none" w:sz="0" w:space="0" w:color="auto"/>
        <w:left w:val="none" w:sz="0" w:space="0" w:color="auto"/>
        <w:bottom w:val="none" w:sz="0" w:space="0" w:color="auto"/>
        <w:right w:val="none" w:sz="0" w:space="0" w:color="auto"/>
      </w:divBdr>
    </w:div>
    <w:div w:id="108791172">
      <w:marLeft w:val="360"/>
      <w:marRight w:val="0"/>
      <w:marTop w:val="0"/>
      <w:marBottom w:val="0"/>
      <w:divBdr>
        <w:top w:val="none" w:sz="0" w:space="0" w:color="auto"/>
        <w:left w:val="none" w:sz="0" w:space="0" w:color="auto"/>
        <w:bottom w:val="none" w:sz="0" w:space="0" w:color="auto"/>
        <w:right w:val="none" w:sz="0" w:space="0" w:color="auto"/>
      </w:divBdr>
    </w:div>
    <w:div w:id="116216881">
      <w:marLeft w:val="360"/>
      <w:marRight w:val="0"/>
      <w:marTop w:val="0"/>
      <w:marBottom w:val="0"/>
      <w:divBdr>
        <w:top w:val="none" w:sz="0" w:space="0" w:color="auto"/>
        <w:left w:val="none" w:sz="0" w:space="0" w:color="auto"/>
        <w:bottom w:val="none" w:sz="0" w:space="0" w:color="auto"/>
        <w:right w:val="none" w:sz="0" w:space="0" w:color="auto"/>
      </w:divBdr>
    </w:div>
    <w:div w:id="124081963">
      <w:marLeft w:val="1800"/>
      <w:marRight w:val="0"/>
      <w:marTop w:val="0"/>
      <w:marBottom w:val="120"/>
      <w:divBdr>
        <w:top w:val="none" w:sz="0" w:space="0" w:color="auto"/>
        <w:left w:val="none" w:sz="0" w:space="0" w:color="auto"/>
        <w:bottom w:val="none" w:sz="0" w:space="0" w:color="auto"/>
        <w:right w:val="none" w:sz="0" w:space="0" w:color="auto"/>
      </w:divBdr>
    </w:div>
    <w:div w:id="127481549">
      <w:marLeft w:val="1440"/>
      <w:marRight w:val="0"/>
      <w:marTop w:val="120"/>
      <w:marBottom w:val="0"/>
      <w:divBdr>
        <w:top w:val="none" w:sz="0" w:space="0" w:color="auto"/>
        <w:left w:val="none" w:sz="0" w:space="0" w:color="auto"/>
        <w:bottom w:val="none" w:sz="0" w:space="0" w:color="auto"/>
        <w:right w:val="none" w:sz="0" w:space="0" w:color="auto"/>
      </w:divBdr>
    </w:div>
    <w:div w:id="132795339">
      <w:marLeft w:val="720"/>
      <w:marRight w:val="0"/>
      <w:marTop w:val="0"/>
      <w:marBottom w:val="120"/>
      <w:divBdr>
        <w:top w:val="none" w:sz="0" w:space="0" w:color="auto"/>
        <w:left w:val="none" w:sz="0" w:space="0" w:color="auto"/>
        <w:bottom w:val="none" w:sz="0" w:space="0" w:color="auto"/>
        <w:right w:val="none" w:sz="0" w:space="0" w:color="auto"/>
      </w:divBdr>
    </w:div>
    <w:div w:id="135034127">
      <w:marLeft w:val="1080"/>
      <w:marRight w:val="0"/>
      <w:marTop w:val="0"/>
      <w:marBottom w:val="120"/>
      <w:divBdr>
        <w:top w:val="none" w:sz="0" w:space="0" w:color="auto"/>
        <w:left w:val="none" w:sz="0" w:space="0" w:color="auto"/>
        <w:bottom w:val="none" w:sz="0" w:space="0" w:color="auto"/>
        <w:right w:val="none" w:sz="0" w:space="0" w:color="auto"/>
      </w:divBdr>
    </w:div>
    <w:div w:id="136535859">
      <w:marLeft w:val="720"/>
      <w:marRight w:val="0"/>
      <w:marTop w:val="0"/>
      <w:marBottom w:val="120"/>
      <w:divBdr>
        <w:top w:val="none" w:sz="0" w:space="0" w:color="auto"/>
        <w:left w:val="none" w:sz="0" w:space="0" w:color="auto"/>
        <w:bottom w:val="none" w:sz="0" w:space="0" w:color="auto"/>
        <w:right w:val="none" w:sz="0" w:space="0" w:color="auto"/>
      </w:divBdr>
    </w:div>
    <w:div w:id="147013787">
      <w:marLeft w:val="1080"/>
      <w:marRight w:val="0"/>
      <w:marTop w:val="0"/>
      <w:marBottom w:val="120"/>
      <w:divBdr>
        <w:top w:val="none" w:sz="0" w:space="0" w:color="auto"/>
        <w:left w:val="none" w:sz="0" w:space="0" w:color="auto"/>
        <w:bottom w:val="none" w:sz="0" w:space="0" w:color="auto"/>
        <w:right w:val="none" w:sz="0" w:space="0" w:color="auto"/>
      </w:divBdr>
    </w:div>
    <w:div w:id="159004636">
      <w:marLeft w:val="1080"/>
      <w:marRight w:val="0"/>
      <w:marTop w:val="0"/>
      <w:marBottom w:val="120"/>
      <w:divBdr>
        <w:top w:val="none" w:sz="0" w:space="0" w:color="auto"/>
        <w:left w:val="none" w:sz="0" w:space="0" w:color="auto"/>
        <w:bottom w:val="none" w:sz="0" w:space="0" w:color="auto"/>
        <w:right w:val="none" w:sz="0" w:space="0" w:color="auto"/>
      </w:divBdr>
    </w:div>
    <w:div w:id="161555452">
      <w:marLeft w:val="1080"/>
      <w:marRight w:val="0"/>
      <w:marTop w:val="0"/>
      <w:marBottom w:val="0"/>
      <w:divBdr>
        <w:top w:val="none" w:sz="0" w:space="0" w:color="auto"/>
        <w:left w:val="none" w:sz="0" w:space="0" w:color="auto"/>
        <w:bottom w:val="none" w:sz="0" w:space="0" w:color="auto"/>
        <w:right w:val="none" w:sz="0" w:space="0" w:color="auto"/>
      </w:divBdr>
    </w:div>
    <w:div w:id="164170760">
      <w:marLeft w:val="1440"/>
      <w:marRight w:val="0"/>
      <w:marTop w:val="0"/>
      <w:marBottom w:val="120"/>
      <w:divBdr>
        <w:top w:val="none" w:sz="0" w:space="0" w:color="auto"/>
        <w:left w:val="none" w:sz="0" w:space="0" w:color="auto"/>
        <w:bottom w:val="none" w:sz="0" w:space="0" w:color="auto"/>
        <w:right w:val="none" w:sz="0" w:space="0" w:color="auto"/>
      </w:divBdr>
    </w:div>
    <w:div w:id="173224573">
      <w:marLeft w:val="1800"/>
      <w:marRight w:val="0"/>
      <w:marTop w:val="0"/>
      <w:marBottom w:val="120"/>
      <w:divBdr>
        <w:top w:val="none" w:sz="0" w:space="0" w:color="auto"/>
        <w:left w:val="none" w:sz="0" w:space="0" w:color="auto"/>
        <w:bottom w:val="none" w:sz="0" w:space="0" w:color="auto"/>
        <w:right w:val="none" w:sz="0" w:space="0" w:color="auto"/>
      </w:divBdr>
    </w:div>
    <w:div w:id="173420992">
      <w:marLeft w:val="1080"/>
      <w:marRight w:val="0"/>
      <w:marTop w:val="0"/>
      <w:marBottom w:val="120"/>
      <w:divBdr>
        <w:top w:val="none" w:sz="0" w:space="0" w:color="auto"/>
        <w:left w:val="none" w:sz="0" w:space="0" w:color="auto"/>
        <w:bottom w:val="none" w:sz="0" w:space="0" w:color="auto"/>
        <w:right w:val="none" w:sz="0" w:space="0" w:color="auto"/>
      </w:divBdr>
    </w:div>
    <w:div w:id="175537468">
      <w:marLeft w:val="360"/>
      <w:marRight w:val="0"/>
      <w:marTop w:val="0"/>
      <w:marBottom w:val="0"/>
      <w:divBdr>
        <w:top w:val="none" w:sz="0" w:space="0" w:color="auto"/>
        <w:left w:val="none" w:sz="0" w:space="0" w:color="auto"/>
        <w:bottom w:val="none" w:sz="0" w:space="0" w:color="auto"/>
        <w:right w:val="none" w:sz="0" w:space="0" w:color="auto"/>
      </w:divBdr>
    </w:div>
    <w:div w:id="182676225">
      <w:marLeft w:val="360"/>
      <w:marRight w:val="0"/>
      <w:marTop w:val="120"/>
      <w:marBottom w:val="0"/>
      <w:divBdr>
        <w:top w:val="none" w:sz="0" w:space="0" w:color="auto"/>
        <w:left w:val="none" w:sz="0" w:space="0" w:color="auto"/>
        <w:bottom w:val="none" w:sz="0" w:space="0" w:color="auto"/>
        <w:right w:val="none" w:sz="0" w:space="0" w:color="auto"/>
      </w:divBdr>
    </w:div>
    <w:div w:id="184682802">
      <w:marLeft w:val="720"/>
      <w:marRight w:val="0"/>
      <w:marTop w:val="0"/>
      <w:marBottom w:val="120"/>
      <w:divBdr>
        <w:top w:val="none" w:sz="0" w:space="0" w:color="auto"/>
        <w:left w:val="none" w:sz="0" w:space="0" w:color="auto"/>
        <w:bottom w:val="none" w:sz="0" w:space="0" w:color="auto"/>
        <w:right w:val="none" w:sz="0" w:space="0" w:color="auto"/>
      </w:divBdr>
    </w:div>
    <w:div w:id="191651898">
      <w:marLeft w:val="1080"/>
      <w:marRight w:val="0"/>
      <w:marTop w:val="120"/>
      <w:marBottom w:val="0"/>
      <w:divBdr>
        <w:top w:val="none" w:sz="0" w:space="0" w:color="auto"/>
        <w:left w:val="none" w:sz="0" w:space="0" w:color="auto"/>
        <w:bottom w:val="none" w:sz="0" w:space="0" w:color="auto"/>
        <w:right w:val="none" w:sz="0" w:space="0" w:color="auto"/>
      </w:divBdr>
    </w:div>
    <w:div w:id="197938788">
      <w:marLeft w:val="360"/>
      <w:marRight w:val="0"/>
      <w:marTop w:val="0"/>
      <w:marBottom w:val="120"/>
      <w:divBdr>
        <w:top w:val="none" w:sz="0" w:space="0" w:color="auto"/>
        <w:left w:val="none" w:sz="0" w:space="0" w:color="auto"/>
        <w:bottom w:val="none" w:sz="0" w:space="0" w:color="auto"/>
        <w:right w:val="none" w:sz="0" w:space="0" w:color="auto"/>
      </w:divBdr>
    </w:div>
    <w:div w:id="199392931">
      <w:marLeft w:val="1080"/>
      <w:marRight w:val="0"/>
      <w:marTop w:val="0"/>
      <w:marBottom w:val="120"/>
      <w:divBdr>
        <w:top w:val="none" w:sz="0" w:space="0" w:color="auto"/>
        <w:left w:val="none" w:sz="0" w:space="0" w:color="auto"/>
        <w:bottom w:val="none" w:sz="0" w:space="0" w:color="auto"/>
        <w:right w:val="none" w:sz="0" w:space="0" w:color="auto"/>
      </w:divBdr>
    </w:div>
    <w:div w:id="204761913">
      <w:marLeft w:val="720"/>
      <w:marRight w:val="0"/>
      <w:marTop w:val="0"/>
      <w:marBottom w:val="120"/>
      <w:divBdr>
        <w:top w:val="none" w:sz="0" w:space="0" w:color="auto"/>
        <w:left w:val="none" w:sz="0" w:space="0" w:color="auto"/>
        <w:bottom w:val="none" w:sz="0" w:space="0" w:color="auto"/>
        <w:right w:val="none" w:sz="0" w:space="0" w:color="auto"/>
      </w:divBdr>
    </w:div>
    <w:div w:id="207497835">
      <w:marLeft w:val="360"/>
      <w:marRight w:val="0"/>
      <w:marTop w:val="0"/>
      <w:marBottom w:val="0"/>
      <w:divBdr>
        <w:top w:val="none" w:sz="0" w:space="0" w:color="auto"/>
        <w:left w:val="none" w:sz="0" w:space="0" w:color="auto"/>
        <w:bottom w:val="none" w:sz="0" w:space="0" w:color="auto"/>
        <w:right w:val="none" w:sz="0" w:space="0" w:color="auto"/>
      </w:divBdr>
    </w:div>
    <w:div w:id="213125763">
      <w:marLeft w:val="0"/>
      <w:marRight w:val="0"/>
      <w:marTop w:val="240"/>
      <w:marBottom w:val="0"/>
      <w:divBdr>
        <w:top w:val="none" w:sz="0" w:space="0" w:color="auto"/>
        <w:left w:val="none" w:sz="0" w:space="0" w:color="auto"/>
        <w:bottom w:val="none" w:sz="0" w:space="0" w:color="auto"/>
        <w:right w:val="none" w:sz="0" w:space="0" w:color="auto"/>
      </w:divBdr>
    </w:div>
    <w:div w:id="215632030">
      <w:marLeft w:val="1080"/>
      <w:marRight w:val="0"/>
      <w:marTop w:val="0"/>
      <w:marBottom w:val="120"/>
      <w:divBdr>
        <w:top w:val="none" w:sz="0" w:space="0" w:color="auto"/>
        <w:left w:val="none" w:sz="0" w:space="0" w:color="auto"/>
        <w:bottom w:val="none" w:sz="0" w:space="0" w:color="auto"/>
        <w:right w:val="none" w:sz="0" w:space="0" w:color="auto"/>
      </w:divBdr>
    </w:div>
    <w:div w:id="217397332">
      <w:marLeft w:val="360"/>
      <w:marRight w:val="0"/>
      <w:marTop w:val="0"/>
      <w:marBottom w:val="120"/>
      <w:divBdr>
        <w:top w:val="none" w:sz="0" w:space="0" w:color="auto"/>
        <w:left w:val="none" w:sz="0" w:space="0" w:color="auto"/>
        <w:bottom w:val="none" w:sz="0" w:space="0" w:color="auto"/>
        <w:right w:val="none" w:sz="0" w:space="0" w:color="auto"/>
      </w:divBdr>
      <w:divsChild>
        <w:div w:id="1336151415">
          <w:marLeft w:val="720"/>
          <w:marRight w:val="0"/>
          <w:marTop w:val="0"/>
          <w:marBottom w:val="120"/>
          <w:divBdr>
            <w:top w:val="none" w:sz="0" w:space="0" w:color="auto"/>
            <w:left w:val="none" w:sz="0" w:space="0" w:color="auto"/>
            <w:bottom w:val="none" w:sz="0" w:space="0" w:color="auto"/>
            <w:right w:val="none" w:sz="0" w:space="0" w:color="auto"/>
          </w:divBdr>
        </w:div>
      </w:divsChild>
    </w:div>
    <w:div w:id="217591795">
      <w:marLeft w:val="720"/>
      <w:marRight w:val="0"/>
      <w:marTop w:val="0"/>
      <w:marBottom w:val="120"/>
      <w:divBdr>
        <w:top w:val="none" w:sz="0" w:space="0" w:color="auto"/>
        <w:left w:val="none" w:sz="0" w:space="0" w:color="auto"/>
        <w:bottom w:val="none" w:sz="0" w:space="0" w:color="auto"/>
        <w:right w:val="none" w:sz="0" w:space="0" w:color="auto"/>
      </w:divBdr>
    </w:div>
    <w:div w:id="220871760">
      <w:marLeft w:val="1080"/>
      <w:marRight w:val="0"/>
      <w:marTop w:val="0"/>
      <w:marBottom w:val="120"/>
      <w:divBdr>
        <w:top w:val="none" w:sz="0" w:space="0" w:color="auto"/>
        <w:left w:val="none" w:sz="0" w:space="0" w:color="auto"/>
        <w:bottom w:val="none" w:sz="0" w:space="0" w:color="auto"/>
        <w:right w:val="none" w:sz="0" w:space="0" w:color="auto"/>
      </w:divBdr>
    </w:div>
    <w:div w:id="221059937">
      <w:marLeft w:val="1800"/>
      <w:marRight w:val="0"/>
      <w:marTop w:val="0"/>
      <w:marBottom w:val="120"/>
      <w:divBdr>
        <w:top w:val="none" w:sz="0" w:space="0" w:color="auto"/>
        <w:left w:val="none" w:sz="0" w:space="0" w:color="auto"/>
        <w:bottom w:val="none" w:sz="0" w:space="0" w:color="auto"/>
        <w:right w:val="none" w:sz="0" w:space="0" w:color="auto"/>
      </w:divBdr>
    </w:div>
    <w:div w:id="225148918">
      <w:marLeft w:val="360"/>
      <w:marRight w:val="0"/>
      <w:marTop w:val="0"/>
      <w:marBottom w:val="0"/>
      <w:divBdr>
        <w:top w:val="none" w:sz="0" w:space="0" w:color="auto"/>
        <w:left w:val="none" w:sz="0" w:space="0" w:color="auto"/>
        <w:bottom w:val="none" w:sz="0" w:space="0" w:color="auto"/>
        <w:right w:val="none" w:sz="0" w:space="0" w:color="auto"/>
      </w:divBdr>
    </w:div>
    <w:div w:id="234776981">
      <w:marLeft w:val="1800"/>
      <w:marRight w:val="0"/>
      <w:marTop w:val="0"/>
      <w:marBottom w:val="120"/>
      <w:divBdr>
        <w:top w:val="none" w:sz="0" w:space="0" w:color="auto"/>
        <w:left w:val="none" w:sz="0" w:space="0" w:color="auto"/>
        <w:bottom w:val="none" w:sz="0" w:space="0" w:color="auto"/>
        <w:right w:val="none" w:sz="0" w:space="0" w:color="auto"/>
      </w:divBdr>
    </w:div>
    <w:div w:id="240063258">
      <w:marLeft w:val="1800"/>
      <w:marRight w:val="0"/>
      <w:marTop w:val="0"/>
      <w:marBottom w:val="120"/>
      <w:divBdr>
        <w:top w:val="none" w:sz="0" w:space="0" w:color="auto"/>
        <w:left w:val="none" w:sz="0" w:space="0" w:color="auto"/>
        <w:bottom w:val="none" w:sz="0" w:space="0" w:color="auto"/>
        <w:right w:val="none" w:sz="0" w:space="0" w:color="auto"/>
      </w:divBdr>
    </w:div>
    <w:div w:id="246578713">
      <w:marLeft w:val="1800"/>
      <w:marRight w:val="0"/>
      <w:marTop w:val="0"/>
      <w:marBottom w:val="120"/>
      <w:divBdr>
        <w:top w:val="none" w:sz="0" w:space="0" w:color="auto"/>
        <w:left w:val="none" w:sz="0" w:space="0" w:color="auto"/>
        <w:bottom w:val="none" w:sz="0" w:space="0" w:color="auto"/>
        <w:right w:val="none" w:sz="0" w:space="0" w:color="auto"/>
      </w:divBdr>
    </w:div>
    <w:div w:id="247464456">
      <w:marLeft w:val="1440"/>
      <w:marRight w:val="0"/>
      <w:marTop w:val="0"/>
      <w:marBottom w:val="120"/>
      <w:divBdr>
        <w:top w:val="none" w:sz="0" w:space="0" w:color="auto"/>
        <w:left w:val="none" w:sz="0" w:space="0" w:color="auto"/>
        <w:bottom w:val="none" w:sz="0" w:space="0" w:color="auto"/>
        <w:right w:val="none" w:sz="0" w:space="0" w:color="auto"/>
      </w:divBdr>
    </w:div>
    <w:div w:id="258409249">
      <w:marLeft w:val="1080"/>
      <w:marRight w:val="0"/>
      <w:marTop w:val="0"/>
      <w:marBottom w:val="120"/>
      <w:divBdr>
        <w:top w:val="none" w:sz="0" w:space="0" w:color="auto"/>
        <w:left w:val="none" w:sz="0" w:space="0" w:color="auto"/>
        <w:bottom w:val="none" w:sz="0" w:space="0" w:color="auto"/>
        <w:right w:val="none" w:sz="0" w:space="0" w:color="auto"/>
      </w:divBdr>
    </w:div>
    <w:div w:id="259337059">
      <w:marLeft w:val="1800"/>
      <w:marRight w:val="0"/>
      <w:marTop w:val="0"/>
      <w:marBottom w:val="120"/>
      <w:divBdr>
        <w:top w:val="none" w:sz="0" w:space="0" w:color="auto"/>
        <w:left w:val="none" w:sz="0" w:space="0" w:color="auto"/>
        <w:bottom w:val="none" w:sz="0" w:space="0" w:color="auto"/>
        <w:right w:val="none" w:sz="0" w:space="0" w:color="auto"/>
      </w:divBdr>
    </w:div>
    <w:div w:id="262693660">
      <w:marLeft w:val="1800"/>
      <w:marRight w:val="0"/>
      <w:marTop w:val="0"/>
      <w:marBottom w:val="120"/>
      <w:divBdr>
        <w:top w:val="none" w:sz="0" w:space="0" w:color="auto"/>
        <w:left w:val="none" w:sz="0" w:space="0" w:color="auto"/>
        <w:bottom w:val="none" w:sz="0" w:space="0" w:color="auto"/>
        <w:right w:val="none" w:sz="0" w:space="0" w:color="auto"/>
      </w:divBdr>
    </w:div>
    <w:div w:id="264046382">
      <w:marLeft w:val="0"/>
      <w:marRight w:val="0"/>
      <w:marTop w:val="240"/>
      <w:marBottom w:val="0"/>
      <w:divBdr>
        <w:top w:val="none" w:sz="0" w:space="0" w:color="auto"/>
        <w:left w:val="none" w:sz="0" w:space="0" w:color="auto"/>
        <w:bottom w:val="none" w:sz="0" w:space="0" w:color="auto"/>
        <w:right w:val="none" w:sz="0" w:space="0" w:color="auto"/>
      </w:divBdr>
    </w:div>
    <w:div w:id="268976111">
      <w:marLeft w:val="1080"/>
      <w:marRight w:val="0"/>
      <w:marTop w:val="0"/>
      <w:marBottom w:val="120"/>
      <w:divBdr>
        <w:top w:val="none" w:sz="0" w:space="0" w:color="auto"/>
        <w:left w:val="none" w:sz="0" w:space="0" w:color="auto"/>
        <w:bottom w:val="none" w:sz="0" w:space="0" w:color="auto"/>
        <w:right w:val="none" w:sz="0" w:space="0" w:color="auto"/>
      </w:divBdr>
    </w:div>
    <w:div w:id="281613947">
      <w:marLeft w:val="720"/>
      <w:marRight w:val="0"/>
      <w:marTop w:val="0"/>
      <w:marBottom w:val="120"/>
      <w:divBdr>
        <w:top w:val="none" w:sz="0" w:space="0" w:color="auto"/>
        <w:left w:val="none" w:sz="0" w:space="0" w:color="auto"/>
        <w:bottom w:val="none" w:sz="0" w:space="0" w:color="auto"/>
        <w:right w:val="none" w:sz="0" w:space="0" w:color="auto"/>
      </w:divBdr>
    </w:div>
    <w:div w:id="282270800">
      <w:marLeft w:val="360"/>
      <w:marRight w:val="0"/>
      <w:marTop w:val="120"/>
      <w:marBottom w:val="0"/>
      <w:divBdr>
        <w:top w:val="none" w:sz="0" w:space="0" w:color="auto"/>
        <w:left w:val="none" w:sz="0" w:space="0" w:color="auto"/>
        <w:bottom w:val="none" w:sz="0" w:space="0" w:color="auto"/>
        <w:right w:val="none" w:sz="0" w:space="0" w:color="auto"/>
      </w:divBdr>
    </w:div>
    <w:div w:id="282275114">
      <w:marLeft w:val="1800"/>
      <w:marRight w:val="0"/>
      <w:marTop w:val="0"/>
      <w:marBottom w:val="120"/>
      <w:divBdr>
        <w:top w:val="none" w:sz="0" w:space="0" w:color="auto"/>
        <w:left w:val="none" w:sz="0" w:space="0" w:color="auto"/>
        <w:bottom w:val="none" w:sz="0" w:space="0" w:color="auto"/>
        <w:right w:val="none" w:sz="0" w:space="0" w:color="auto"/>
      </w:divBdr>
    </w:div>
    <w:div w:id="283848633">
      <w:marLeft w:val="720"/>
      <w:marRight w:val="0"/>
      <w:marTop w:val="0"/>
      <w:marBottom w:val="0"/>
      <w:divBdr>
        <w:top w:val="none" w:sz="0" w:space="0" w:color="auto"/>
        <w:left w:val="none" w:sz="0" w:space="0" w:color="auto"/>
        <w:bottom w:val="none" w:sz="0" w:space="0" w:color="auto"/>
        <w:right w:val="none" w:sz="0" w:space="0" w:color="auto"/>
      </w:divBdr>
    </w:div>
    <w:div w:id="294679365">
      <w:marLeft w:val="1080"/>
      <w:marRight w:val="0"/>
      <w:marTop w:val="0"/>
      <w:marBottom w:val="120"/>
      <w:divBdr>
        <w:top w:val="none" w:sz="0" w:space="0" w:color="auto"/>
        <w:left w:val="none" w:sz="0" w:space="0" w:color="auto"/>
        <w:bottom w:val="none" w:sz="0" w:space="0" w:color="auto"/>
        <w:right w:val="none" w:sz="0" w:space="0" w:color="auto"/>
      </w:divBdr>
    </w:div>
    <w:div w:id="297495347">
      <w:marLeft w:val="720"/>
      <w:marRight w:val="0"/>
      <w:marTop w:val="0"/>
      <w:marBottom w:val="120"/>
      <w:divBdr>
        <w:top w:val="none" w:sz="0" w:space="0" w:color="auto"/>
        <w:left w:val="none" w:sz="0" w:space="0" w:color="auto"/>
        <w:bottom w:val="none" w:sz="0" w:space="0" w:color="auto"/>
        <w:right w:val="none" w:sz="0" w:space="0" w:color="auto"/>
      </w:divBdr>
    </w:div>
    <w:div w:id="298611907">
      <w:marLeft w:val="1080"/>
      <w:marRight w:val="0"/>
      <w:marTop w:val="0"/>
      <w:marBottom w:val="120"/>
      <w:divBdr>
        <w:top w:val="none" w:sz="0" w:space="0" w:color="auto"/>
        <w:left w:val="none" w:sz="0" w:space="0" w:color="auto"/>
        <w:bottom w:val="none" w:sz="0" w:space="0" w:color="auto"/>
        <w:right w:val="none" w:sz="0" w:space="0" w:color="auto"/>
      </w:divBdr>
    </w:div>
    <w:div w:id="299844662">
      <w:marLeft w:val="720"/>
      <w:marRight w:val="0"/>
      <w:marTop w:val="0"/>
      <w:marBottom w:val="120"/>
      <w:divBdr>
        <w:top w:val="none" w:sz="0" w:space="0" w:color="auto"/>
        <w:left w:val="none" w:sz="0" w:space="0" w:color="auto"/>
        <w:bottom w:val="none" w:sz="0" w:space="0" w:color="auto"/>
        <w:right w:val="none" w:sz="0" w:space="0" w:color="auto"/>
      </w:divBdr>
    </w:div>
    <w:div w:id="300815410">
      <w:marLeft w:val="1080"/>
      <w:marRight w:val="0"/>
      <w:marTop w:val="0"/>
      <w:marBottom w:val="120"/>
      <w:divBdr>
        <w:top w:val="none" w:sz="0" w:space="0" w:color="auto"/>
        <w:left w:val="none" w:sz="0" w:space="0" w:color="auto"/>
        <w:bottom w:val="none" w:sz="0" w:space="0" w:color="auto"/>
        <w:right w:val="none" w:sz="0" w:space="0" w:color="auto"/>
      </w:divBdr>
    </w:div>
    <w:div w:id="302349743">
      <w:marLeft w:val="1800"/>
      <w:marRight w:val="0"/>
      <w:marTop w:val="0"/>
      <w:marBottom w:val="120"/>
      <w:divBdr>
        <w:top w:val="none" w:sz="0" w:space="0" w:color="auto"/>
        <w:left w:val="none" w:sz="0" w:space="0" w:color="auto"/>
        <w:bottom w:val="none" w:sz="0" w:space="0" w:color="auto"/>
        <w:right w:val="none" w:sz="0" w:space="0" w:color="auto"/>
      </w:divBdr>
    </w:div>
    <w:div w:id="305401884">
      <w:marLeft w:val="1800"/>
      <w:marRight w:val="0"/>
      <w:marTop w:val="0"/>
      <w:marBottom w:val="120"/>
      <w:divBdr>
        <w:top w:val="none" w:sz="0" w:space="0" w:color="auto"/>
        <w:left w:val="none" w:sz="0" w:space="0" w:color="auto"/>
        <w:bottom w:val="none" w:sz="0" w:space="0" w:color="auto"/>
        <w:right w:val="none" w:sz="0" w:space="0" w:color="auto"/>
      </w:divBdr>
    </w:div>
    <w:div w:id="311063964">
      <w:marLeft w:val="1800"/>
      <w:marRight w:val="0"/>
      <w:marTop w:val="0"/>
      <w:marBottom w:val="120"/>
      <w:divBdr>
        <w:top w:val="none" w:sz="0" w:space="0" w:color="auto"/>
        <w:left w:val="none" w:sz="0" w:space="0" w:color="auto"/>
        <w:bottom w:val="none" w:sz="0" w:space="0" w:color="auto"/>
        <w:right w:val="none" w:sz="0" w:space="0" w:color="auto"/>
      </w:divBdr>
    </w:div>
    <w:div w:id="318778348">
      <w:marLeft w:val="1080"/>
      <w:marRight w:val="0"/>
      <w:marTop w:val="0"/>
      <w:marBottom w:val="120"/>
      <w:divBdr>
        <w:top w:val="none" w:sz="0" w:space="0" w:color="auto"/>
        <w:left w:val="none" w:sz="0" w:space="0" w:color="auto"/>
        <w:bottom w:val="none" w:sz="0" w:space="0" w:color="auto"/>
        <w:right w:val="none" w:sz="0" w:space="0" w:color="auto"/>
      </w:divBdr>
    </w:div>
    <w:div w:id="319623883">
      <w:marLeft w:val="720"/>
      <w:marRight w:val="0"/>
      <w:marTop w:val="0"/>
      <w:marBottom w:val="120"/>
      <w:divBdr>
        <w:top w:val="none" w:sz="0" w:space="0" w:color="auto"/>
        <w:left w:val="none" w:sz="0" w:space="0" w:color="auto"/>
        <w:bottom w:val="none" w:sz="0" w:space="0" w:color="auto"/>
        <w:right w:val="none" w:sz="0" w:space="0" w:color="auto"/>
      </w:divBdr>
    </w:div>
    <w:div w:id="321466835">
      <w:marLeft w:val="720"/>
      <w:marRight w:val="0"/>
      <w:marTop w:val="0"/>
      <w:marBottom w:val="120"/>
      <w:divBdr>
        <w:top w:val="none" w:sz="0" w:space="0" w:color="auto"/>
        <w:left w:val="none" w:sz="0" w:space="0" w:color="auto"/>
        <w:bottom w:val="none" w:sz="0" w:space="0" w:color="auto"/>
        <w:right w:val="none" w:sz="0" w:space="0" w:color="auto"/>
      </w:divBdr>
    </w:div>
    <w:div w:id="328605429">
      <w:marLeft w:val="720"/>
      <w:marRight w:val="0"/>
      <w:marTop w:val="0"/>
      <w:marBottom w:val="120"/>
      <w:divBdr>
        <w:top w:val="none" w:sz="0" w:space="0" w:color="auto"/>
        <w:left w:val="none" w:sz="0" w:space="0" w:color="auto"/>
        <w:bottom w:val="none" w:sz="0" w:space="0" w:color="auto"/>
        <w:right w:val="none" w:sz="0" w:space="0" w:color="auto"/>
      </w:divBdr>
    </w:div>
    <w:div w:id="329255040">
      <w:marLeft w:val="1080"/>
      <w:marRight w:val="0"/>
      <w:marTop w:val="0"/>
      <w:marBottom w:val="120"/>
      <w:divBdr>
        <w:top w:val="none" w:sz="0" w:space="0" w:color="auto"/>
        <w:left w:val="none" w:sz="0" w:space="0" w:color="auto"/>
        <w:bottom w:val="none" w:sz="0" w:space="0" w:color="auto"/>
        <w:right w:val="none" w:sz="0" w:space="0" w:color="auto"/>
      </w:divBdr>
    </w:div>
    <w:div w:id="329527970">
      <w:marLeft w:val="1800"/>
      <w:marRight w:val="0"/>
      <w:marTop w:val="0"/>
      <w:marBottom w:val="120"/>
      <w:divBdr>
        <w:top w:val="none" w:sz="0" w:space="0" w:color="auto"/>
        <w:left w:val="none" w:sz="0" w:space="0" w:color="auto"/>
        <w:bottom w:val="none" w:sz="0" w:space="0" w:color="auto"/>
        <w:right w:val="none" w:sz="0" w:space="0" w:color="auto"/>
      </w:divBdr>
    </w:div>
    <w:div w:id="340936631">
      <w:marLeft w:val="360"/>
      <w:marRight w:val="0"/>
      <w:marTop w:val="0"/>
      <w:marBottom w:val="120"/>
      <w:divBdr>
        <w:top w:val="none" w:sz="0" w:space="0" w:color="auto"/>
        <w:left w:val="none" w:sz="0" w:space="0" w:color="auto"/>
        <w:bottom w:val="none" w:sz="0" w:space="0" w:color="auto"/>
        <w:right w:val="none" w:sz="0" w:space="0" w:color="auto"/>
      </w:divBdr>
    </w:div>
    <w:div w:id="343284593">
      <w:marLeft w:val="1080"/>
      <w:marRight w:val="0"/>
      <w:marTop w:val="120"/>
      <w:marBottom w:val="0"/>
      <w:divBdr>
        <w:top w:val="none" w:sz="0" w:space="0" w:color="auto"/>
        <w:left w:val="none" w:sz="0" w:space="0" w:color="auto"/>
        <w:bottom w:val="none" w:sz="0" w:space="0" w:color="auto"/>
        <w:right w:val="none" w:sz="0" w:space="0" w:color="auto"/>
      </w:divBdr>
    </w:div>
    <w:div w:id="345592996">
      <w:marLeft w:val="720"/>
      <w:marRight w:val="0"/>
      <w:marTop w:val="0"/>
      <w:marBottom w:val="120"/>
      <w:divBdr>
        <w:top w:val="none" w:sz="0" w:space="0" w:color="auto"/>
        <w:left w:val="none" w:sz="0" w:space="0" w:color="auto"/>
        <w:bottom w:val="none" w:sz="0" w:space="0" w:color="auto"/>
        <w:right w:val="none" w:sz="0" w:space="0" w:color="auto"/>
      </w:divBdr>
    </w:div>
    <w:div w:id="345668142">
      <w:marLeft w:val="1080"/>
      <w:marRight w:val="0"/>
      <w:marTop w:val="0"/>
      <w:marBottom w:val="120"/>
      <w:divBdr>
        <w:top w:val="none" w:sz="0" w:space="0" w:color="auto"/>
        <w:left w:val="none" w:sz="0" w:space="0" w:color="auto"/>
        <w:bottom w:val="none" w:sz="0" w:space="0" w:color="auto"/>
        <w:right w:val="none" w:sz="0" w:space="0" w:color="auto"/>
      </w:divBdr>
    </w:div>
    <w:div w:id="358045675">
      <w:marLeft w:val="1440"/>
      <w:marRight w:val="0"/>
      <w:marTop w:val="0"/>
      <w:marBottom w:val="120"/>
      <w:divBdr>
        <w:top w:val="none" w:sz="0" w:space="0" w:color="auto"/>
        <w:left w:val="none" w:sz="0" w:space="0" w:color="auto"/>
        <w:bottom w:val="none" w:sz="0" w:space="0" w:color="auto"/>
        <w:right w:val="none" w:sz="0" w:space="0" w:color="auto"/>
      </w:divBdr>
    </w:div>
    <w:div w:id="361369594">
      <w:marLeft w:val="1080"/>
      <w:marRight w:val="0"/>
      <w:marTop w:val="0"/>
      <w:marBottom w:val="120"/>
      <w:divBdr>
        <w:top w:val="none" w:sz="0" w:space="0" w:color="auto"/>
        <w:left w:val="none" w:sz="0" w:space="0" w:color="auto"/>
        <w:bottom w:val="none" w:sz="0" w:space="0" w:color="auto"/>
        <w:right w:val="none" w:sz="0" w:space="0" w:color="auto"/>
      </w:divBdr>
    </w:div>
    <w:div w:id="370376354">
      <w:marLeft w:val="720"/>
      <w:marRight w:val="0"/>
      <w:marTop w:val="0"/>
      <w:marBottom w:val="120"/>
      <w:divBdr>
        <w:top w:val="none" w:sz="0" w:space="0" w:color="auto"/>
        <w:left w:val="none" w:sz="0" w:space="0" w:color="auto"/>
        <w:bottom w:val="none" w:sz="0" w:space="0" w:color="auto"/>
        <w:right w:val="none" w:sz="0" w:space="0" w:color="auto"/>
      </w:divBdr>
    </w:div>
    <w:div w:id="371468317">
      <w:marLeft w:val="720"/>
      <w:marRight w:val="0"/>
      <w:marTop w:val="0"/>
      <w:marBottom w:val="120"/>
      <w:divBdr>
        <w:top w:val="none" w:sz="0" w:space="0" w:color="auto"/>
        <w:left w:val="none" w:sz="0" w:space="0" w:color="auto"/>
        <w:bottom w:val="none" w:sz="0" w:space="0" w:color="auto"/>
        <w:right w:val="none" w:sz="0" w:space="0" w:color="auto"/>
      </w:divBdr>
    </w:div>
    <w:div w:id="382102901">
      <w:marLeft w:val="1800"/>
      <w:marRight w:val="0"/>
      <w:marTop w:val="0"/>
      <w:marBottom w:val="120"/>
      <w:divBdr>
        <w:top w:val="none" w:sz="0" w:space="0" w:color="auto"/>
        <w:left w:val="none" w:sz="0" w:space="0" w:color="auto"/>
        <w:bottom w:val="none" w:sz="0" w:space="0" w:color="auto"/>
        <w:right w:val="none" w:sz="0" w:space="0" w:color="auto"/>
      </w:divBdr>
    </w:div>
    <w:div w:id="388069599">
      <w:marLeft w:val="1440"/>
      <w:marRight w:val="0"/>
      <w:marTop w:val="0"/>
      <w:marBottom w:val="120"/>
      <w:divBdr>
        <w:top w:val="none" w:sz="0" w:space="0" w:color="auto"/>
        <w:left w:val="none" w:sz="0" w:space="0" w:color="auto"/>
        <w:bottom w:val="none" w:sz="0" w:space="0" w:color="auto"/>
        <w:right w:val="none" w:sz="0" w:space="0" w:color="auto"/>
      </w:divBdr>
    </w:div>
    <w:div w:id="394397933">
      <w:marLeft w:val="1080"/>
      <w:marRight w:val="0"/>
      <w:marTop w:val="120"/>
      <w:marBottom w:val="0"/>
      <w:divBdr>
        <w:top w:val="none" w:sz="0" w:space="0" w:color="auto"/>
        <w:left w:val="none" w:sz="0" w:space="0" w:color="auto"/>
        <w:bottom w:val="none" w:sz="0" w:space="0" w:color="auto"/>
        <w:right w:val="none" w:sz="0" w:space="0" w:color="auto"/>
      </w:divBdr>
    </w:div>
    <w:div w:id="395202366">
      <w:marLeft w:val="1800"/>
      <w:marRight w:val="0"/>
      <w:marTop w:val="0"/>
      <w:marBottom w:val="120"/>
      <w:divBdr>
        <w:top w:val="none" w:sz="0" w:space="0" w:color="auto"/>
        <w:left w:val="none" w:sz="0" w:space="0" w:color="auto"/>
        <w:bottom w:val="none" w:sz="0" w:space="0" w:color="auto"/>
        <w:right w:val="none" w:sz="0" w:space="0" w:color="auto"/>
      </w:divBdr>
    </w:div>
    <w:div w:id="401297967">
      <w:marLeft w:val="720"/>
      <w:marRight w:val="0"/>
      <w:marTop w:val="0"/>
      <w:marBottom w:val="120"/>
      <w:divBdr>
        <w:top w:val="none" w:sz="0" w:space="0" w:color="auto"/>
        <w:left w:val="none" w:sz="0" w:space="0" w:color="auto"/>
        <w:bottom w:val="none" w:sz="0" w:space="0" w:color="auto"/>
        <w:right w:val="none" w:sz="0" w:space="0" w:color="auto"/>
      </w:divBdr>
    </w:div>
    <w:div w:id="402022255">
      <w:marLeft w:val="720"/>
      <w:marRight w:val="0"/>
      <w:marTop w:val="0"/>
      <w:marBottom w:val="120"/>
      <w:divBdr>
        <w:top w:val="none" w:sz="0" w:space="0" w:color="auto"/>
        <w:left w:val="none" w:sz="0" w:space="0" w:color="auto"/>
        <w:bottom w:val="none" w:sz="0" w:space="0" w:color="auto"/>
        <w:right w:val="none" w:sz="0" w:space="0" w:color="auto"/>
      </w:divBdr>
    </w:div>
    <w:div w:id="408356078">
      <w:marLeft w:val="1440"/>
      <w:marRight w:val="0"/>
      <w:marTop w:val="0"/>
      <w:marBottom w:val="0"/>
      <w:divBdr>
        <w:top w:val="none" w:sz="0" w:space="0" w:color="auto"/>
        <w:left w:val="none" w:sz="0" w:space="0" w:color="auto"/>
        <w:bottom w:val="none" w:sz="0" w:space="0" w:color="auto"/>
        <w:right w:val="none" w:sz="0" w:space="0" w:color="auto"/>
      </w:divBdr>
    </w:div>
    <w:div w:id="411053321">
      <w:marLeft w:val="360"/>
      <w:marRight w:val="0"/>
      <w:marTop w:val="120"/>
      <w:marBottom w:val="0"/>
      <w:divBdr>
        <w:top w:val="none" w:sz="0" w:space="0" w:color="auto"/>
        <w:left w:val="none" w:sz="0" w:space="0" w:color="auto"/>
        <w:bottom w:val="none" w:sz="0" w:space="0" w:color="auto"/>
        <w:right w:val="none" w:sz="0" w:space="0" w:color="auto"/>
      </w:divBdr>
    </w:div>
    <w:div w:id="413163849">
      <w:marLeft w:val="360"/>
      <w:marRight w:val="0"/>
      <w:marTop w:val="0"/>
      <w:marBottom w:val="120"/>
      <w:divBdr>
        <w:top w:val="none" w:sz="0" w:space="0" w:color="auto"/>
        <w:left w:val="none" w:sz="0" w:space="0" w:color="auto"/>
        <w:bottom w:val="none" w:sz="0" w:space="0" w:color="auto"/>
        <w:right w:val="none" w:sz="0" w:space="0" w:color="auto"/>
      </w:divBdr>
    </w:div>
    <w:div w:id="413212912">
      <w:marLeft w:val="720"/>
      <w:marRight w:val="0"/>
      <w:marTop w:val="0"/>
      <w:marBottom w:val="120"/>
      <w:divBdr>
        <w:top w:val="none" w:sz="0" w:space="0" w:color="auto"/>
        <w:left w:val="none" w:sz="0" w:space="0" w:color="auto"/>
        <w:bottom w:val="none" w:sz="0" w:space="0" w:color="auto"/>
        <w:right w:val="none" w:sz="0" w:space="0" w:color="auto"/>
      </w:divBdr>
    </w:div>
    <w:div w:id="417530891">
      <w:marLeft w:val="1800"/>
      <w:marRight w:val="0"/>
      <w:marTop w:val="0"/>
      <w:marBottom w:val="120"/>
      <w:divBdr>
        <w:top w:val="none" w:sz="0" w:space="0" w:color="auto"/>
        <w:left w:val="none" w:sz="0" w:space="0" w:color="auto"/>
        <w:bottom w:val="none" w:sz="0" w:space="0" w:color="auto"/>
        <w:right w:val="none" w:sz="0" w:space="0" w:color="auto"/>
      </w:divBdr>
    </w:div>
    <w:div w:id="418797089">
      <w:marLeft w:val="1800"/>
      <w:marRight w:val="0"/>
      <w:marTop w:val="0"/>
      <w:marBottom w:val="120"/>
      <w:divBdr>
        <w:top w:val="none" w:sz="0" w:space="0" w:color="auto"/>
        <w:left w:val="none" w:sz="0" w:space="0" w:color="auto"/>
        <w:bottom w:val="none" w:sz="0" w:space="0" w:color="auto"/>
        <w:right w:val="none" w:sz="0" w:space="0" w:color="auto"/>
      </w:divBdr>
    </w:div>
    <w:div w:id="420489454">
      <w:marLeft w:val="1080"/>
      <w:marRight w:val="0"/>
      <w:marTop w:val="0"/>
      <w:marBottom w:val="120"/>
      <w:divBdr>
        <w:top w:val="none" w:sz="0" w:space="0" w:color="auto"/>
        <w:left w:val="none" w:sz="0" w:space="0" w:color="auto"/>
        <w:bottom w:val="none" w:sz="0" w:space="0" w:color="auto"/>
        <w:right w:val="none" w:sz="0" w:space="0" w:color="auto"/>
      </w:divBdr>
    </w:div>
    <w:div w:id="420610626">
      <w:marLeft w:val="720"/>
      <w:marRight w:val="0"/>
      <w:marTop w:val="0"/>
      <w:marBottom w:val="120"/>
      <w:divBdr>
        <w:top w:val="none" w:sz="0" w:space="0" w:color="auto"/>
        <w:left w:val="none" w:sz="0" w:space="0" w:color="auto"/>
        <w:bottom w:val="none" w:sz="0" w:space="0" w:color="auto"/>
        <w:right w:val="none" w:sz="0" w:space="0" w:color="auto"/>
      </w:divBdr>
    </w:div>
    <w:div w:id="424113241">
      <w:marLeft w:val="360"/>
      <w:marRight w:val="0"/>
      <w:marTop w:val="120"/>
      <w:marBottom w:val="0"/>
      <w:divBdr>
        <w:top w:val="none" w:sz="0" w:space="0" w:color="auto"/>
        <w:left w:val="none" w:sz="0" w:space="0" w:color="auto"/>
        <w:bottom w:val="none" w:sz="0" w:space="0" w:color="auto"/>
        <w:right w:val="none" w:sz="0" w:space="0" w:color="auto"/>
      </w:divBdr>
    </w:div>
    <w:div w:id="429740508">
      <w:marLeft w:val="1800"/>
      <w:marRight w:val="0"/>
      <w:marTop w:val="0"/>
      <w:marBottom w:val="120"/>
      <w:divBdr>
        <w:top w:val="none" w:sz="0" w:space="0" w:color="auto"/>
        <w:left w:val="none" w:sz="0" w:space="0" w:color="auto"/>
        <w:bottom w:val="none" w:sz="0" w:space="0" w:color="auto"/>
        <w:right w:val="none" w:sz="0" w:space="0" w:color="auto"/>
      </w:divBdr>
    </w:div>
    <w:div w:id="429811243">
      <w:marLeft w:val="360"/>
      <w:marRight w:val="0"/>
      <w:marTop w:val="0"/>
      <w:marBottom w:val="0"/>
      <w:divBdr>
        <w:top w:val="none" w:sz="0" w:space="0" w:color="auto"/>
        <w:left w:val="none" w:sz="0" w:space="0" w:color="auto"/>
        <w:bottom w:val="none" w:sz="0" w:space="0" w:color="auto"/>
        <w:right w:val="none" w:sz="0" w:space="0" w:color="auto"/>
      </w:divBdr>
    </w:div>
    <w:div w:id="434516771">
      <w:marLeft w:val="1080"/>
      <w:marRight w:val="0"/>
      <w:marTop w:val="0"/>
      <w:marBottom w:val="120"/>
      <w:divBdr>
        <w:top w:val="none" w:sz="0" w:space="0" w:color="auto"/>
        <w:left w:val="none" w:sz="0" w:space="0" w:color="auto"/>
        <w:bottom w:val="none" w:sz="0" w:space="0" w:color="auto"/>
        <w:right w:val="none" w:sz="0" w:space="0" w:color="auto"/>
      </w:divBdr>
    </w:div>
    <w:div w:id="436146920">
      <w:marLeft w:val="1080"/>
      <w:marRight w:val="0"/>
      <w:marTop w:val="0"/>
      <w:marBottom w:val="120"/>
      <w:divBdr>
        <w:top w:val="none" w:sz="0" w:space="0" w:color="auto"/>
        <w:left w:val="none" w:sz="0" w:space="0" w:color="auto"/>
        <w:bottom w:val="none" w:sz="0" w:space="0" w:color="auto"/>
        <w:right w:val="none" w:sz="0" w:space="0" w:color="auto"/>
      </w:divBdr>
    </w:div>
    <w:div w:id="443617970">
      <w:marLeft w:val="720"/>
      <w:marRight w:val="0"/>
      <w:marTop w:val="0"/>
      <w:marBottom w:val="120"/>
      <w:divBdr>
        <w:top w:val="none" w:sz="0" w:space="0" w:color="auto"/>
        <w:left w:val="none" w:sz="0" w:space="0" w:color="auto"/>
        <w:bottom w:val="none" w:sz="0" w:space="0" w:color="auto"/>
        <w:right w:val="none" w:sz="0" w:space="0" w:color="auto"/>
      </w:divBdr>
    </w:div>
    <w:div w:id="447548538">
      <w:marLeft w:val="1800"/>
      <w:marRight w:val="0"/>
      <w:marTop w:val="0"/>
      <w:marBottom w:val="120"/>
      <w:divBdr>
        <w:top w:val="none" w:sz="0" w:space="0" w:color="auto"/>
        <w:left w:val="none" w:sz="0" w:space="0" w:color="auto"/>
        <w:bottom w:val="none" w:sz="0" w:space="0" w:color="auto"/>
        <w:right w:val="none" w:sz="0" w:space="0" w:color="auto"/>
      </w:divBdr>
    </w:div>
    <w:div w:id="449518790">
      <w:marLeft w:val="360"/>
      <w:marRight w:val="0"/>
      <w:marTop w:val="0"/>
      <w:marBottom w:val="0"/>
      <w:divBdr>
        <w:top w:val="none" w:sz="0" w:space="0" w:color="auto"/>
        <w:left w:val="none" w:sz="0" w:space="0" w:color="auto"/>
        <w:bottom w:val="none" w:sz="0" w:space="0" w:color="auto"/>
        <w:right w:val="none" w:sz="0" w:space="0" w:color="auto"/>
      </w:divBdr>
      <w:divsChild>
        <w:div w:id="1728799858">
          <w:marLeft w:val="360"/>
          <w:marRight w:val="0"/>
          <w:marTop w:val="0"/>
          <w:marBottom w:val="120"/>
          <w:divBdr>
            <w:top w:val="none" w:sz="0" w:space="0" w:color="auto"/>
            <w:left w:val="none" w:sz="0" w:space="0" w:color="auto"/>
            <w:bottom w:val="none" w:sz="0" w:space="0" w:color="auto"/>
            <w:right w:val="none" w:sz="0" w:space="0" w:color="auto"/>
          </w:divBdr>
        </w:div>
      </w:divsChild>
    </w:div>
    <w:div w:id="450131741">
      <w:marLeft w:val="720"/>
      <w:marRight w:val="0"/>
      <w:marTop w:val="0"/>
      <w:marBottom w:val="120"/>
      <w:divBdr>
        <w:top w:val="none" w:sz="0" w:space="0" w:color="auto"/>
        <w:left w:val="none" w:sz="0" w:space="0" w:color="auto"/>
        <w:bottom w:val="none" w:sz="0" w:space="0" w:color="auto"/>
        <w:right w:val="none" w:sz="0" w:space="0" w:color="auto"/>
      </w:divBdr>
    </w:div>
    <w:div w:id="452404637">
      <w:marLeft w:val="1800"/>
      <w:marRight w:val="0"/>
      <w:marTop w:val="0"/>
      <w:marBottom w:val="120"/>
      <w:divBdr>
        <w:top w:val="none" w:sz="0" w:space="0" w:color="auto"/>
        <w:left w:val="none" w:sz="0" w:space="0" w:color="auto"/>
        <w:bottom w:val="none" w:sz="0" w:space="0" w:color="auto"/>
        <w:right w:val="none" w:sz="0" w:space="0" w:color="auto"/>
      </w:divBdr>
    </w:div>
    <w:div w:id="462583020">
      <w:marLeft w:val="1800"/>
      <w:marRight w:val="0"/>
      <w:marTop w:val="0"/>
      <w:marBottom w:val="120"/>
      <w:divBdr>
        <w:top w:val="none" w:sz="0" w:space="0" w:color="auto"/>
        <w:left w:val="none" w:sz="0" w:space="0" w:color="auto"/>
        <w:bottom w:val="none" w:sz="0" w:space="0" w:color="auto"/>
        <w:right w:val="none" w:sz="0" w:space="0" w:color="auto"/>
      </w:divBdr>
    </w:div>
    <w:div w:id="463039117">
      <w:marLeft w:val="0"/>
      <w:marRight w:val="0"/>
      <w:marTop w:val="240"/>
      <w:marBottom w:val="0"/>
      <w:divBdr>
        <w:top w:val="none" w:sz="0" w:space="0" w:color="auto"/>
        <w:left w:val="none" w:sz="0" w:space="0" w:color="auto"/>
        <w:bottom w:val="none" w:sz="0" w:space="0" w:color="auto"/>
        <w:right w:val="none" w:sz="0" w:space="0" w:color="auto"/>
      </w:divBdr>
    </w:div>
    <w:div w:id="465391303">
      <w:marLeft w:val="720"/>
      <w:marRight w:val="0"/>
      <w:marTop w:val="0"/>
      <w:marBottom w:val="0"/>
      <w:divBdr>
        <w:top w:val="none" w:sz="0" w:space="0" w:color="auto"/>
        <w:left w:val="none" w:sz="0" w:space="0" w:color="auto"/>
        <w:bottom w:val="none" w:sz="0" w:space="0" w:color="auto"/>
        <w:right w:val="none" w:sz="0" w:space="0" w:color="auto"/>
      </w:divBdr>
    </w:div>
    <w:div w:id="469784354">
      <w:marLeft w:val="720"/>
      <w:marRight w:val="0"/>
      <w:marTop w:val="120"/>
      <w:marBottom w:val="0"/>
      <w:divBdr>
        <w:top w:val="none" w:sz="0" w:space="0" w:color="auto"/>
        <w:left w:val="none" w:sz="0" w:space="0" w:color="auto"/>
        <w:bottom w:val="none" w:sz="0" w:space="0" w:color="auto"/>
        <w:right w:val="none" w:sz="0" w:space="0" w:color="auto"/>
      </w:divBdr>
    </w:div>
    <w:div w:id="491024726">
      <w:marLeft w:val="360"/>
      <w:marRight w:val="0"/>
      <w:marTop w:val="120"/>
      <w:marBottom w:val="0"/>
      <w:divBdr>
        <w:top w:val="none" w:sz="0" w:space="0" w:color="auto"/>
        <w:left w:val="none" w:sz="0" w:space="0" w:color="auto"/>
        <w:bottom w:val="none" w:sz="0" w:space="0" w:color="auto"/>
        <w:right w:val="none" w:sz="0" w:space="0" w:color="auto"/>
      </w:divBdr>
    </w:div>
    <w:div w:id="494809489">
      <w:marLeft w:val="720"/>
      <w:marRight w:val="0"/>
      <w:marTop w:val="0"/>
      <w:marBottom w:val="120"/>
      <w:divBdr>
        <w:top w:val="none" w:sz="0" w:space="0" w:color="auto"/>
        <w:left w:val="none" w:sz="0" w:space="0" w:color="auto"/>
        <w:bottom w:val="none" w:sz="0" w:space="0" w:color="auto"/>
        <w:right w:val="none" w:sz="0" w:space="0" w:color="auto"/>
      </w:divBdr>
    </w:div>
    <w:div w:id="504244533">
      <w:marLeft w:val="720"/>
      <w:marRight w:val="0"/>
      <w:marTop w:val="0"/>
      <w:marBottom w:val="120"/>
      <w:divBdr>
        <w:top w:val="none" w:sz="0" w:space="0" w:color="auto"/>
        <w:left w:val="none" w:sz="0" w:space="0" w:color="auto"/>
        <w:bottom w:val="none" w:sz="0" w:space="0" w:color="auto"/>
        <w:right w:val="none" w:sz="0" w:space="0" w:color="auto"/>
      </w:divBdr>
    </w:div>
    <w:div w:id="505167343">
      <w:marLeft w:val="720"/>
      <w:marRight w:val="0"/>
      <w:marTop w:val="0"/>
      <w:marBottom w:val="120"/>
      <w:divBdr>
        <w:top w:val="none" w:sz="0" w:space="0" w:color="auto"/>
        <w:left w:val="none" w:sz="0" w:space="0" w:color="auto"/>
        <w:bottom w:val="none" w:sz="0" w:space="0" w:color="auto"/>
        <w:right w:val="none" w:sz="0" w:space="0" w:color="auto"/>
      </w:divBdr>
    </w:div>
    <w:div w:id="513615785">
      <w:marLeft w:val="1080"/>
      <w:marRight w:val="0"/>
      <w:marTop w:val="0"/>
      <w:marBottom w:val="120"/>
      <w:divBdr>
        <w:top w:val="none" w:sz="0" w:space="0" w:color="auto"/>
        <w:left w:val="none" w:sz="0" w:space="0" w:color="auto"/>
        <w:bottom w:val="none" w:sz="0" w:space="0" w:color="auto"/>
        <w:right w:val="none" w:sz="0" w:space="0" w:color="auto"/>
      </w:divBdr>
    </w:div>
    <w:div w:id="514153928">
      <w:marLeft w:val="360"/>
      <w:marRight w:val="0"/>
      <w:marTop w:val="0"/>
      <w:marBottom w:val="0"/>
      <w:divBdr>
        <w:top w:val="none" w:sz="0" w:space="0" w:color="auto"/>
        <w:left w:val="none" w:sz="0" w:space="0" w:color="auto"/>
        <w:bottom w:val="none" w:sz="0" w:space="0" w:color="auto"/>
        <w:right w:val="none" w:sz="0" w:space="0" w:color="auto"/>
      </w:divBdr>
      <w:divsChild>
        <w:div w:id="1560557556">
          <w:marLeft w:val="360"/>
          <w:marRight w:val="0"/>
          <w:marTop w:val="0"/>
          <w:marBottom w:val="120"/>
          <w:divBdr>
            <w:top w:val="none" w:sz="0" w:space="0" w:color="auto"/>
            <w:left w:val="none" w:sz="0" w:space="0" w:color="auto"/>
            <w:bottom w:val="none" w:sz="0" w:space="0" w:color="auto"/>
            <w:right w:val="none" w:sz="0" w:space="0" w:color="auto"/>
          </w:divBdr>
        </w:div>
      </w:divsChild>
    </w:div>
    <w:div w:id="515193057">
      <w:marLeft w:val="1800"/>
      <w:marRight w:val="0"/>
      <w:marTop w:val="0"/>
      <w:marBottom w:val="120"/>
      <w:divBdr>
        <w:top w:val="none" w:sz="0" w:space="0" w:color="auto"/>
        <w:left w:val="none" w:sz="0" w:space="0" w:color="auto"/>
        <w:bottom w:val="none" w:sz="0" w:space="0" w:color="auto"/>
        <w:right w:val="none" w:sz="0" w:space="0" w:color="auto"/>
      </w:divBdr>
    </w:div>
    <w:div w:id="516038543">
      <w:marLeft w:val="720"/>
      <w:marRight w:val="0"/>
      <w:marTop w:val="120"/>
      <w:marBottom w:val="0"/>
      <w:divBdr>
        <w:top w:val="none" w:sz="0" w:space="0" w:color="auto"/>
        <w:left w:val="none" w:sz="0" w:space="0" w:color="auto"/>
        <w:bottom w:val="none" w:sz="0" w:space="0" w:color="auto"/>
        <w:right w:val="none" w:sz="0" w:space="0" w:color="auto"/>
      </w:divBdr>
    </w:div>
    <w:div w:id="517353701">
      <w:marLeft w:val="720"/>
      <w:marRight w:val="0"/>
      <w:marTop w:val="40"/>
      <w:marBottom w:val="120"/>
      <w:divBdr>
        <w:top w:val="none" w:sz="0" w:space="0" w:color="auto"/>
        <w:left w:val="none" w:sz="0" w:space="0" w:color="auto"/>
        <w:bottom w:val="none" w:sz="0" w:space="0" w:color="auto"/>
        <w:right w:val="none" w:sz="0" w:space="0" w:color="auto"/>
      </w:divBdr>
    </w:div>
    <w:div w:id="520238932">
      <w:marLeft w:val="720"/>
      <w:marRight w:val="0"/>
      <w:marTop w:val="0"/>
      <w:marBottom w:val="120"/>
      <w:divBdr>
        <w:top w:val="none" w:sz="0" w:space="0" w:color="auto"/>
        <w:left w:val="none" w:sz="0" w:space="0" w:color="auto"/>
        <w:bottom w:val="none" w:sz="0" w:space="0" w:color="auto"/>
        <w:right w:val="none" w:sz="0" w:space="0" w:color="auto"/>
      </w:divBdr>
    </w:div>
    <w:div w:id="522666682">
      <w:marLeft w:val="1080"/>
      <w:marRight w:val="0"/>
      <w:marTop w:val="120"/>
      <w:marBottom w:val="0"/>
      <w:divBdr>
        <w:top w:val="none" w:sz="0" w:space="0" w:color="auto"/>
        <w:left w:val="none" w:sz="0" w:space="0" w:color="auto"/>
        <w:bottom w:val="none" w:sz="0" w:space="0" w:color="auto"/>
        <w:right w:val="none" w:sz="0" w:space="0" w:color="auto"/>
      </w:divBdr>
    </w:div>
    <w:div w:id="526411356">
      <w:marLeft w:val="1800"/>
      <w:marRight w:val="0"/>
      <w:marTop w:val="0"/>
      <w:marBottom w:val="120"/>
      <w:divBdr>
        <w:top w:val="none" w:sz="0" w:space="0" w:color="auto"/>
        <w:left w:val="none" w:sz="0" w:space="0" w:color="auto"/>
        <w:bottom w:val="none" w:sz="0" w:space="0" w:color="auto"/>
        <w:right w:val="none" w:sz="0" w:space="0" w:color="auto"/>
      </w:divBdr>
    </w:div>
    <w:div w:id="534737605">
      <w:marLeft w:val="720"/>
      <w:marRight w:val="0"/>
      <w:marTop w:val="0"/>
      <w:marBottom w:val="120"/>
      <w:divBdr>
        <w:top w:val="none" w:sz="0" w:space="0" w:color="auto"/>
        <w:left w:val="none" w:sz="0" w:space="0" w:color="auto"/>
        <w:bottom w:val="none" w:sz="0" w:space="0" w:color="auto"/>
        <w:right w:val="none" w:sz="0" w:space="0" w:color="auto"/>
      </w:divBdr>
    </w:div>
    <w:div w:id="542257076">
      <w:marLeft w:val="720"/>
      <w:marRight w:val="0"/>
      <w:marTop w:val="0"/>
      <w:marBottom w:val="120"/>
      <w:divBdr>
        <w:top w:val="none" w:sz="0" w:space="0" w:color="auto"/>
        <w:left w:val="none" w:sz="0" w:space="0" w:color="auto"/>
        <w:bottom w:val="none" w:sz="0" w:space="0" w:color="auto"/>
        <w:right w:val="none" w:sz="0" w:space="0" w:color="auto"/>
      </w:divBdr>
    </w:div>
    <w:div w:id="542449105">
      <w:marLeft w:val="720"/>
      <w:marRight w:val="0"/>
      <w:marTop w:val="0"/>
      <w:marBottom w:val="120"/>
      <w:divBdr>
        <w:top w:val="none" w:sz="0" w:space="0" w:color="auto"/>
        <w:left w:val="none" w:sz="0" w:space="0" w:color="auto"/>
        <w:bottom w:val="none" w:sz="0" w:space="0" w:color="auto"/>
        <w:right w:val="none" w:sz="0" w:space="0" w:color="auto"/>
      </w:divBdr>
    </w:div>
    <w:div w:id="543326127">
      <w:marLeft w:val="1440"/>
      <w:marRight w:val="0"/>
      <w:marTop w:val="120"/>
      <w:marBottom w:val="0"/>
      <w:divBdr>
        <w:top w:val="none" w:sz="0" w:space="0" w:color="auto"/>
        <w:left w:val="none" w:sz="0" w:space="0" w:color="auto"/>
        <w:bottom w:val="none" w:sz="0" w:space="0" w:color="auto"/>
        <w:right w:val="none" w:sz="0" w:space="0" w:color="auto"/>
      </w:divBdr>
    </w:div>
    <w:div w:id="557739910">
      <w:marLeft w:val="1440"/>
      <w:marRight w:val="0"/>
      <w:marTop w:val="0"/>
      <w:marBottom w:val="120"/>
      <w:divBdr>
        <w:top w:val="none" w:sz="0" w:space="0" w:color="auto"/>
        <w:left w:val="none" w:sz="0" w:space="0" w:color="auto"/>
        <w:bottom w:val="none" w:sz="0" w:space="0" w:color="auto"/>
        <w:right w:val="none" w:sz="0" w:space="0" w:color="auto"/>
      </w:divBdr>
    </w:div>
    <w:div w:id="563954395">
      <w:marLeft w:val="1800"/>
      <w:marRight w:val="0"/>
      <w:marTop w:val="0"/>
      <w:marBottom w:val="120"/>
      <w:divBdr>
        <w:top w:val="none" w:sz="0" w:space="0" w:color="auto"/>
        <w:left w:val="none" w:sz="0" w:space="0" w:color="auto"/>
        <w:bottom w:val="none" w:sz="0" w:space="0" w:color="auto"/>
        <w:right w:val="none" w:sz="0" w:space="0" w:color="auto"/>
      </w:divBdr>
    </w:div>
    <w:div w:id="570386028">
      <w:marLeft w:val="720"/>
      <w:marRight w:val="0"/>
      <w:marTop w:val="0"/>
      <w:marBottom w:val="120"/>
      <w:divBdr>
        <w:top w:val="none" w:sz="0" w:space="0" w:color="auto"/>
        <w:left w:val="none" w:sz="0" w:space="0" w:color="auto"/>
        <w:bottom w:val="none" w:sz="0" w:space="0" w:color="auto"/>
        <w:right w:val="none" w:sz="0" w:space="0" w:color="auto"/>
      </w:divBdr>
    </w:div>
    <w:div w:id="570502445">
      <w:marLeft w:val="1080"/>
      <w:marRight w:val="0"/>
      <w:marTop w:val="0"/>
      <w:marBottom w:val="120"/>
      <w:divBdr>
        <w:top w:val="none" w:sz="0" w:space="0" w:color="auto"/>
        <w:left w:val="none" w:sz="0" w:space="0" w:color="auto"/>
        <w:bottom w:val="none" w:sz="0" w:space="0" w:color="auto"/>
        <w:right w:val="none" w:sz="0" w:space="0" w:color="auto"/>
      </w:divBdr>
    </w:div>
    <w:div w:id="576599449">
      <w:marLeft w:val="1080"/>
      <w:marRight w:val="0"/>
      <w:marTop w:val="120"/>
      <w:marBottom w:val="0"/>
      <w:divBdr>
        <w:top w:val="none" w:sz="0" w:space="0" w:color="auto"/>
        <w:left w:val="none" w:sz="0" w:space="0" w:color="auto"/>
        <w:bottom w:val="none" w:sz="0" w:space="0" w:color="auto"/>
        <w:right w:val="none" w:sz="0" w:space="0" w:color="auto"/>
      </w:divBdr>
    </w:div>
    <w:div w:id="585461141">
      <w:marLeft w:val="1080"/>
      <w:marRight w:val="0"/>
      <w:marTop w:val="0"/>
      <w:marBottom w:val="120"/>
      <w:divBdr>
        <w:top w:val="none" w:sz="0" w:space="0" w:color="auto"/>
        <w:left w:val="none" w:sz="0" w:space="0" w:color="auto"/>
        <w:bottom w:val="none" w:sz="0" w:space="0" w:color="auto"/>
        <w:right w:val="none" w:sz="0" w:space="0" w:color="auto"/>
      </w:divBdr>
    </w:div>
    <w:div w:id="588733887">
      <w:marLeft w:val="720"/>
      <w:marRight w:val="0"/>
      <w:marTop w:val="0"/>
      <w:marBottom w:val="120"/>
      <w:divBdr>
        <w:top w:val="none" w:sz="0" w:space="0" w:color="auto"/>
        <w:left w:val="none" w:sz="0" w:space="0" w:color="auto"/>
        <w:bottom w:val="none" w:sz="0" w:space="0" w:color="auto"/>
        <w:right w:val="none" w:sz="0" w:space="0" w:color="auto"/>
      </w:divBdr>
    </w:div>
    <w:div w:id="592125857">
      <w:marLeft w:val="720"/>
      <w:marRight w:val="0"/>
      <w:marTop w:val="0"/>
      <w:marBottom w:val="120"/>
      <w:divBdr>
        <w:top w:val="none" w:sz="0" w:space="0" w:color="auto"/>
        <w:left w:val="none" w:sz="0" w:space="0" w:color="auto"/>
        <w:bottom w:val="none" w:sz="0" w:space="0" w:color="auto"/>
        <w:right w:val="none" w:sz="0" w:space="0" w:color="auto"/>
      </w:divBdr>
    </w:div>
    <w:div w:id="592711884">
      <w:marLeft w:val="360"/>
      <w:marRight w:val="0"/>
      <w:marTop w:val="0"/>
      <w:marBottom w:val="0"/>
      <w:divBdr>
        <w:top w:val="none" w:sz="0" w:space="0" w:color="auto"/>
        <w:left w:val="none" w:sz="0" w:space="0" w:color="auto"/>
        <w:bottom w:val="none" w:sz="0" w:space="0" w:color="auto"/>
        <w:right w:val="none" w:sz="0" w:space="0" w:color="auto"/>
      </w:divBdr>
    </w:div>
    <w:div w:id="594242510">
      <w:marLeft w:val="720"/>
      <w:marRight w:val="0"/>
      <w:marTop w:val="0"/>
      <w:marBottom w:val="120"/>
      <w:divBdr>
        <w:top w:val="none" w:sz="0" w:space="0" w:color="auto"/>
        <w:left w:val="none" w:sz="0" w:space="0" w:color="auto"/>
        <w:bottom w:val="none" w:sz="0" w:space="0" w:color="auto"/>
        <w:right w:val="none" w:sz="0" w:space="0" w:color="auto"/>
      </w:divBdr>
    </w:div>
    <w:div w:id="598756793">
      <w:marLeft w:val="1080"/>
      <w:marRight w:val="0"/>
      <w:marTop w:val="0"/>
      <w:marBottom w:val="120"/>
      <w:divBdr>
        <w:top w:val="none" w:sz="0" w:space="0" w:color="auto"/>
        <w:left w:val="none" w:sz="0" w:space="0" w:color="auto"/>
        <w:bottom w:val="none" w:sz="0" w:space="0" w:color="auto"/>
        <w:right w:val="none" w:sz="0" w:space="0" w:color="auto"/>
      </w:divBdr>
    </w:div>
    <w:div w:id="603225680">
      <w:marLeft w:val="1080"/>
      <w:marRight w:val="0"/>
      <w:marTop w:val="0"/>
      <w:marBottom w:val="120"/>
      <w:divBdr>
        <w:top w:val="none" w:sz="0" w:space="0" w:color="auto"/>
        <w:left w:val="none" w:sz="0" w:space="0" w:color="auto"/>
        <w:bottom w:val="none" w:sz="0" w:space="0" w:color="auto"/>
        <w:right w:val="none" w:sz="0" w:space="0" w:color="auto"/>
      </w:divBdr>
    </w:div>
    <w:div w:id="610237703">
      <w:marLeft w:val="720"/>
      <w:marRight w:val="0"/>
      <w:marTop w:val="0"/>
      <w:marBottom w:val="120"/>
      <w:divBdr>
        <w:top w:val="none" w:sz="0" w:space="0" w:color="auto"/>
        <w:left w:val="none" w:sz="0" w:space="0" w:color="auto"/>
        <w:bottom w:val="none" w:sz="0" w:space="0" w:color="auto"/>
        <w:right w:val="none" w:sz="0" w:space="0" w:color="auto"/>
      </w:divBdr>
    </w:div>
    <w:div w:id="612177269">
      <w:marLeft w:val="720"/>
      <w:marRight w:val="0"/>
      <w:marTop w:val="0"/>
      <w:marBottom w:val="120"/>
      <w:divBdr>
        <w:top w:val="none" w:sz="0" w:space="0" w:color="auto"/>
        <w:left w:val="none" w:sz="0" w:space="0" w:color="auto"/>
        <w:bottom w:val="none" w:sz="0" w:space="0" w:color="auto"/>
        <w:right w:val="none" w:sz="0" w:space="0" w:color="auto"/>
      </w:divBdr>
    </w:div>
    <w:div w:id="616378603">
      <w:marLeft w:val="1800"/>
      <w:marRight w:val="0"/>
      <w:marTop w:val="0"/>
      <w:marBottom w:val="120"/>
      <w:divBdr>
        <w:top w:val="none" w:sz="0" w:space="0" w:color="auto"/>
        <w:left w:val="none" w:sz="0" w:space="0" w:color="auto"/>
        <w:bottom w:val="none" w:sz="0" w:space="0" w:color="auto"/>
        <w:right w:val="none" w:sz="0" w:space="0" w:color="auto"/>
      </w:divBdr>
    </w:div>
    <w:div w:id="618344751">
      <w:marLeft w:val="360"/>
      <w:marRight w:val="0"/>
      <w:marTop w:val="0"/>
      <w:marBottom w:val="120"/>
      <w:divBdr>
        <w:top w:val="none" w:sz="0" w:space="0" w:color="auto"/>
        <w:left w:val="none" w:sz="0" w:space="0" w:color="auto"/>
        <w:bottom w:val="none" w:sz="0" w:space="0" w:color="auto"/>
        <w:right w:val="none" w:sz="0" w:space="0" w:color="auto"/>
      </w:divBdr>
    </w:div>
    <w:div w:id="619800096">
      <w:marLeft w:val="1440"/>
      <w:marRight w:val="0"/>
      <w:marTop w:val="0"/>
      <w:marBottom w:val="0"/>
      <w:divBdr>
        <w:top w:val="none" w:sz="0" w:space="0" w:color="auto"/>
        <w:left w:val="none" w:sz="0" w:space="0" w:color="auto"/>
        <w:bottom w:val="none" w:sz="0" w:space="0" w:color="auto"/>
        <w:right w:val="none" w:sz="0" w:space="0" w:color="auto"/>
      </w:divBdr>
    </w:div>
    <w:div w:id="623661612">
      <w:marLeft w:val="1440"/>
      <w:marRight w:val="0"/>
      <w:marTop w:val="0"/>
      <w:marBottom w:val="120"/>
      <w:divBdr>
        <w:top w:val="none" w:sz="0" w:space="0" w:color="auto"/>
        <w:left w:val="none" w:sz="0" w:space="0" w:color="auto"/>
        <w:bottom w:val="none" w:sz="0" w:space="0" w:color="auto"/>
        <w:right w:val="none" w:sz="0" w:space="0" w:color="auto"/>
      </w:divBdr>
    </w:div>
    <w:div w:id="626281478">
      <w:marLeft w:val="1800"/>
      <w:marRight w:val="0"/>
      <w:marTop w:val="0"/>
      <w:marBottom w:val="120"/>
      <w:divBdr>
        <w:top w:val="none" w:sz="0" w:space="0" w:color="auto"/>
        <w:left w:val="none" w:sz="0" w:space="0" w:color="auto"/>
        <w:bottom w:val="none" w:sz="0" w:space="0" w:color="auto"/>
        <w:right w:val="none" w:sz="0" w:space="0" w:color="auto"/>
      </w:divBdr>
    </w:div>
    <w:div w:id="636372986">
      <w:marLeft w:val="720"/>
      <w:marRight w:val="0"/>
      <w:marTop w:val="0"/>
      <w:marBottom w:val="120"/>
      <w:divBdr>
        <w:top w:val="none" w:sz="0" w:space="0" w:color="auto"/>
        <w:left w:val="none" w:sz="0" w:space="0" w:color="auto"/>
        <w:bottom w:val="none" w:sz="0" w:space="0" w:color="auto"/>
        <w:right w:val="none" w:sz="0" w:space="0" w:color="auto"/>
      </w:divBdr>
    </w:div>
    <w:div w:id="646594330">
      <w:marLeft w:val="720"/>
      <w:marRight w:val="0"/>
      <w:marTop w:val="0"/>
      <w:marBottom w:val="120"/>
      <w:divBdr>
        <w:top w:val="none" w:sz="0" w:space="0" w:color="auto"/>
        <w:left w:val="none" w:sz="0" w:space="0" w:color="auto"/>
        <w:bottom w:val="none" w:sz="0" w:space="0" w:color="auto"/>
        <w:right w:val="none" w:sz="0" w:space="0" w:color="auto"/>
      </w:divBdr>
    </w:div>
    <w:div w:id="663363592">
      <w:marLeft w:val="1800"/>
      <w:marRight w:val="0"/>
      <w:marTop w:val="0"/>
      <w:marBottom w:val="120"/>
      <w:divBdr>
        <w:top w:val="none" w:sz="0" w:space="0" w:color="auto"/>
        <w:left w:val="none" w:sz="0" w:space="0" w:color="auto"/>
        <w:bottom w:val="none" w:sz="0" w:space="0" w:color="auto"/>
        <w:right w:val="none" w:sz="0" w:space="0" w:color="auto"/>
      </w:divBdr>
    </w:div>
    <w:div w:id="663826809">
      <w:marLeft w:val="0"/>
      <w:marRight w:val="0"/>
      <w:marTop w:val="240"/>
      <w:marBottom w:val="0"/>
      <w:divBdr>
        <w:top w:val="none" w:sz="0" w:space="0" w:color="auto"/>
        <w:left w:val="none" w:sz="0" w:space="0" w:color="auto"/>
        <w:bottom w:val="none" w:sz="0" w:space="0" w:color="auto"/>
        <w:right w:val="none" w:sz="0" w:space="0" w:color="auto"/>
      </w:divBdr>
    </w:div>
    <w:div w:id="666903409">
      <w:marLeft w:val="1080"/>
      <w:marRight w:val="0"/>
      <w:marTop w:val="0"/>
      <w:marBottom w:val="120"/>
      <w:divBdr>
        <w:top w:val="none" w:sz="0" w:space="0" w:color="auto"/>
        <w:left w:val="none" w:sz="0" w:space="0" w:color="auto"/>
        <w:bottom w:val="none" w:sz="0" w:space="0" w:color="auto"/>
        <w:right w:val="none" w:sz="0" w:space="0" w:color="auto"/>
      </w:divBdr>
    </w:div>
    <w:div w:id="669673599">
      <w:marLeft w:val="720"/>
      <w:marRight w:val="0"/>
      <w:marTop w:val="0"/>
      <w:marBottom w:val="120"/>
      <w:divBdr>
        <w:top w:val="none" w:sz="0" w:space="0" w:color="auto"/>
        <w:left w:val="none" w:sz="0" w:space="0" w:color="auto"/>
        <w:bottom w:val="none" w:sz="0" w:space="0" w:color="auto"/>
        <w:right w:val="none" w:sz="0" w:space="0" w:color="auto"/>
      </w:divBdr>
    </w:div>
    <w:div w:id="676083861">
      <w:marLeft w:val="720"/>
      <w:marRight w:val="0"/>
      <w:marTop w:val="0"/>
      <w:marBottom w:val="120"/>
      <w:divBdr>
        <w:top w:val="none" w:sz="0" w:space="0" w:color="auto"/>
        <w:left w:val="none" w:sz="0" w:space="0" w:color="auto"/>
        <w:bottom w:val="none" w:sz="0" w:space="0" w:color="auto"/>
        <w:right w:val="none" w:sz="0" w:space="0" w:color="auto"/>
      </w:divBdr>
    </w:div>
    <w:div w:id="681972054">
      <w:marLeft w:val="1080"/>
      <w:marRight w:val="0"/>
      <w:marTop w:val="0"/>
      <w:marBottom w:val="120"/>
      <w:divBdr>
        <w:top w:val="none" w:sz="0" w:space="0" w:color="auto"/>
        <w:left w:val="none" w:sz="0" w:space="0" w:color="auto"/>
        <w:bottom w:val="none" w:sz="0" w:space="0" w:color="auto"/>
        <w:right w:val="none" w:sz="0" w:space="0" w:color="auto"/>
      </w:divBdr>
    </w:div>
    <w:div w:id="682245502">
      <w:marLeft w:val="720"/>
      <w:marRight w:val="0"/>
      <w:marTop w:val="0"/>
      <w:marBottom w:val="120"/>
      <w:divBdr>
        <w:top w:val="none" w:sz="0" w:space="0" w:color="auto"/>
        <w:left w:val="none" w:sz="0" w:space="0" w:color="auto"/>
        <w:bottom w:val="none" w:sz="0" w:space="0" w:color="auto"/>
        <w:right w:val="none" w:sz="0" w:space="0" w:color="auto"/>
      </w:divBdr>
    </w:div>
    <w:div w:id="682702900">
      <w:marLeft w:val="1080"/>
      <w:marRight w:val="0"/>
      <w:marTop w:val="0"/>
      <w:marBottom w:val="120"/>
      <w:divBdr>
        <w:top w:val="none" w:sz="0" w:space="0" w:color="auto"/>
        <w:left w:val="none" w:sz="0" w:space="0" w:color="auto"/>
        <w:bottom w:val="none" w:sz="0" w:space="0" w:color="auto"/>
        <w:right w:val="none" w:sz="0" w:space="0" w:color="auto"/>
      </w:divBdr>
    </w:div>
    <w:div w:id="692922095">
      <w:marLeft w:val="720"/>
      <w:marRight w:val="0"/>
      <w:marTop w:val="0"/>
      <w:marBottom w:val="120"/>
      <w:divBdr>
        <w:top w:val="none" w:sz="0" w:space="0" w:color="auto"/>
        <w:left w:val="none" w:sz="0" w:space="0" w:color="auto"/>
        <w:bottom w:val="none" w:sz="0" w:space="0" w:color="auto"/>
        <w:right w:val="none" w:sz="0" w:space="0" w:color="auto"/>
      </w:divBdr>
    </w:div>
    <w:div w:id="693113865">
      <w:marLeft w:val="1800"/>
      <w:marRight w:val="0"/>
      <w:marTop w:val="0"/>
      <w:marBottom w:val="120"/>
      <w:divBdr>
        <w:top w:val="none" w:sz="0" w:space="0" w:color="auto"/>
        <w:left w:val="none" w:sz="0" w:space="0" w:color="auto"/>
        <w:bottom w:val="none" w:sz="0" w:space="0" w:color="auto"/>
        <w:right w:val="none" w:sz="0" w:space="0" w:color="auto"/>
      </w:divBdr>
    </w:div>
    <w:div w:id="695815747">
      <w:marLeft w:val="720"/>
      <w:marRight w:val="0"/>
      <w:marTop w:val="0"/>
      <w:marBottom w:val="120"/>
      <w:divBdr>
        <w:top w:val="none" w:sz="0" w:space="0" w:color="auto"/>
        <w:left w:val="none" w:sz="0" w:space="0" w:color="auto"/>
        <w:bottom w:val="none" w:sz="0" w:space="0" w:color="auto"/>
        <w:right w:val="none" w:sz="0" w:space="0" w:color="auto"/>
      </w:divBdr>
    </w:div>
    <w:div w:id="699282375">
      <w:marLeft w:val="360"/>
      <w:marRight w:val="0"/>
      <w:marTop w:val="120"/>
      <w:marBottom w:val="0"/>
      <w:divBdr>
        <w:top w:val="none" w:sz="0" w:space="0" w:color="auto"/>
        <w:left w:val="none" w:sz="0" w:space="0" w:color="auto"/>
        <w:bottom w:val="none" w:sz="0" w:space="0" w:color="auto"/>
        <w:right w:val="none" w:sz="0" w:space="0" w:color="auto"/>
      </w:divBdr>
    </w:div>
    <w:div w:id="704712901">
      <w:marLeft w:val="720"/>
      <w:marRight w:val="0"/>
      <w:marTop w:val="0"/>
      <w:marBottom w:val="120"/>
      <w:divBdr>
        <w:top w:val="none" w:sz="0" w:space="0" w:color="auto"/>
        <w:left w:val="none" w:sz="0" w:space="0" w:color="auto"/>
        <w:bottom w:val="none" w:sz="0" w:space="0" w:color="auto"/>
        <w:right w:val="none" w:sz="0" w:space="0" w:color="auto"/>
      </w:divBdr>
    </w:div>
    <w:div w:id="718358356">
      <w:marLeft w:val="720"/>
      <w:marRight w:val="0"/>
      <w:marTop w:val="0"/>
      <w:marBottom w:val="120"/>
      <w:divBdr>
        <w:top w:val="none" w:sz="0" w:space="0" w:color="auto"/>
        <w:left w:val="none" w:sz="0" w:space="0" w:color="auto"/>
        <w:bottom w:val="none" w:sz="0" w:space="0" w:color="auto"/>
        <w:right w:val="none" w:sz="0" w:space="0" w:color="auto"/>
      </w:divBdr>
    </w:div>
    <w:div w:id="722023436">
      <w:marLeft w:val="720"/>
      <w:marRight w:val="0"/>
      <w:marTop w:val="0"/>
      <w:marBottom w:val="120"/>
      <w:divBdr>
        <w:top w:val="none" w:sz="0" w:space="0" w:color="auto"/>
        <w:left w:val="none" w:sz="0" w:space="0" w:color="auto"/>
        <w:bottom w:val="none" w:sz="0" w:space="0" w:color="auto"/>
        <w:right w:val="none" w:sz="0" w:space="0" w:color="auto"/>
      </w:divBdr>
    </w:div>
    <w:div w:id="725958700">
      <w:marLeft w:val="720"/>
      <w:marRight w:val="0"/>
      <w:marTop w:val="0"/>
      <w:marBottom w:val="120"/>
      <w:divBdr>
        <w:top w:val="none" w:sz="0" w:space="0" w:color="auto"/>
        <w:left w:val="none" w:sz="0" w:space="0" w:color="auto"/>
        <w:bottom w:val="none" w:sz="0" w:space="0" w:color="auto"/>
        <w:right w:val="none" w:sz="0" w:space="0" w:color="auto"/>
      </w:divBdr>
    </w:div>
    <w:div w:id="728116030">
      <w:marLeft w:val="1440"/>
      <w:marRight w:val="0"/>
      <w:marTop w:val="120"/>
      <w:marBottom w:val="0"/>
      <w:divBdr>
        <w:top w:val="none" w:sz="0" w:space="0" w:color="auto"/>
        <w:left w:val="none" w:sz="0" w:space="0" w:color="auto"/>
        <w:bottom w:val="none" w:sz="0" w:space="0" w:color="auto"/>
        <w:right w:val="none" w:sz="0" w:space="0" w:color="auto"/>
      </w:divBdr>
    </w:div>
    <w:div w:id="728773388">
      <w:marLeft w:val="720"/>
      <w:marRight w:val="0"/>
      <w:marTop w:val="0"/>
      <w:marBottom w:val="120"/>
      <w:divBdr>
        <w:top w:val="none" w:sz="0" w:space="0" w:color="auto"/>
        <w:left w:val="none" w:sz="0" w:space="0" w:color="auto"/>
        <w:bottom w:val="none" w:sz="0" w:space="0" w:color="auto"/>
        <w:right w:val="none" w:sz="0" w:space="0" w:color="auto"/>
      </w:divBdr>
    </w:div>
    <w:div w:id="737480844">
      <w:marLeft w:val="1080"/>
      <w:marRight w:val="0"/>
      <w:marTop w:val="120"/>
      <w:marBottom w:val="0"/>
      <w:divBdr>
        <w:top w:val="none" w:sz="0" w:space="0" w:color="auto"/>
        <w:left w:val="none" w:sz="0" w:space="0" w:color="auto"/>
        <w:bottom w:val="none" w:sz="0" w:space="0" w:color="auto"/>
        <w:right w:val="none" w:sz="0" w:space="0" w:color="auto"/>
      </w:divBdr>
    </w:div>
    <w:div w:id="748186767">
      <w:marLeft w:val="1800"/>
      <w:marRight w:val="0"/>
      <w:marTop w:val="0"/>
      <w:marBottom w:val="120"/>
      <w:divBdr>
        <w:top w:val="none" w:sz="0" w:space="0" w:color="auto"/>
        <w:left w:val="none" w:sz="0" w:space="0" w:color="auto"/>
        <w:bottom w:val="none" w:sz="0" w:space="0" w:color="auto"/>
        <w:right w:val="none" w:sz="0" w:space="0" w:color="auto"/>
      </w:divBdr>
    </w:div>
    <w:div w:id="750548734">
      <w:marLeft w:val="720"/>
      <w:marRight w:val="0"/>
      <w:marTop w:val="0"/>
      <w:marBottom w:val="120"/>
      <w:divBdr>
        <w:top w:val="none" w:sz="0" w:space="0" w:color="auto"/>
        <w:left w:val="none" w:sz="0" w:space="0" w:color="auto"/>
        <w:bottom w:val="none" w:sz="0" w:space="0" w:color="auto"/>
        <w:right w:val="none" w:sz="0" w:space="0" w:color="auto"/>
      </w:divBdr>
    </w:div>
    <w:div w:id="751463598">
      <w:marLeft w:val="1800"/>
      <w:marRight w:val="0"/>
      <w:marTop w:val="0"/>
      <w:marBottom w:val="120"/>
      <w:divBdr>
        <w:top w:val="none" w:sz="0" w:space="0" w:color="auto"/>
        <w:left w:val="none" w:sz="0" w:space="0" w:color="auto"/>
        <w:bottom w:val="none" w:sz="0" w:space="0" w:color="auto"/>
        <w:right w:val="none" w:sz="0" w:space="0" w:color="auto"/>
      </w:divBdr>
    </w:div>
    <w:div w:id="758715798">
      <w:marLeft w:val="720"/>
      <w:marRight w:val="0"/>
      <w:marTop w:val="0"/>
      <w:marBottom w:val="120"/>
      <w:divBdr>
        <w:top w:val="none" w:sz="0" w:space="0" w:color="auto"/>
        <w:left w:val="none" w:sz="0" w:space="0" w:color="auto"/>
        <w:bottom w:val="none" w:sz="0" w:space="0" w:color="auto"/>
        <w:right w:val="none" w:sz="0" w:space="0" w:color="auto"/>
      </w:divBdr>
    </w:div>
    <w:div w:id="763067635">
      <w:marLeft w:val="360"/>
      <w:marRight w:val="0"/>
      <w:marTop w:val="120"/>
      <w:marBottom w:val="0"/>
      <w:divBdr>
        <w:top w:val="none" w:sz="0" w:space="0" w:color="auto"/>
        <w:left w:val="none" w:sz="0" w:space="0" w:color="auto"/>
        <w:bottom w:val="none" w:sz="0" w:space="0" w:color="auto"/>
        <w:right w:val="none" w:sz="0" w:space="0" w:color="auto"/>
      </w:divBdr>
    </w:div>
    <w:div w:id="770012782">
      <w:marLeft w:val="720"/>
      <w:marRight w:val="0"/>
      <w:marTop w:val="0"/>
      <w:marBottom w:val="120"/>
      <w:divBdr>
        <w:top w:val="none" w:sz="0" w:space="0" w:color="auto"/>
        <w:left w:val="none" w:sz="0" w:space="0" w:color="auto"/>
        <w:bottom w:val="none" w:sz="0" w:space="0" w:color="auto"/>
        <w:right w:val="none" w:sz="0" w:space="0" w:color="auto"/>
      </w:divBdr>
    </w:div>
    <w:div w:id="770509058">
      <w:marLeft w:val="1800"/>
      <w:marRight w:val="0"/>
      <w:marTop w:val="0"/>
      <w:marBottom w:val="120"/>
      <w:divBdr>
        <w:top w:val="none" w:sz="0" w:space="0" w:color="auto"/>
        <w:left w:val="none" w:sz="0" w:space="0" w:color="auto"/>
        <w:bottom w:val="none" w:sz="0" w:space="0" w:color="auto"/>
        <w:right w:val="none" w:sz="0" w:space="0" w:color="auto"/>
      </w:divBdr>
    </w:div>
    <w:div w:id="772434557">
      <w:marLeft w:val="1800"/>
      <w:marRight w:val="0"/>
      <w:marTop w:val="0"/>
      <w:marBottom w:val="120"/>
      <w:divBdr>
        <w:top w:val="none" w:sz="0" w:space="0" w:color="auto"/>
        <w:left w:val="none" w:sz="0" w:space="0" w:color="auto"/>
        <w:bottom w:val="none" w:sz="0" w:space="0" w:color="auto"/>
        <w:right w:val="none" w:sz="0" w:space="0" w:color="auto"/>
      </w:divBdr>
    </w:div>
    <w:div w:id="773523396">
      <w:marLeft w:val="720"/>
      <w:marRight w:val="0"/>
      <w:marTop w:val="0"/>
      <w:marBottom w:val="120"/>
      <w:divBdr>
        <w:top w:val="none" w:sz="0" w:space="0" w:color="auto"/>
        <w:left w:val="none" w:sz="0" w:space="0" w:color="auto"/>
        <w:bottom w:val="none" w:sz="0" w:space="0" w:color="auto"/>
        <w:right w:val="none" w:sz="0" w:space="0" w:color="auto"/>
      </w:divBdr>
    </w:div>
    <w:div w:id="776371773">
      <w:marLeft w:val="1080"/>
      <w:marRight w:val="0"/>
      <w:marTop w:val="0"/>
      <w:marBottom w:val="120"/>
      <w:divBdr>
        <w:top w:val="none" w:sz="0" w:space="0" w:color="auto"/>
        <w:left w:val="none" w:sz="0" w:space="0" w:color="auto"/>
        <w:bottom w:val="none" w:sz="0" w:space="0" w:color="auto"/>
        <w:right w:val="none" w:sz="0" w:space="0" w:color="auto"/>
      </w:divBdr>
    </w:div>
    <w:div w:id="779375352">
      <w:marLeft w:val="720"/>
      <w:marRight w:val="0"/>
      <w:marTop w:val="0"/>
      <w:marBottom w:val="0"/>
      <w:divBdr>
        <w:top w:val="none" w:sz="0" w:space="0" w:color="auto"/>
        <w:left w:val="none" w:sz="0" w:space="0" w:color="auto"/>
        <w:bottom w:val="none" w:sz="0" w:space="0" w:color="auto"/>
        <w:right w:val="none" w:sz="0" w:space="0" w:color="auto"/>
      </w:divBdr>
    </w:div>
    <w:div w:id="780149742">
      <w:marLeft w:val="1080"/>
      <w:marRight w:val="0"/>
      <w:marTop w:val="0"/>
      <w:marBottom w:val="120"/>
      <w:divBdr>
        <w:top w:val="none" w:sz="0" w:space="0" w:color="auto"/>
        <w:left w:val="none" w:sz="0" w:space="0" w:color="auto"/>
        <w:bottom w:val="none" w:sz="0" w:space="0" w:color="auto"/>
        <w:right w:val="none" w:sz="0" w:space="0" w:color="auto"/>
      </w:divBdr>
    </w:div>
    <w:div w:id="780419780">
      <w:marLeft w:val="360"/>
      <w:marRight w:val="0"/>
      <w:marTop w:val="0"/>
      <w:marBottom w:val="0"/>
      <w:divBdr>
        <w:top w:val="none" w:sz="0" w:space="0" w:color="auto"/>
        <w:left w:val="none" w:sz="0" w:space="0" w:color="auto"/>
        <w:bottom w:val="none" w:sz="0" w:space="0" w:color="auto"/>
        <w:right w:val="none" w:sz="0" w:space="0" w:color="auto"/>
      </w:divBdr>
    </w:div>
    <w:div w:id="784035145">
      <w:marLeft w:val="720"/>
      <w:marRight w:val="0"/>
      <w:marTop w:val="40"/>
      <w:marBottom w:val="120"/>
      <w:divBdr>
        <w:top w:val="none" w:sz="0" w:space="0" w:color="auto"/>
        <w:left w:val="none" w:sz="0" w:space="0" w:color="auto"/>
        <w:bottom w:val="none" w:sz="0" w:space="0" w:color="auto"/>
        <w:right w:val="none" w:sz="0" w:space="0" w:color="auto"/>
      </w:divBdr>
    </w:div>
    <w:div w:id="789513380">
      <w:marLeft w:val="1080"/>
      <w:marRight w:val="0"/>
      <w:marTop w:val="0"/>
      <w:marBottom w:val="120"/>
      <w:divBdr>
        <w:top w:val="none" w:sz="0" w:space="0" w:color="auto"/>
        <w:left w:val="none" w:sz="0" w:space="0" w:color="auto"/>
        <w:bottom w:val="none" w:sz="0" w:space="0" w:color="auto"/>
        <w:right w:val="none" w:sz="0" w:space="0" w:color="auto"/>
      </w:divBdr>
    </w:div>
    <w:div w:id="790898066">
      <w:marLeft w:val="1800"/>
      <w:marRight w:val="0"/>
      <w:marTop w:val="0"/>
      <w:marBottom w:val="120"/>
      <w:divBdr>
        <w:top w:val="none" w:sz="0" w:space="0" w:color="auto"/>
        <w:left w:val="none" w:sz="0" w:space="0" w:color="auto"/>
        <w:bottom w:val="none" w:sz="0" w:space="0" w:color="auto"/>
        <w:right w:val="none" w:sz="0" w:space="0" w:color="auto"/>
      </w:divBdr>
    </w:div>
    <w:div w:id="791827566">
      <w:marLeft w:val="1440"/>
      <w:marRight w:val="0"/>
      <w:marTop w:val="0"/>
      <w:marBottom w:val="120"/>
      <w:divBdr>
        <w:top w:val="none" w:sz="0" w:space="0" w:color="auto"/>
        <w:left w:val="none" w:sz="0" w:space="0" w:color="auto"/>
        <w:bottom w:val="none" w:sz="0" w:space="0" w:color="auto"/>
        <w:right w:val="none" w:sz="0" w:space="0" w:color="auto"/>
      </w:divBdr>
    </w:div>
    <w:div w:id="811411478">
      <w:marLeft w:val="720"/>
      <w:marRight w:val="0"/>
      <w:marTop w:val="0"/>
      <w:marBottom w:val="120"/>
      <w:divBdr>
        <w:top w:val="none" w:sz="0" w:space="0" w:color="auto"/>
        <w:left w:val="none" w:sz="0" w:space="0" w:color="auto"/>
        <w:bottom w:val="none" w:sz="0" w:space="0" w:color="auto"/>
        <w:right w:val="none" w:sz="0" w:space="0" w:color="auto"/>
      </w:divBdr>
    </w:div>
    <w:div w:id="812215925">
      <w:marLeft w:val="720"/>
      <w:marRight w:val="0"/>
      <w:marTop w:val="0"/>
      <w:marBottom w:val="120"/>
      <w:divBdr>
        <w:top w:val="none" w:sz="0" w:space="0" w:color="auto"/>
        <w:left w:val="none" w:sz="0" w:space="0" w:color="auto"/>
        <w:bottom w:val="none" w:sz="0" w:space="0" w:color="auto"/>
        <w:right w:val="none" w:sz="0" w:space="0" w:color="auto"/>
      </w:divBdr>
    </w:div>
    <w:div w:id="819075779">
      <w:marLeft w:val="720"/>
      <w:marRight w:val="0"/>
      <w:marTop w:val="0"/>
      <w:marBottom w:val="120"/>
      <w:divBdr>
        <w:top w:val="none" w:sz="0" w:space="0" w:color="auto"/>
        <w:left w:val="none" w:sz="0" w:space="0" w:color="auto"/>
        <w:bottom w:val="none" w:sz="0" w:space="0" w:color="auto"/>
        <w:right w:val="none" w:sz="0" w:space="0" w:color="auto"/>
      </w:divBdr>
    </w:div>
    <w:div w:id="823349606">
      <w:marLeft w:val="1080"/>
      <w:marRight w:val="0"/>
      <w:marTop w:val="0"/>
      <w:marBottom w:val="120"/>
      <w:divBdr>
        <w:top w:val="none" w:sz="0" w:space="0" w:color="auto"/>
        <w:left w:val="none" w:sz="0" w:space="0" w:color="auto"/>
        <w:bottom w:val="none" w:sz="0" w:space="0" w:color="auto"/>
        <w:right w:val="none" w:sz="0" w:space="0" w:color="auto"/>
      </w:divBdr>
    </w:div>
    <w:div w:id="834804943">
      <w:marLeft w:val="720"/>
      <w:marRight w:val="0"/>
      <w:marTop w:val="0"/>
      <w:marBottom w:val="120"/>
      <w:divBdr>
        <w:top w:val="none" w:sz="0" w:space="0" w:color="auto"/>
        <w:left w:val="none" w:sz="0" w:space="0" w:color="auto"/>
        <w:bottom w:val="none" w:sz="0" w:space="0" w:color="auto"/>
        <w:right w:val="none" w:sz="0" w:space="0" w:color="auto"/>
      </w:divBdr>
    </w:div>
    <w:div w:id="837157935">
      <w:marLeft w:val="0"/>
      <w:marRight w:val="0"/>
      <w:marTop w:val="240"/>
      <w:marBottom w:val="0"/>
      <w:divBdr>
        <w:top w:val="none" w:sz="0" w:space="0" w:color="auto"/>
        <w:left w:val="none" w:sz="0" w:space="0" w:color="auto"/>
        <w:bottom w:val="none" w:sz="0" w:space="0" w:color="auto"/>
        <w:right w:val="none" w:sz="0" w:space="0" w:color="auto"/>
      </w:divBdr>
    </w:div>
    <w:div w:id="844629043">
      <w:marLeft w:val="720"/>
      <w:marRight w:val="0"/>
      <w:marTop w:val="0"/>
      <w:marBottom w:val="120"/>
      <w:divBdr>
        <w:top w:val="none" w:sz="0" w:space="0" w:color="auto"/>
        <w:left w:val="none" w:sz="0" w:space="0" w:color="auto"/>
        <w:bottom w:val="none" w:sz="0" w:space="0" w:color="auto"/>
        <w:right w:val="none" w:sz="0" w:space="0" w:color="auto"/>
      </w:divBdr>
    </w:div>
    <w:div w:id="848760699">
      <w:marLeft w:val="1080"/>
      <w:marRight w:val="0"/>
      <w:marTop w:val="0"/>
      <w:marBottom w:val="120"/>
      <w:divBdr>
        <w:top w:val="none" w:sz="0" w:space="0" w:color="auto"/>
        <w:left w:val="none" w:sz="0" w:space="0" w:color="auto"/>
        <w:bottom w:val="none" w:sz="0" w:space="0" w:color="auto"/>
        <w:right w:val="none" w:sz="0" w:space="0" w:color="auto"/>
      </w:divBdr>
    </w:div>
    <w:div w:id="853425423">
      <w:marLeft w:val="1080"/>
      <w:marRight w:val="0"/>
      <w:marTop w:val="0"/>
      <w:marBottom w:val="120"/>
      <w:divBdr>
        <w:top w:val="none" w:sz="0" w:space="0" w:color="auto"/>
        <w:left w:val="none" w:sz="0" w:space="0" w:color="auto"/>
        <w:bottom w:val="none" w:sz="0" w:space="0" w:color="auto"/>
        <w:right w:val="none" w:sz="0" w:space="0" w:color="auto"/>
      </w:divBdr>
    </w:div>
    <w:div w:id="854152970">
      <w:marLeft w:val="1800"/>
      <w:marRight w:val="0"/>
      <w:marTop w:val="0"/>
      <w:marBottom w:val="120"/>
      <w:divBdr>
        <w:top w:val="none" w:sz="0" w:space="0" w:color="auto"/>
        <w:left w:val="none" w:sz="0" w:space="0" w:color="auto"/>
        <w:bottom w:val="none" w:sz="0" w:space="0" w:color="auto"/>
        <w:right w:val="none" w:sz="0" w:space="0" w:color="auto"/>
      </w:divBdr>
    </w:div>
    <w:div w:id="863516964">
      <w:marLeft w:val="1080"/>
      <w:marRight w:val="0"/>
      <w:marTop w:val="0"/>
      <w:marBottom w:val="120"/>
      <w:divBdr>
        <w:top w:val="none" w:sz="0" w:space="0" w:color="auto"/>
        <w:left w:val="none" w:sz="0" w:space="0" w:color="auto"/>
        <w:bottom w:val="none" w:sz="0" w:space="0" w:color="auto"/>
        <w:right w:val="none" w:sz="0" w:space="0" w:color="auto"/>
      </w:divBdr>
    </w:div>
    <w:div w:id="867453457">
      <w:marLeft w:val="720"/>
      <w:marRight w:val="0"/>
      <w:marTop w:val="0"/>
      <w:marBottom w:val="120"/>
      <w:divBdr>
        <w:top w:val="none" w:sz="0" w:space="0" w:color="auto"/>
        <w:left w:val="none" w:sz="0" w:space="0" w:color="auto"/>
        <w:bottom w:val="none" w:sz="0" w:space="0" w:color="auto"/>
        <w:right w:val="none" w:sz="0" w:space="0" w:color="auto"/>
      </w:divBdr>
    </w:div>
    <w:div w:id="877547435">
      <w:marLeft w:val="720"/>
      <w:marRight w:val="0"/>
      <w:marTop w:val="0"/>
      <w:marBottom w:val="120"/>
      <w:divBdr>
        <w:top w:val="none" w:sz="0" w:space="0" w:color="auto"/>
        <w:left w:val="none" w:sz="0" w:space="0" w:color="auto"/>
        <w:bottom w:val="none" w:sz="0" w:space="0" w:color="auto"/>
        <w:right w:val="none" w:sz="0" w:space="0" w:color="auto"/>
      </w:divBdr>
    </w:div>
    <w:div w:id="881673097">
      <w:marLeft w:val="1080"/>
      <w:marRight w:val="0"/>
      <w:marTop w:val="0"/>
      <w:marBottom w:val="0"/>
      <w:divBdr>
        <w:top w:val="none" w:sz="0" w:space="0" w:color="auto"/>
        <w:left w:val="none" w:sz="0" w:space="0" w:color="auto"/>
        <w:bottom w:val="none" w:sz="0" w:space="0" w:color="auto"/>
        <w:right w:val="none" w:sz="0" w:space="0" w:color="auto"/>
      </w:divBdr>
    </w:div>
    <w:div w:id="882836484">
      <w:marLeft w:val="360"/>
      <w:marRight w:val="0"/>
      <w:marTop w:val="0"/>
      <w:marBottom w:val="120"/>
      <w:divBdr>
        <w:top w:val="none" w:sz="0" w:space="0" w:color="auto"/>
        <w:left w:val="none" w:sz="0" w:space="0" w:color="auto"/>
        <w:bottom w:val="none" w:sz="0" w:space="0" w:color="auto"/>
        <w:right w:val="none" w:sz="0" w:space="0" w:color="auto"/>
      </w:divBdr>
    </w:div>
    <w:div w:id="887766993">
      <w:marLeft w:val="1800"/>
      <w:marRight w:val="0"/>
      <w:marTop w:val="0"/>
      <w:marBottom w:val="120"/>
      <w:divBdr>
        <w:top w:val="none" w:sz="0" w:space="0" w:color="auto"/>
        <w:left w:val="none" w:sz="0" w:space="0" w:color="auto"/>
        <w:bottom w:val="none" w:sz="0" w:space="0" w:color="auto"/>
        <w:right w:val="none" w:sz="0" w:space="0" w:color="auto"/>
      </w:divBdr>
    </w:div>
    <w:div w:id="887839755">
      <w:marLeft w:val="1080"/>
      <w:marRight w:val="0"/>
      <w:marTop w:val="0"/>
      <w:marBottom w:val="120"/>
      <w:divBdr>
        <w:top w:val="none" w:sz="0" w:space="0" w:color="auto"/>
        <w:left w:val="none" w:sz="0" w:space="0" w:color="auto"/>
        <w:bottom w:val="none" w:sz="0" w:space="0" w:color="auto"/>
        <w:right w:val="none" w:sz="0" w:space="0" w:color="auto"/>
      </w:divBdr>
    </w:div>
    <w:div w:id="891696405">
      <w:marLeft w:val="1440"/>
      <w:marRight w:val="0"/>
      <w:marTop w:val="120"/>
      <w:marBottom w:val="0"/>
      <w:divBdr>
        <w:top w:val="none" w:sz="0" w:space="0" w:color="auto"/>
        <w:left w:val="none" w:sz="0" w:space="0" w:color="auto"/>
        <w:bottom w:val="none" w:sz="0" w:space="0" w:color="auto"/>
        <w:right w:val="none" w:sz="0" w:space="0" w:color="auto"/>
      </w:divBdr>
    </w:div>
    <w:div w:id="892079338">
      <w:marLeft w:val="360"/>
      <w:marRight w:val="0"/>
      <w:marTop w:val="120"/>
      <w:marBottom w:val="0"/>
      <w:divBdr>
        <w:top w:val="none" w:sz="0" w:space="0" w:color="auto"/>
        <w:left w:val="none" w:sz="0" w:space="0" w:color="auto"/>
        <w:bottom w:val="none" w:sz="0" w:space="0" w:color="auto"/>
        <w:right w:val="none" w:sz="0" w:space="0" w:color="auto"/>
      </w:divBdr>
    </w:div>
    <w:div w:id="898630038">
      <w:marLeft w:val="360"/>
      <w:marRight w:val="0"/>
      <w:marTop w:val="0"/>
      <w:marBottom w:val="0"/>
      <w:divBdr>
        <w:top w:val="none" w:sz="0" w:space="0" w:color="auto"/>
        <w:left w:val="none" w:sz="0" w:space="0" w:color="auto"/>
        <w:bottom w:val="none" w:sz="0" w:space="0" w:color="auto"/>
        <w:right w:val="none" w:sz="0" w:space="0" w:color="auto"/>
      </w:divBdr>
    </w:div>
    <w:div w:id="900939961">
      <w:marLeft w:val="720"/>
      <w:marRight w:val="0"/>
      <w:marTop w:val="0"/>
      <w:marBottom w:val="120"/>
      <w:divBdr>
        <w:top w:val="none" w:sz="0" w:space="0" w:color="auto"/>
        <w:left w:val="none" w:sz="0" w:space="0" w:color="auto"/>
        <w:bottom w:val="none" w:sz="0" w:space="0" w:color="auto"/>
        <w:right w:val="none" w:sz="0" w:space="0" w:color="auto"/>
      </w:divBdr>
    </w:div>
    <w:div w:id="903293246">
      <w:marLeft w:val="1800"/>
      <w:marRight w:val="0"/>
      <w:marTop w:val="0"/>
      <w:marBottom w:val="120"/>
      <w:divBdr>
        <w:top w:val="none" w:sz="0" w:space="0" w:color="auto"/>
        <w:left w:val="none" w:sz="0" w:space="0" w:color="auto"/>
        <w:bottom w:val="none" w:sz="0" w:space="0" w:color="auto"/>
        <w:right w:val="none" w:sz="0" w:space="0" w:color="auto"/>
      </w:divBdr>
    </w:div>
    <w:div w:id="911350538">
      <w:marLeft w:val="1080"/>
      <w:marRight w:val="0"/>
      <w:marTop w:val="0"/>
      <w:marBottom w:val="120"/>
      <w:divBdr>
        <w:top w:val="none" w:sz="0" w:space="0" w:color="auto"/>
        <w:left w:val="none" w:sz="0" w:space="0" w:color="auto"/>
        <w:bottom w:val="none" w:sz="0" w:space="0" w:color="auto"/>
        <w:right w:val="none" w:sz="0" w:space="0" w:color="auto"/>
      </w:divBdr>
    </w:div>
    <w:div w:id="913196844">
      <w:marLeft w:val="720"/>
      <w:marRight w:val="0"/>
      <w:marTop w:val="0"/>
      <w:marBottom w:val="120"/>
      <w:divBdr>
        <w:top w:val="none" w:sz="0" w:space="0" w:color="auto"/>
        <w:left w:val="none" w:sz="0" w:space="0" w:color="auto"/>
        <w:bottom w:val="none" w:sz="0" w:space="0" w:color="auto"/>
        <w:right w:val="none" w:sz="0" w:space="0" w:color="auto"/>
      </w:divBdr>
    </w:div>
    <w:div w:id="914634550">
      <w:marLeft w:val="1800"/>
      <w:marRight w:val="0"/>
      <w:marTop w:val="0"/>
      <w:marBottom w:val="120"/>
      <w:divBdr>
        <w:top w:val="none" w:sz="0" w:space="0" w:color="auto"/>
        <w:left w:val="none" w:sz="0" w:space="0" w:color="auto"/>
        <w:bottom w:val="none" w:sz="0" w:space="0" w:color="auto"/>
        <w:right w:val="none" w:sz="0" w:space="0" w:color="auto"/>
      </w:divBdr>
    </w:div>
    <w:div w:id="937253215">
      <w:marLeft w:val="1800"/>
      <w:marRight w:val="0"/>
      <w:marTop w:val="0"/>
      <w:marBottom w:val="120"/>
      <w:divBdr>
        <w:top w:val="none" w:sz="0" w:space="0" w:color="auto"/>
        <w:left w:val="none" w:sz="0" w:space="0" w:color="auto"/>
        <w:bottom w:val="none" w:sz="0" w:space="0" w:color="auto"/>
        <w:right w:val="none" w:sz="0" w:space="0" w:color="auto"/>
      </w:divBdr>
    </w:div>
    <w:div w:id="943222130">
      <w:marLeft w:val="1800"/>
      <w:marRight w:val="0"/>
      <w:marTop w:val="0"/>
      <w:marBottom w:val="120"/>
      <w:divBdr>
        <w:top w:val="none" w:sz="0" w:space="0" w:color="auto"/>
        <w:left w:val="none" w:sz="0" w:space="0" w:color="auto"/>
        <w:bottom w:val="none" w:sz="0" w:space="0" w:color="auto"/>
        <w:right w:val="none" w:sz="0" w:space="0" w:color="auto"/>
      </w:divBdr>
    </w:div>
    <w:div w:id="943265554">
      <w:marLeft w:val="720"/>
      <w:marRight w:val="0"/>
      <w:marTop w:val="0"/>
      <w:marBottom w:val="120"/>
      <w:divBdr>
        <w:top w:val="none" w:sz="0" w:space="0" w:color="auto"/>
        <w:left w:val="none" w:sz="0" w:space="0" w:color="auto"/>
        <w:bottom w:val="none" w:sz="0" w:space="0" w:color="auto"/>
        <w:right w:val="none" w:sz="0" w:space="0" w:color="auto"/>
      </w:divBdr>
    </w:div>
    <w:div w:id="949901096">
      <w:marLeft w:val="360"/>
      <w:marRight w:val="0"/>
      <w:marTop w:val="0"/>
      <w:marBottom w:val="120"/>
      <w:divBdr>
        <w:top w:val="none" w:sz="0" w:space="0" w:color="auto"/>
        <w:left w:val="none" w:sz="0" w:space="0" w:color="auto"/>
        <w:bottom w:val="none" w:sz="0" w:space="0" w:color="auto"/>
        <w:right w:val="none" w:sz="0" w:space="0" w:color="auto"/>
      </w:divBdr>
      <w:divsChild>
        <w:div w:id="867762910">
          <w:marLeft w:val="720"/>
          <w:marRight w:val="0"/>
          <w:marTop w:val="0"/>
          <w:marBottom w:val="120"/>
          <w:divBdr>
            <w:top w:val="none" w:sz="0" w:space="0" w:color="auto"/>
            <w:left w:val="none" w:sz="0" w:space="0" w:color="auto"/>
            <w:bottom w:val="none" w:sz="0" w:space="0" w:color="auto"/>
            <w:right w:val="none" w:sz="0" w:space="0" w:color="auto"/>
          </w:divBdr>
        </w:div>
        <w:div w:id="360515866">
          <w:marLeft w:val="720"/>
          <w:marRight w:val="0"/>
          <w:marTop w:val="0"/>
          <w:marBottom w:val="120"/>
          <w:divBdr>
            <w:top w:val="none" w:sz="0" w:space="0" w:color="auto"/>
            <w:left w:val="none" w:sz="0" w:space="0" w:color="auto"/>
            <w:bottom w:val="none" w:sz="0" w:space="0" w:color="auto"/>
            <w:right w:val="none" w:sz="0" w:space="0" w:color="auto"/>
          </w:divBdr>
        </w:div>
        <w:div w:id="726496606">
          <w:marLeft w:val="720"/>
          <w:marRight w:val="0"/>
          <w:marTop w:val="0"/>
          <w:marBottom w:val="120"/>
          <w:divBdr>
            <w:top w:val="none" w:sz="0" w:space="0" w:color="auto"/>
            <w:left w:val="none" w:sz="0" w:space="0" w:color="auto"/>
            <w:bottom w:val="none" w:sz="0" w:space="0" w:color="auto"/>
            <w:right w:val="none" w:sz="0" w:space="0" w:color="auto"/>
          </w:divBdr>
        </w:div>
      </w:divsChild>
    </w:div>
    <w:div w:id="962030883">
      <w:marLeft w:val="720"/>
      <w:marRight w:val="0"/>
      <w:marTop w:val="0"/>
      <w:marBottom w:val="120"/>
      <w:divBdr>
        <w:top w:val="none" w:sz="0" w:space="0" w:color="auto"/>
        <w:left w:val="none" w:sz="0" w:space="0" w:color="auto"/>
        <w:bottom w:val="none" w:sz="0" w:space="0" w:color="auto"/>
        <w:right w:val="none" w:sz="0" w:space="0" w:color="auto"/>
      </w:divBdr>
    </w:div>
    <w:div w:id="963121307">
      <w:marLeft w:val="1080"/>
      <w:marRight w:val="0"/>
      <w:marTop w:val="120"/>
      <w:marBottom w:val="0"/>
      <w:divBdr>
        <w:top w:val="none" w:sz="0" w:space="0" w:color="auto"/>
        <w:left w:val="none" w:sz="0" w:space="0" w:color="auto"/>
        <w:bottom w:val="none" w:sz="0" w:space="0" w:color="auto"/>
        <w:right w:val="none" w:sz="0" w:space="0" w:color="auto"/>
      </w:divBdr>
    </w:div>
    <w:div w:id="965087287">
      <w:marLeft w:val="1080"/>
      <w:marRight w:val="0"/>
      <w:marTop w:val="0"/>
      <w:marBottom w:val="120"/>
      <w:divBdr>
        <w:top w:val="none" w:sz="0" w:space="0" w:color="auto"/>
        <w:left w:val="none" w:sz="0" w:space="0" w:color="auto"/>
        <w:bottom w:val="none" w:sz="0" w:space="0" w:color="auto"/>
        <w:right w:val="none" w:sz="0" w:space="0" w:color="auto"/>
      </w:divBdr>
    </w:div>
    <w:div w:id="968318357">
      <w:marLeft w:val="1800"/>
      <w:marRight w:val="0"/>
      <w:marTop w:val="0"/>
      <w:marBottom w:val="120"/>
      <w:divBdr>
        <w:top w:val="none" w:sz="0" w:space="0" w:color="auto"/>
        <w:left w:val="none" w:sz="0" w:space="0" w:color="auto"/>
        <w:bottom w:val="none" w:sz="0" w:space="0" w:color="auto"/>
        <w:right w:val="none" w:sz="0" w:space="0" w:color="auto"/>
      </w:divBdr>
    </w:div>
    <w:div w:id="976908429">
      <w:marLeft w:val="720"/>
      <w:marRight w:val="0"/>
      <w:marTop w:val="0"/>
      <w:marBottom w:val="120"/>
      <w:divBdr>
        <w:top w:val="none" w:sz="0" w:space="0" w:color="auto"/>
        <w:left w:val="none" w:sz="0" w:space="0" w:color="auto"/>
        <w:bottom w:val="none" w:sz="0" w:space="0" w:color="auto"/>
        <w:right w:val="none" w:sz="0" w:space="0" w:color="auto"/>
      </w:divBdr>
    </w:div>
    <w:div w:id="980117899">
      <w:marLeft w:val="1800"/>
      <w:marRight w:val="0"/>
      <w:marTop w:val="0"/>
      <w:marBottom w:val="120"/>
      <w:divBdr>
        <w:top w:val="none" w:sz="0" w:space="0" w:color="auto"/>
        <w:left w:val="none" w:sz="0" w:space="0" w:color="auto"/>
        <w:bottom w:val="none" w:sz="0" w:space="0" w:color="auto"/>
        <w:right w:val="none" w:sz="0" w:space="0" w:color="auto"/>
      </w:divBdr>
    </w:div>
    <w:div w:id="980697565">
      <w:marLeft w:val="720"/>
      <w:marRight w:val="0"/>
      <w:marTop w:val="0"/>
      <w:marBottom w:val="120"/>
      <w:divBdr>
        <w:top w:val="none" w:sz="0" w:space="0" w:color="auto"/>
        <w:left w:val="none" w:sz="0" w:space="0" w:color="auto"/>
        <w:bottom w:val="none" w:sz="0" w:space="0" w:color="auto"/>
        <w:right w:val="none" w:sz="0" w:space="0" w:color="auto"/>
      </w:divBdr>
    </w:div>
    <w:div w:id="988554845">
      <w:marLeft w:val="1800"/>
      <w:marRight w:val="0"/>
      <w:marTop w:val="0"/>
      <w:marBottom w:val="120"/>
      <w:divBdr>
        <w:top w:val="none" w:sz="0" w:space="0" w:color="auto"/>
        <w:left w:val="none" w:sz="0" w:space="0" w:color="auto"/>
        <w:bottom w:val="none" w:sz="0" w:space="0" w:color="auto"/>
        <w:right w:val="none" w:sz="0" w:space="0" w:color="auto"/>
      </w:divBdr>
    </w:div>
    <w:div w:id="990864460">
      <w:marLeft w:val="1800"/>
      <w:marRight w:val="0"/>
      <w:marTop w:val="0"/>
      <w:marBottom w:val="120"/>
      <w:divBdr>
        <w:top w:val="none" w:sz="0" w:space="0" w:color="auto"/>
        <w:left w:val="none" w:sz="0" w:space="0" w:color="auto"/>
        <w:bottom w:val="none" w:sz="0" w:space="0" w:color="auto"/>
        <w:right w:val="none" w:sz="0" w:space="0" w:color="auto"/>
      </w:divBdr>
    </w:div>
    <w:div w:id="993677556">
      <w:marLeft w:val="1800"/>
      <w:marRight w:val="0"/>
      <w:marTop w:val="0"/>
      <w:marBottom w:val="120"/>
      <w:divBdr>
        <w:top w:val="none" w:sz="0" w:space="0" w:color="auto"/>
        <w:left w:val="none" w:sz="0" w:space="0" w:color="auto"/>
        <w:bottom w:val="none" w:sz="0" w:space="0" w:color="auto"/>
        <w:right w:val="none" w:sz="0" w:space="0" w:color="auto"/>
      </w:divBdr>
    </w:div>
    <w:div w:id="994996025">
      <w:marLeft w:val="1800"/>
      <w:marRight w:val="0"/>
      <w:marTop w:val="0"/>
      <w:marBottom w:val="120"/>
      <w:divBdr>
        <w:top w:val="none" w:sz="0" w:space="0" w:color="auto"/>
        <w:left w:val="none" w:sz="0" w:space="0" w:color="auto"/>
        <w:bottom w:val="none" w:sz="0" w:space="0" w:color="auto"/>
        <w:right w:val="none" w:sz="0" w:space="0" w:color="auto"/>
      </w:divBdr>
    </w:div>
    <w:div w:id="996541686">
      <w:marLeft w:val="1080"/>
      <w:marRight w:val="0"/>
      <w:marTop w:val="0"/>
      <w:marBottom w:val="120"/>
      <w:divBdr>
        <w:top w:val="none" w:sz="0" w:space="0" w:color="auto"/>
        <w:left w:val="none" w:sz="0" w:space="0" w:color="auto"/>
        <w:bottom w:val="none" w:sz="0" w:space="0" w:color="auto"/>
        <w:right w:val="none" w:sz="0" w:space="0" w:color="auto"/>
      </w:divBdr>
    </w:div>
    <w:div w:id="997004896">
      <w:marLeft w:val="720"/>
      <w:marRight w:val="0"/>
      <w:marTop w:val="0"/>
      <w:marBottom w:val="120"/>
      <w:divBdr>
        <w:top w:val="none" w:sz="0" w:space="0" w:color="auto"/>
        <w:left w:val="none" w:sz="0" w:space="0" w:color="auto"/>
        <w:bottom w:val="none" w:sz="0" w:space="0" w:color="auto"/>
        <w:right w:val="none" w:sz="0" w:space="0" w:color="auto"/>
      </w:divBdr>
    </w:div>
    <w:div w:id="997539651">
      <w:marLeft w:val="0"/>
      <w:marRight w:val="-16744"/>
      <w:marTop w:val="0"/>
      <w:marBottom w:val="0"/>
      <w:divBdr>
        <w:top w:val="none" w:sz="0" w:space="0" w:color="auto"/>
        <w:left w:val="none" w:sz="0" w:space="0" w:color="auto"/>
        <w:bottom w:val="none" w:sz="0" w:space="0" w:color="auto"/>
        <w:right w:val="none" w:sz="0" w:space="0" w:color="auto"/>
      </w:divBdr>
    </w:div>
    <w:div w:id="999697564">
      <w:marLeft w:val="720"/>
      <w:marRight w:val="0"/>
      <w:marTop w:val="0"/>
      <w:marBottom w:val="120"/>
      <w:divBdr>
        <w:top w:val="none" w:sz="0" w:space="0" w:color="auto"/>
        <w:left w:val="none" w:sz="0" w:space="0" w:color="auto"/>
        <w:bottom w:val="none" w:sz="0" w:space="0" w:color="auto"/>
        <w:right w:val="none" w:sz="0" w:space="0" w:color="auto"/>
      </w:divBdr>
    </w:div>
    <w:div w:id="1001394202">
      <w:marLeft w:val="1800"/>
      <w:marRight w:val="0"/>
      <w:marTop w:val="0"/>
      <w:marBottom w:val="120"/>
      <w:divBdr>
        <w:top w:val="none" w:sz="0" w:space="0" w:color="auto"/>
        <w:left w:val="none" w:sz="0" w:space="0" w:color="auto"/>
        <w:bottom w:val="none" w:sz="0" w:space="0" w:color="auto"/>
        <w:right w:val="none" w:sz="0" w:space="0" w:color="auto"/>
      </w:divBdr>
    </w:div>
    <w:div w:id="1012487004">
      <w:marLeft w:val="360"/>
      <w:marRight w:val="0"/>
      <w:marTop w:val="0"/>
      <w:marBottom w:val="0"/>
      <w:divBdr>
        <w:top w:val="none" w:sz="0" w:space="0" w:color="auto"/>
        <w:left w:val="none" w:sz="0" w:space="0" w:color="auto"/>
        <w:bottom w:val="none" w:sz="0" w:space="0" w:color="auto"/>
        <w:right w:val="none" w:sz="0" w:space="0" w:color="auto"/>
      </w:divBdr>
      <w:divsChild>
        <w:div w:id="105734796">
          <w:marLeft w:val="360"/>
          <w:marRight w:val="0"/>
          <w:marTop w:val="0"/>
          <w:marBottom w:val="120"/>
          <w:divBdr>
            <w:top w:val="none" w:sz="0" w:space="0" w:color="auto"/>
            <w:left w:val="none" w:sz="0" w:space="0" w:color="auto"/>
            <w:bottom w:val="none" w:sz="0" w:space="0" w:color="auto"/>
            <w:right w:val="none" w:sz="0" w:space="0" w:color="auto"/>
          </w:divBdr>
        </w:div>
      </w:divsChild>
    </w:div>
    <w:div w:id="1013995279">
      <w:marLeft w:val="720"/>
      <w:marRight w:val="0"/>
      <w:marTop w:val="0"/>
      <w:marBottom w:val="120"/>
      <w:divBdr>
        <w:top w:val="none" w:sz="0" w:space="0" w:color="auto"/>
        <w:left w:val="none" w:sz="0" w:space="0" w:color="auto"/>
        <w:bottom w:val="none" w:sz="0" w:space="0" w:color="auto"/>
        <w:right w:val="none" w:sz="0" w:space="0" w:color="auto"/>
      </w:divBdr>
    </w:div>
    <w:div w:id="1014040725">
      <w:marLeft w:val="1080"/>
      <w:marRight w:val="0"/>
      <w:marTop w:val="0"/>
      <w:marBottom w:val="120"/>
      <w:divBdr>
        <w:top w:val="none" w:sz="0" w:space="0" w:color="auto"/>
        <w:left w:val="none" w:sz="0" w:space="0" w:color="auto"/>
        <w:bottom w:val="none" w:sz="0" w:space="0" w:color="auto"/>
        <w:right w:val="none" w:sz="0" w:space="0" w:color="auto"/>
      </w:divBdr>
    </w:div>
    <w:div w:id="1015839971">
      <w:marLeft w:val="1800"/>
      <w:marRight w:val="0"/>
      <w:marTop w:val="0"/>
      <w:marBottom w:val="120"/>
      <w:divBdr>
        <w:top w:val="none" w:sz="0" w:space="0" w:color="auto"/>
        <w:left w:val="none" w:sz="0" w:space="0" w:color="auto"/>
        <w:bottom w:val="none" w:sz="0" w:space="0" w:color="auto"/>
        <w:right w:val="none" w:sz="0" w:space="0" w:color="auto"/>
      </w:divBdr>
    </w:div>
    <w:div w:id="1025252374">
      <w:marLeft w:val="0"/>
      <w:marRight w:val="0"/>
      <w:marTop w:val="240"/>
      <w:marBottom w:val="0"/>
      <w:divBdr>
        <w:top w:val="none" w:sz="0" w:space="0" w:color="auto"/>
        <w:left w:val="none" w:sz="0" w:space="0" w:color="auto"/>
        <w:bottom w:val="none" w:sz="0" w:space="0" w:color="auto"/>
        <w:right w:val="none" w:sz="0" w:space="0" w:color="auto"/>
      </w:divBdr>
    </w:div>
    <w:div w:id="1026981585">
      <w:marLeft w:val="720"/>
      <w:marRight w:val="0"/>
      <w:marTop w:val="0"/>
      <w:marBottom w:val="120"/>
      <w:divBdr>
        <w:top w:val="none" w:sz="0" w:space="0" w:color="auto"/>
        <w:left w:val="none" w:sz="0" w:space="0" w:color="auto"/>
        <w:bottom w:val="none" w:sz="0" w:space="0" w:color="auto"/>
        <w:right w:val="none" w:sz="0" w:space="0" w:color="auto"/>
      </w:divBdr>
    </w:div>
    <w:div w:id="1028918721">
      <w:marLeft w:val="720"/>
      <w:marRight w:val="0"/>
      <w:marTop w:val="0"/>
      <w:marBottom w:val="120"/>
      <w:divBdr>
        <w:top w:val="none" w:sz="0" w:space="0" w:color="auto"/>
        <w:left w:val="none" w:sz="0" w:space="0" w:color="auto"/>
        <w:bottom w:val="none" w:sz="0" w:space="0" w:color="auto"/>
        <w:right w:val="none" w:sz="0" w:space="0" w:color="auto"/>
      </w:divBdr>
    </w:div>
    <w:div w:id="1032264475">
      <w:marLeft w:val="1800"/>
      <w:marRight w:val="0"/>
      <w:marTop w:val="0"/>
      <w:marBottom w:val="120"/>
      <w:divBdr>
        <w:top w:val="none" w:sz="0" w:space="0" w:color="auto"/>
        <w:left w:val="none" w:sz="0" w:space="0" w:color="auto"/>
        <w:bottom w:val="none" w:sz="0" w:space="0" w:color="auto"/>
        <w:right w:val="none" w:sz="0" w:space="0" w:color="auto"/>
      </w:divBdr>
    </w:div>
    <w:div w:id="1038237252">
      <w:marLeft w:val="1080"/>
      <w:marRight w:val="0"/>
      <w:marTop w:val="0"/>
      <w:marBottom w:val="120"/>
      <w:divBdr>
        <w:top w:val="none" w:sz="0" w:space="0" w:color="auto"/>
        <w:left w:val="none" w:sz="0" w:space="0" w:color="auto"/>
        <w:bottom w:val="none" w:sz="0" w:space="0" w:color="auto"/>
        <w:right w:val="none" w:sz="0" w:space="0" w:color="auto"/>
      </w:divBdr>
    </w:div>
    <w:div w:id="1045253890">
      <w:marLeft w:val="720"/>
      <w:marRight w:val="0"/>
      <w:marTop w:val="0"/>
      <w:marBottom w:val="120"/>
      <w:divBdr>
        <w:top w:val="none" w:sz="0" w:space="0" w:color="auto"/>
        <w:left w:val="none" w:sz="0" w:space="0" w:color="auto"/>
        <w:bottom w:val="none" w:sz="0" w:space="0" w:color="auto"/>
        <w:right w:val="none" w:sz="0" w:space="0" w:color="auto"/>
      </w:divBdr>
    </w:div>
    <w:div w:id="1048526010">
      <w:marLeft w:val="1080"/>
      <w:marRight w:val="0"/>
      <w:marTop w:val="0"/>
      <w:marBottom w:val="120"/>
      <w:divBdr>
        <w:top w:val="none" w:sz="0" w:space="0" w:color="auto"/>
        <w:left w:val="none" w:sz="0" w:space="0" w:color="auto"/>
        <w:bottom w:val="none" w:sz="0" w:space="0" w:color="auto"/>
        <w:right w:val="none" w:sz="0" w:space="0" w:color="auto"/>
      </w:divBdr>
    </w:div>
    <w:div w:id="1056273053">
      <w:marLeft w:val="720"/>
      <w:marRight w:val="0"/>
      <w:marTop w:val="0"/>
      <w:marBottom w:val="120"/>
      <w:divBdr>
        <w:top w:val="none" w:sz="0" w:space="0" w:color="auto"/>
        <w:left w:val="none" w:sz="0" w:space="0" w:color="auto"/>
        <w:bottom w:val="none" w:sz="0" w:space="0" w:color="auto"/>
        <w:right w:val="none" w:sz="0" w:space="0" w:color="auto"/>
      </w:divBdr>
    </w:div>
    <w:div w:id="1063984502">
      <w:marLeft w:val="360"/>
      <w:marRight w:val="0"/>
      <w:marTop w:val="0"/>
      <w:marBottom w:val="0"/>
      <w:divBdr>
        <w:top w:val="none" w:sz="0" w:space="0" w:color="auto"/>
        <w:left w:val="none" w:sz="0" w:space="0" w:color="auto"/>
        <w:bottom w:val="none" w:sz="0" w:space="0" w:color="auto"/>
        <w:right w:val="none" w:sz="0" w:space="0" w:color="auto"/>
      </w:divBdr>
    </w:div>
    <w:div w:id="1068187020">
      <w:marLeft w:val="1800"/>
      <w:marRight w:val="0"/>
      <w:marTop w:val="0"/>
      <w:marBottom w:val="120"/>
      <w:divBdr>
        <w:top w:val="none" w:sz="0" w:space="0" w:color="auto"/>
        <w:left w:val="none" w:sz="0" w:space="0" w:color="auto"/>
        <w:bottom w:val="none" w:sz="0" w:space="0" w:color="auto"/>
        <w:right w:val="none" w:sz="0" w:space="0" w:color="auto"/>
      </w:divBdr>
    </w:div>
    <w:div w:id="1075855638">
      <w:marLeft w:val="1080"/>
      <w:marRight w:val="0"/>
      <w:marTop w:val="0"/>
      <w:marBottom w:val="120"/>
      <w:divBdr>
        <w:top w:val="none" w:sz="0" w:space="0" w:color="auto"/>
        <w:left w:val="none" w:sz="0" w:space="0" w:color="auto"/>
        <w:bottom w:val="none" w:sz="0" w:space="0" w:color="auto"/>
        <w:right w:val="none" w:sz="0" w:space="0" w:color="auto"/>
      </w:divBdr>
    </w:div>
    <w:div w:id="1076323321">
      <w:marLeft w:val="720"/>
      <w:marRight w:val="0"/>
      <w:marTop w:val="0"/>
      <w:marBottom w:val="120"/>
      <w:divBdr>
        <w:top w:val="none" w:sz="0" w:space="0" w:color="auto"/>
        <w:left w:val="none" w:sz="0" w:space="0" w:color="auto"/>
        <w:bottom w:val="none" w:sz="0" w:space="0" w:color="auto"/>
        <w:right w:val="none" w:sz="0" w:space="0" w:color="auto"/>
      </w:divBdr>
    </w:div>
    <w:div w:id="1081756596">
      <w:marLeft w:val="360"/>
      <w:marRight w:val="0"/>
      <w:marTop w:val="120"/>
      <w:marBottom w:val="0"/>
      <w:divBdr>
        <w:top w:val="none" w:sz="0" w:space="0" w:color="auto"/>
        <w:left w:val="none" w:sz="0" w:space="0" w:color="auto"/>
        <w:bottom w:val="none" w:sz="0" w:space="0" w:color="auto"/>
        <w:right w:val="none" w:sz="0" w:space="0" w:color="auto"/>
      </w:divBdr>
    </w:div>
    <w:div w:id="1082801122">
      <w:marLeft w:val="0"/>
      <w:marRight w:val="0"/>
      <w:marTop w:val="240"/>
      <w:marBottom w:val="0"/>
      <w:divBdr>
        <w:top w:val="none" w:sz="0" w:space="0" w:color="auto"/>
        <w:left w:val="none" w:sz="0" w:space="0" w:color="auto"/>
        <w:bottom w:val="none" w:sz="0" w:space="0" w:color="auto"/>
        <w:right w:val="none" w:sz="0" w:space="0" w:color="auto"/>
      </w:divBdr>
    </w:div>
    <w:div w:id="1083379891">
      <w:marLeft w:val="720"/>
      <w:marRight w:val="0"/>
      <w:marTop w:val="0"/>
      <w:marBottom w:val="120"/>
      <w:divBdr>
        <w:top w:val="none" w:sz="0" w:space="0" w:color="auto"/>
        <w:left w:val="none" w:sz="0" w:space="0" w:color="auto"/>
        <w:bottom w:val="none" w:sz="0" w:space="0" w:color="auto"/>
        <w:right w:val="none" w:sz="0" w:space="0" w:color="auto"/>
      </w:divBdr>
    </w:div>
    <w:div w:id="1084306472">
      <w:marLeft w:val="360"/>
      <w:marRight w:val="0"/>
      <w:marTop w:val="0"/>
      <w:marBottom w:val="0"/>
      <w:divBdr>
        <w:top w:val="none" w:sz="0" w:space="0" w:color="auto"/>
        <w:left w:val="none" w:sz="0" w:space="0" w:color="auto"/>
        <w:bottom w:val="none" w:sz="0" w:space="0" w:color="auto"/>
        <w:right w:val="none" w:sz="0" w:space="0" w:color="auto"/>
      </w:divBdr>
      <w:divsChild>
        <w:div w:id="1163467483">
          <w:marLeft w:val="360"/>
          <w:marRight w:val="0"/>
          <w:marTop w:val="0"/>
          <w:marBottom w:val="120"/>
          <w:divBdr>
            <w:top w:val="none" w:sz="0" w:space="0" w:color="auto"/>
            <w:left w:val="none" w:sz="0" w:space="0" w:color="auto"/>
            <w:bottom w:val="none" w:sz="0" w:space="0" w:color="auto"/>
            <w:right w:val="none" w:sz="0" w:space="0" w:color="auto"/>
          </w:divBdr>
        </w:div>
      </w:divsChild>
    </w:div>
    <w:div w:id="1086346701">
      <w:marLeft w:val="720"/>
      <w:marRight w:val="0"/>
      <w:marTop w:val="0"/>
      <w:marBottom w:val="120"/>
      <w:divBdr>
        <w:top w:val="none" w:sz="0" w:space="0" w:color="auto"/>
        <w:left w:val="none" w:sz="0" w:space="0" w:color="auto"/>
        <w:bottom w:val="none" w:sz="0" w:space="0" w:color="auto"/>
        <w:right w:val="none" w:sz="0" w:space="0" w:color="auto"/>
      </w:divBdr>
    </w:div>
    <w:div w:id="1093358139">
      <w:marLeft w:val="1080"/>
      <w:marRight w:val="0"/>
      <w:marTop w:val="0"/>
      <w:marBottom w:val="120"/>
      <w:divBdr>
        <w:top w:val="none" w:sz="0" w:space="0" w:color="auto"/>
        <w:left w:val="none" w:sz="0" w:space="0" w:color="auto"/>
        <w:bottom w:val="none" w:sz="0" w:space="0" w:color="auto"/>
        <w:right w:val="none" w:sz="0" w:space="0" w:color="auto"/>
      </w:divBdr>
    </w:div>
    <w:div w:id="1094204290">
      <w:marLeft w:val="1800"/>
      <w:marRight w:val="0"/>
      <w:marTop w:val="0"/>
      <w:marBottom w:val="120"/>
      <w:divBdr>
        <w:top w:val="none" w:sz="0" w:space="0" w:color="auto"/>
        <w:left w:val="none" w:sz="0" w:space="0" w:color="auto"/>
        <w:bottom w:val="none" w:sz="0" w:space="0" w:color="auto"/>
        <w:right w:val="none" w:sz="0" w:space="0" w:color="auto"/>
      </w:divBdr>
    </w:div>
    <w:div w:id="1100373616">
      <w:marLeft w:val="720"/>
      <w:marRight w:val="0"/>
      <w:marTop w:val="0"/>
      <w:marBottom w:val="120"/>
      <w:divBdr>
        <w:top w:val="none" w:sz="0" w:space="0" w:color="auto"/>
        <w:left w:val="none" w:sz="0" w:space="0" w:color="auto"/>
        <w:bottom w:val="none" w:sz="0" w:space="0" w:color="auto"/>
        <w:right w:val="none" w:sz="0" w:space="0" w:color="auto"/>
      </w:divBdr>
    </w:div>
    <w:div w:id="1101950989">
      <w:marLeft w:val="720"/>
      <w:marRight w:val="0"/>
      <w:marTop w:val="0"/>
      <w:marBottom w:val="0"/>
      <w:divBdr>
        <w:top w:val="none" w:sz="0" w:space="0" w:color="auto"/>
        <w:left w:val="none" w:sz="0" w:space="0" w:color="auto"/>
        <w:bottom w:val="none" w:sz="0" w:space="0" w:color="auto"/>
        <w:right w:val="none" w:sz="0" w:space="0" w:color="auto"/>
      </w:divBdr>
    </w:div>
    <w:div w:id="1101997069">
      <w:marLeft w:val="720"/>
      <w:marRight w:val="0"/>
      <w:marTop w:val="0"/>
      <w:marBottom w:val="120"/>
      <w:divBdr>
        <w:top w:val="none" w:sz="0" w:space="0" w:color="auto"/>
        <w:left w:val="none" w:sz="0" w:space="0" w:color="auto"/>
        <w:bottom w:val="none" w:sz="0" w:space="0" w:color="auto"/>
        <w:right w:val="none" w:sz="0" w:space="0" w:color="auto"/>
      </w:divBdr>
    </w:div>
    <w:div w:id="1113596206">
      <w:marLeft w:val="720"/>
      <w:marRight w:val="0"/>
      <w:marTop w:val="0"/>
      <w:marBottom w:val="120"/>
      <w:divBdr>
        <w:top w:val="none" w:sz="0" w:space="0" w:color="auto"/>
        <w:left w:val="none" w:sz="0" w:space="0" w:color="auto"/>
        <w:bottom w:val="none" w:sz="0" w:space="0" w:color="auto"/>
        <w:right w:val="none" w:sz="0" w:space="0" w:color="auto"/>
      </w:divBdr>
    </w:div>
    <w:div w:id="1123882148">
      <w:marLeft w:val="360"/>
      <w:marRight w:val="0"/>
      <w:marTop w:val="0"/>
      <w:marBottom w:val="120"/>
      <w:divBdr>
        <w:top w:val="none" w:sz="0" w:space="0" w:color="auto"/>
        <w:left w:val="none" w:sz="0" w:space="0" w:color="auto"/>
        <w:bottom w:val="none" w:sz="0" w:space="0" w:color="auto"/>
        <w:right w:val="none" w:sz="0" w:space="0" w:color="auto"/>
      </w:divBdr>
    </w:div>
    <w:div w:id="1124815279">
      <w:marLeft w:val="1800"/>
      <w:marRight w:val="0"/>
      <w:marTop w:val="0"/>
      <w:marBottom w:val="120"/>
      <w:divBdr>
        <w:top w:val="none" w:sz="0" w:space="0" w:color="auto"/>
        <w:left w:val="none" w:sz="0" w:space="0" w:color="auto"/>
        <w:bottom w:val="none" w:sz="0" w:space="0" w:color="auto"/>
        <w:right w:val="none" w:sz="0" w:space="0" w:color="auto"/>
      </w:divBdr>
    </w:div>
    <w:div w:id="1125386807">
      <w:marLeft w:val="1800"/>
      <w:marRight w:val="0"/>
      <w:marTop w:val="0"/>
      <w:marBottom w:val="120"/>
      <w:divBdr>
        <w:top w:val="none" w:sz="0" w:space="0" w:color="auto"/>
        <w:left w:val="none" w:sz="0" w:space="0" w:color="auto"/>
        <w:bottom w:val="none" w:sz="0" w:space="0" w:color="auto"/>
        <w:right w:val="none" w:sz="0" w:space="0" w:color="auto"/>
      </w:divBdr>
    </w:div>
    <w:div w:id="1129670531">
      <w:marLeft w:val="1800"/>
      <w:marRight w:val="0"/>
      <w:marTop w:val="0"/>
      <w:marBottom w:val="120"/>
      <w:divBdr>
        <w:top w:val="none" w:sz="0" w:space="0" w:color="auto"/>
        <w:left w:val="none" w:sz="0" w:space="0" w:color="auto"/>
        <w:bottom w:val="none" w:sz="0" w:space="0" w:color="auto"/>
        <w:right w:val="none" w:sz="0" w:space="0" w:color="auto"/>
      </w:divBdr>
    </w:div>
    <w:div w:id="1130199178">
      <w:marLeft w:val="1080"/>
      <w:marRight w:val="0"/>
      <w:marTop w:val="0"/>
      <w:marBottom w:val="120"/>
      <w:divBdr>
        <w:top w:val="none" w:sz="0" w:space="0" w:color="auto"/>
        <w:left w:val="none" w:sz="0" w:space="0" w:color="auto"/>
        <w:bottom w:val="none" w:sz="0" w:space="0" w:color="auto"/>
        <w:right w:val="none" w:sz="0" w:space="0" w:color="auto"/>
      </w:divBdr>
    </w:div>
    <w:div w:id="1137339528">
      <w:marLeft w:val="1080"/>
      <w:marRight w:val="0"/>
      <w:marTop w:val="0"/>
      <w:marBottom w:val="120"/>
      <w:divBdr>
        <w:top w:val="none" w:sz="0" w:space="0" w:color="auto"/>
        <w:left w:val="none" w:sz="0" w:space="0" w:color="auto"/>
        <w:bottom w:val="none" w:sz="0" w:space="0" w:color="auto"/>
        <w:right w:val="none" w:sz="0" w:space="0" w:color="auto"/>
      </w:divBdr>
    </w:div>
    <w:div w:id="1148329380">
      <w:marLeft w:val="720"/>
      <w:marRight w:val="0"/>
      <w:marTop w:val="0"/>
      <w:marBottom w:val="120"/>
      <w:divBdr>
        <w:top w:val="none" w:sz="0" w:space="0" w:color="auto"/>
        <w:left w:val="none" w:sz="0" w:space="0" w:color="auto"/>
        <w:bottom w:val="none" w:sz="0" w:space="0" w:color="auto"/>
        <w:right w:val="none" w:sz="0" w:space="0" w:color="auto"/>
      </w:divBdr>
    </w:div>
    <w:div w:id="1149904648">
      <w:marLeft w:val="1800"/>
      <w:marRight w:val="0"/>
      <w:marTop w:val="0"/>
      <w:marBottom w:val="120"/>
      <w:divBdr>
        <w:top w:val="none" w:sz="0" w:space="0" w:color="auto"/>
        <w:left w:val="none" w:sz="0" w:space="0" w:color="auto"/>
        <w:bottom w:val="none" w:sz="0" w:space="0" w:color="auto"/>
        <w:right w:val="none" w:sz="0" w:space="0" w:color="auto"/>
      </w:divBdr>
    </w:div>
    <w:div w:id="1151024881">
      <w:marLeft w:val="720"/>
      <w:marRight w:val="0"/>
      <w:marTop w:val="0"/>
      <w:marBottom w:val="120"/>
      <w:divBdr>
        <w:top w:val="none" w:sz="0" w:space="0" w:color="auto"/>
        <w:left w:val="none" w:sz="0" w:space="0" w:color="auto"/>
        <w:bottom w:val="none" w:sz="0" w:space="0" w:color="auto"/>
        <w:right w:val="none" w:sz="0" w:space="0" w:color="auto"/>
      </w:divBdr>
    </w:div>
    <w:div w:id="1156529265">
      <w:marLeft w:val="720"/>
      <w:marRight w:val="0"/>
      <w:marTop w:val="0"/>
      <w:marBottom w:val="120"/>
      <w:divBdr>
        <w:top w:val="none" w:sz="0" w:space="0" w:color="auto"/>
        <w:left w:val="none" w:sz="0" w:space="0" w:color="auto"/>
        <w:bottom w:val="none" w:sz="0" w:space="0" w:color="auto"/>
        <w:right w:val="none" w:sz="0" w:space="0" w:color="auto"/>
      </w:divBdr>
    </w:div>
    <w:div w:id="1156914351">
      <w:marLeft w:val="1800"/>
      <w:marRight w:val="0"/>
      <w:marTop w:val="0"/>
      <w:marBottom w:val="120"/>
      <w:divBdr>
        <w:top w:val="none" w:sz="0" w:space="0" w:color="auto"/>
        <w:left w:val="none" w:sz="0" w:space="0" w:color="auto"/>
        <w:bottom w:val="none" w:sz="0" w:space="0" w:color="auto"/>
        <w:right w:val="none" w:sz="0" w:space="0" w:color="auto"/>
      </w:divBdr>
    </w:div>
    <w:div w:id="1161889016">
      <w:marLeft w:val="1800"/>
      <w:marRight w:val="0"/>
      <w:marTop w:val="0"/>
      <w:marBottom w:val="120"/>
      <w:divBdr>
        <w:top w:val="none" w:sz="0" w:space="0" w:color="auto"/>
        <w:left w:val="none" w:sz="0" w:space="0" w:color="auto"/>
        <w:bottom w:val="none" w:sz="0" w:space="0" w:color="auto"/>
        <w:right w:val="none" w:sz="0" w:space="0" w:color="auto"/>
      </w:divBdr>
    </w:div>
    <w:div w:id="1162625757">
      <w:marLeft w:val="720"/>
      <w:marRight w:val="0"/>
      <w:marTop w:val="0"/>
      <w:marBottom w:val="120"/>
      <w:divBdr>
        <w:top w:val="none" w:sz="0" w:space="0" w:color="auto"/>
        <w:left w:val="none" w:sz="0" w:space="0" w:color="auto"/>
        <w:bottom w:val="none" w:sz="0" w:space="0" w:color="auto"/>
        <w:right w:val="none" w:sz="0" w:space="0" w:color="auto"/>
      </w:divBdr>
    </w:div>
    <w:div w:id="1165709871">
      <w:marLeft w:val="1080"/>
      <w:marRight w:val="0"/>
      <w:marTop w:val="0"/>
      <w:marBottom w:val="120"/>
      <w:divBdr>
        <w:top w:val="none" w:sz="0" w:space="0" w:color="auto"/>
        <w:left w:val="none" w:sz="0" w:space="0" w:color="auto"/>
        <w:bottom w:val="none" w:sz="0" w:space="0" w:color="auto"/>
        <w:right w:val="none" w:sz="0" w:space="0" w:color="auto"/>
      </w:divBdr>
    </w:div>
    <w:div w:id="1165822719">
      <w:marLeft w:val="1080"/>
      <w:marRight w:val="0"/>
      <w:marTop w:val="0"/>
      <w:marBottom w:val="120"/>
      <w:divBdr>
        <w:top w:val="none" w:sz="0" w:space="0" w:color="auto"/>
        <w:left w:val="none" w:sz="0" w:space="0" w:color="auto"/>
        <w:bottom w:val="none" w:sz="0" w:space="0" w:color="auto"/>
        <w:right w:val="none" w:sz="0" w:space="0" w:color="auto"/>
      </w:divBdr>
    </w:div>
    <w:div w:id="1169754020">
      <w:marLeft w:val="1800"/>
      <w:marRight w:val="0"/>
      <w:marTop w:val="0"/>
      <w:marBottom w:val="120"/>
      <w:divBdr>
        <w:top w:val="none" w:sz="0" w:space="0" w:color="auto"/>
        <w:left w:val="none" w:sz="0" w:space="0" w:color="auto"/>
        <w:bottom w:val="none" w:sz="0" w:space="0" w:color="auto"/>
        <w:right w:val="none" w:sz="0" w:space="0" w:color="auto"/>
      </w:divBdr>
    </w:div>
    <w:div w:id="1172911209">
      <w:marLeft w:val="720"/>
      <w:marRight w:val="0"/>
      <w:marTop w:val="0"/>
      <w:marBottom w:val="120"/>
      <w:divBdr>
        <w:top w:val="none" w:sz="0" w:space="0" w:color="auto"/>
        <w:left w:val="none" w:sz="0" w:space="0" w:color="auto"/>
        <w:bottom w:val="none" w:sz="0" w:space="0" w:color="auto"/>
        <w:right w:val="none" w:sz="0" w:space="0" w:color="auto"/>
      </w:divBdr>
    </w:div>
    <w:div w:id="1172991771">
      <w:marLeft w:val="360"/>
      <w:marRight w:val="0"/>
      <w:marTop w:val="0"/>
      <w:marBottom w:val="0"/>
      <w:divBdr>
        <w:top w:val="none" w:sz="0" w:space="0" w:color="auto"/>
        <w:left w:val="none" w:sz="0" w:space="0" w:color="auto"/>
        <w:bottom w:val="none" w:sz="0" w:space="0" w:color="auto"/>
        <w:right w:val="none" w:sz="0" w:space="0" w:color="auto"/>
      </w:divBdr>
    </w:div>
    <w:div w:id="1174806318">
      <w:marLeft w:val="360"/>
      <w:marRight w:val="0"/>
      <w:marTop w:val="120"/>
      <w:marBottom w:val="0"/>
      <w:divBdr>
        <w:top w:val="none" w:sz="0" w:space="0" w:color="auto"/>
        <w:left w:val="none" w:sz="0" w:space="0" w:color="auto"/>
        <w:bottom w:val="none" w:sz="0" w:space="0" w:color="auto"/>
        <w:right w:val="none" w:sz="0" w:space="0" w:color="auto"/>
      </w:divBdr>
    </w:div>
    <w:div w:id="1175992235">
      <w:marLeft w:val="1800"/>
      <w:marRight w:val="0"/>
      <w:marTop w:val="0"/>
      <w:marBottom w:val="120"/>
      <w:divBdr>
        <w:top w:val="none" w:sz="0" w:space="0" w:color="auto"/>
        <w:left w:val="none" w:sz="0" w:space="0" w:color="auto"/>
        <w:bottom w:val="none" w:sz="0" w:space="0" w:color="auto"/>
        <w:right w:val="none" w:sz="0" w:space="0" w:color="auto"/>
      </w:divBdr>
    </w:div>
    <w:div w:id="1179931799">
      <w:marLeft w:val="720"/>
      <w:marRight w:val="0"/>
      <w:marTop w:val="0"/>
      <w:marBottom w:val="120"/>
      <w:divBdr>
        <w:top w:val="none" w:sz="0" w:space="0" w:color="auto"/>
        <w:left w:val="none" w:sz="0" w:space="0" w:color="auto"/>
        <w:bottom w:val="none" w:sz="0" w:space="0" w:color="auto"/>
        <w:right w:val="none" w:sz="0" w:space="0" w:color="auto"/>
      </w:divBdr>
    </w:div>
    <w:div w:id="1191333858">
      <w:marLeft w:val="1440"/>
      <w:marRight w:val="0"/>
      <w:marTop w:val="0"/>
      <w:marBottom w:val="120"/>
      <w:divBdr>
        <w:top w:val="none" w:sz="0" w:space="0" w:color="auto"/>
        <w:left w:val="none" w:sz="0" w:space="0" w:color="auto"/>
        <w:bottom w:val="none" w:sz="0" w:space="0" w:color="auto"/>
        <w:right w:val="none" w:sz="0" w:space="0" w:color="auto"/>
      </w:divBdr>
    </w:div>
    <w:div w:id="1191453605">
      <w:marLeft w:val="1800"/>
      <w:marRight w:val="0"/>
      <w:marTop w:val="0"/>
      <w:marBottom w:val="120"/>
      <w:divBdr>
        <w:top w:val="none" w:sz="0" w:space="0" w:color="auto"/>
        <w:left w:val="none" w:sz="0" w:space="0" w:color="auto"/>
        <w:bottom w:val="none" w:sz="0" w:space="0" w:color="auto"/>
        <w:right w:val="none" w:sz="0" w:space="0" w:color="auto"/>
      </w:divBdr>
    </w:div>
    <w:div w:id="1202403334">
      <w:marLeft w:val="720"/>
      <w:marRight w:val="0"/>
      <w:marTop w:val="0"/>
      <w:marBottom w:val="120"/>
      <w:divBdr>
        <w:top w:val="none" w:sz="0" w:space="0" w:color="auto"/>
        <w:left w:val="none" w:sz="0" w:space="0" w:color="auto"/>
        <w:bottom w:val="none" w:sz="0" w:space="0" w:color="auto"/>
        <w:right w:val="none" w:sz="0" w:space="0" w:color="auto"/>
      </w:divBdr>
    </w:div>
    <w:div w:id="1203441333">
      <w:marLeft w:val="720"/>
      <w:marRight w:val="0"/>
      <w:marTop w:val="0"/>
      <w:marBottom w:val="120"/>
      <w:divBdr>
        <w:top w:val="none" w:sz="0" w:space="0" w:color="auto"/>
        <w:left w:val="none" w:sz="0" w:space="0" w:color="auto"/>
        <w:bottom w:val="none" w:sz="0" w:space="0" w:color="auto"/>
        <w:right w:val="none" w:sz="0" w:space="0" w:color="auto"/>
      </w:divBdr>
    </w:div>
    <w:div w:id="1211923623">
      <w:marLeft w:val="0"/>
      <w:marRight w:val="0"/>
      <w:marTop w:val="240"/>
      <w:marBottom w:val="0"/>
      <w:divBdr>
        <w:top w:val="none" w:sz="0" w:space="0" w:color="auto"/>
        <w:left w:val="none" w:sz="0" w:space="0" w:color="auto"/>
        <w:bottom w:val="none" w:sz="0" w:space="0" w:color="auto"/>
        <w:right w:val="none" w:sz="0" w:space="0" w:color="auto"/>
      </w:divBdr>
    </w:div>
    <w:div w:id="1212186371">
      <w:marLeft w:val="1800"/>
      <w:marRight w:val="0"/>
      <w:marTop w:val="0"/>
      <w:marBottom w:val="120"/>
      <w:divBdr>
        <w:top w:val="none" w:sz="0" w:space="0" w:color="auto"/>
        <w:left w:val="none" w:sz="0" w:space="0" w:color="auto"/>
        <w:bottom w:val="none" w:sz="0" w:space="0" w:color="auto"/>
        <w:right w:val="none" w:sz="0" w:space="0" w:color="auto"/>
      </w:divBdr>
    </w:div>
    <w:div w:id="1234042951">
      <w:marLeft w:val="720"/>
      <w:marRight w:val="0"/>
      <w:marTop w:val="0"/>
      <w:marBottom w:val="120"/>
      <w:divBdr>
        <w:top w:val="none" w:sz="0" w:space="0" w:color="auto"/>
        <w:left w:val="none" w:sz="0" w:space="0" w:color="auto"/>
        <w:bottom w:val="none" w:sz="0" w:space="0" w:color="auto"/>
        <w:right w:val="none" w:sz="0" w:space="0" w:color="auto"/>
      </w:divBdr>
    </w:div>
    <w:div w:id="1249735453">
      <w:marLeft w:val="1440"/>
      <w:marRight w:val="0"/>
      <w:marTop w:val="120"/>
      <w:marBottom w:val="0"/>
      <w:divBdr>
        <w:top w:val="none" w:sz="0" w:space="0" w:color="auto"/>
        <w:left w:val="none" w:sz="0" w:space="0" w:color="auto"/>
        <w:bottom w:val="none" w:sz="0" w:space="0" w:color="auto"/>
        <w:right w:val="none" w:sz="0" w:space="0" w:color="auto"/>
      </w:divBdr>
    </w:div>
    <w:div w:id="1255359998">
      <w:marLeft w:val="720"/>
      <w:marRight w:val="0"/>
      <w:marTop w:val="0"/>
      <w:marBottom w:val="120"/>
      <w:divBdr>
        <w:top w:val="none" w:sz="0" w:space="0" w:color="auto"/>
        <w:left w:val="none" w:sz="0" w:space="0" w:color="auto"/>
        <w:bottom w:val="none" w:sz="0" w:space="0" w:color="auto"/>
        <w:right w:val="none" w:sz="0" w:space="0" w:color="auto"/>
      </w:divBdr>
    </w:div>
    <w:div w:id="1256132250">
      <w:marLeft w:val="1080"/>
      <w:marRight w:val="0"/>
      <w:marTop w:val="0"/>
      <w:marBottom w:val="120"/>
      <w:divBdr>
        <w:top w:val="none" w:sz="0" w:space="0" w:color="auto"/>
        <w:left w:val="none" w:sz="0" w:space="0" w:color="auto"/>
        <w:bottom w:val="none" w:sz="0" w:space="0" w:color="auto"/>
        <w:right w:val="none" w:sz="0" w:space="0" w:color="auto"/>
      </w:divBdr>
    </w:div>
    <w:div w:id="1257596509">
      <w:marLeft w:val="1080"/>
      <w:marRight w:val="0"/>
      <w:marTop w:val="0"/>
      <w:marBottom w:val="120"/>
      <w:divBdr>
        <w:top w:val="none" w:sz="0" w:space="0" w:color="auto"/>
        <w:left w:val="none" w:sz="0" w:space="0" w:color="auto"/>
        <w:bottom w:val="none" w:sz="0" w:space="0" w:color="auto"/>
        <w:right w:val="none" w:sz="0" w:space="0" w:color="auto"/>
      </w:divBdr>
    </w:div>
    <w:div w:id="1267150465">
      <w:marLeft w:val="0"/>
      <w:marRight w:val="0"/>
      <w:marTop w:val="240"/>
      <w:marBottom w:val="0"/>
      <w:divBdr>
        <w:top w:val="none" w:sz="0" w:space="0" w:color="auto"/>
        <w:left w:val="none" w:sz="0" w:space="0" w:color="auto"/>
        <w:bottom w:val="none" w:sz="0" w:space="0" w:color="auto"/>
        <w:right w:val="none" w:sz="0" w:space="0" w:color="auto"/>
      </w:divBdr>
    </w:div>
    <w:div w:id="1268467489">
      <w:marLeft w:val="720"/>
      <w:marRight w:val="0"/>
      <w:marTop w:val="0"/>
      <w:marBottom w:val="120"/>
      <w:divBdr>
        <w:top w:val="none" w:sz="0" w:space="0" w:color="auto"/>
        <w:left w:val="none" w:sz="0" w:space="0" w:color="auto"/>
        <w:bottom w:val="none" w:sz="0" w:space="0" w:color="auto"/>
        <w:right w:val="none" w:sz="0" w:space="0" w:color="auto"/>
      </w:divBdr>
    </w:div>
    <w:div w:id="1270159740">
      <w:marLeft w:val="720"/>
      <w:marRight w:val="0"/>
      <w:marTop w:val="0"/>
      <w:marBottom w:val="120"/>
      <w:divBdr>
        <w:top w:val="none" w:sz="0" w:space="0" w:color="auto"/>
        <w:left w:val="none" w:sz="0" w:space="0" w:color="auto"/>
        <w:bottom w:val="none" w:sz="0" w:space="0" w:color="auto"/>
        <w:right w:val="none" w:sz="0" w:space="0" w:color="auto"/>
      </w:divBdr>
    </w:div>
    <w:div w:id="1270552480">
      <w:marLeft w:val="720"/>
      <w:marRight w:val="0"/>
      <w:marTop w:val="0"/>
      <w:marBottom w:val="120"/>
      <w:divBdr>
        <w:top w:val="none" w:sz="0" w:space="0" w:color="auto"/>
        <w:left w:val="none" w:sz="0" w:space="0" w:color="auto"/>
        <w:bottom w:val="none" w:sz="0" w:space="0" w:color="auto"/>
        <w:right w:val="none" w:sz="0" w:space="0" w:color="auto"/>
      </w:divBdr>
    </w:div>
    <w:div w:id="1278946463">
      <w:marLeft w:val="720"/>
      <w:marRight w:val="0"/>
      <w:marTop w:val="0"/>
      <w:marBottom w:val="120"/>
      <w:divBdr>
        <w:top w:val="none" w:sz="0" w:space="0" w:color="auto"/>
        <w:left w:val="none" w:sz="0" w:space="0" w:color="auto"/>
        <w:bottom w:val="none" w:sz="0" w:space="0" w:color="auto"/>
        <w:right w:val="none" w:sz="0" w:space="0" w:color="auto"/>
      </w:divBdr>
    </w:div>
    <w:div w:id="1288319389">
      <w:marLeft w:val="1800"/>
      <w:marRight w:val="0"/>
      <w:marTop w:val="0"/>
      <w:marBottom w:val="120"/>
      <w:divBdr>
        <w:top w:val="none" w:sz="0" w:space="0" w:color="auto"/>
        <w:left w:val="none" w:sz="0" w:space="0" w:color="auto"/>
        <w:bottom w:val="none" w:sz="0" w:space="0" w:color="auto"/>
        <w:right w:val="none" w:sz="0" w:space="0" w:color="auto"/>
      </w:divBdr>
    </w:div>
    <w:div w:id="1289358062">
      <w:marLeft w:val="1800"/>
      <w:marRight w:val="0"/>
      <w:marTop w:val="0"/>
      <w:marBottom w:val="120"/>
      <w:divBdr>
        <w:top w:val="none" w:sz="0" w:space="0" w:color="auto"/>
        <w:left w:val="none" w:sz="0" w:space="0" w:color="auto"/>
        <w:bottom w:val="none" w:sz="0" w:space="0" w:color="auto"/>
        <w:right w:val="none" w:sz="0" w:space="0" w:color="auto"/>
      </w:divBdr>
    </w:div>
    <w:div w:id="1291130445">
      <w:marLeft w:val="1080"/>
      <w:marRight w:val="0"/>
      <w:marTop w:val="0"/>
      <w:marBottom w:val="120"/>
      <w:divBdr>
        <w:top w:val="none" w:sz="0" w:space="0" w:color="auto"/>
        <w:left w:val="none" w:sz="0" w:space="0" w:color="auto"/>
        <w:bottom w:val="none" w:sz="0" w:space="0" w:color="auto"/>
        <w:right w:val="none" w:sz="0" w:space="0" w:color="auto"/>
      </w:divBdr>
    </w:div>
    <w:div w:id="1292174173">
      <w:marLeft w:val="1800"/>
      <w:marRight w:val="0"/>
      <w:marTop w:val="0"/>
      <w:marBottom w:val="120"/>
      <w:divBdr>
        <w:top w:val="none" w:sz="0" w:space="0" w:color="auto"/>
        <w:left w:val="none" w:sz="0" w:space="0" w:color="auto"/>
        <w:bottom w:val="none" w:sz="0" w:space="0" w:color="auto"/>
        <w:right w:val="none" w:sz="0" w:space="0" w:color="auto"/>
      </w:divBdr>
    </w:div>
    <w:div w:id="1293094000">
      <w:marLeft w:val="1800"/>
      <w:marRight w:val="0"/>
      <w:marTop w:val="0"/>
      <w:marBottom w:val="120"/>
      <w:divBdr>
        <w:top w:val="none" w:sz="0" w:space="0" w:color="auto"/>
        <w:left w:val="none" w:sz="0" w:space="0" w:color="auto"/>
        <w:bottom w:val="none" w:sz="0" w:space="0" w:color="auto"/>
        <w:right w:val="none" w:sz="0" w:space="0" w:color="auto"/>
      </w:divBdr>
    </w:div>
    <w:div w:id="1293439140">
      <w:marLeft w:val="1800"/>
      <w:marRight w:val="0"/>
      <w:marTop w:val="0"/>
      <w:marBottom w:val="120"/>
      <w:divBdr>
        <w:top w:val="none" w:sz="0" w:space="0" w:color="auto"/>
        <w:left w:val="none" w:sz="0" w:space="0" w:color="auto"/>
        <w:bottom w:val="none" w:sz="0" w:space="0" w:color="auto"/>
        <w:right w:val="none" w:sz="0" w:space="0" w:color="auto"/>
      </w:divBdr>
    </w:div>
    <w:div w:id="1299844641">
      <w:marLeft w:val="720"/>
      <w:marRight w:val="0"/>
      <w:marTop w:val="0"/>
      <w:marBottom w:val="120"/>
      <w:divBdr>
        <w:top w:val="none" w:sz="0" w:space="0" w:color="auto"/>
        <w:left w:val="none" w:sz="0" w:space="0" w:color="auto"/>
        <w:bottom w:val="none" w:sz="0" w:space="0" w:color="auto"/>
        <w:right w:val="none" w:sz="0" w:space="0" w:color="auto"/>
      </w:divBdr>
    </w:div>
    <w:div w:id="1301421179">
      <w:marLeft w:val="720"/>
      <w:marRight w:val="0"/>
      <w:marTop w:val="0"/>
      <w:marBottom w:val="120"/>
      <w:divBdr>
        <w:top w:val="none" w:sz="0" w:space="0" w:color="auto"/>
        <w:left w:val="none" w:sz="0" w:space="0" w:color="auto"/>
        <w:bottom w:val="none" w:sz="0" w:space="0" w:color="auto"/>
        <w:right w:val="none" w:sz="0" w:space="0" w:color="auto"/>
      </w:divBdr>
    </w:div>
    <w:div w:id="1301496075">
      <w:marLeft w:val="1800"/>
      <w:marRight w:val="0"/>
      <w:marTop w:val="0"/>
      <w:marBottom w:val="120"/>
      <w:divBdr>
        <w:top w:val="none" w:sz="0" w:space="0" w:color="auto"/>
        <w:left w:val="none" w:sz="0" w:space="0" w:color="auto"/>
        <w:bottom w:val="none" w:sz="0" w:space="0" w:color="auto"/>
        <w:right w:val="none" w:sz="0" w:space="0" w:color="auto"/>
      </w:divBdr>
    </w:div>
    <w:div w:id="1303466921">
      <w:marLeft w:val="720"/>
      <w:marRight w:val="0"/>
      <w:marTop w:val="0"/>
      <w:marBottom w:val="120"/>
      <w:divBdr>
        <w:top w:val="none" w:sz="0" w:space="0" w:color="auto"/>
        <w:left w:val="none" w:sz="0" w:space="0" w:color="auto"/>
        <w:bottom w:val="none" w:sz="0" w:space="0" w:color="auto"/>
        <w:right w:val="none" w:sz="0" w:space="0" w:color="auto"/>
      </w:divBdr>
    </w:div>
    <w:div w:id="1307274824">
      <w:marLeft w:val="1080"/>
      <w:marRight w:val="0"/>
      <w:marTop w:val="0"/>
      <w:marBottom w:val="120"/>
      <w:divBdr>
        <w:top w:val="none" w:sz="0" w:space="0" w:color="auto"/>
        <w:left w:val="none" w:sz="0" w:space="0" w:color="auto"/>
        <w:bottom w:val="none" w:sz="0" w:space="0" w:color="auto"/>
        <w:right w:val="none" w:sz="0" w:space="0" w:color="auto"/>
      </w:divBdr>
    </w:div>
    <w:div w:id="1312053772">
      <w:marLeft w:val="1800"/>
      <w:marRight w:val="0"/>
      <w:marTop w:val="0"/>
      <w:marBottom w:val="120"/>
      <w:divBdr>
        <w:top w:val="none" w:sz="0" w:space="0" w:color="auto"/>
        <w:left w:val="none" w:sz="0" w:space="0" w:color="auto"/>
        <w:bottom w:val="none" w:sz="0" w:space="0" w:color="auto"/>
        <w:right w:val="none" w:sz="0" w:space="0" w:color="auto"/>
      </w:divBdr>
    </w:div>
    <w:div w:id="1313682271">
      <w:marLeft w:val="720"/>
      <w:marRight w:val="0"/>
      <w:marTop w:val="0"/>
      <w:marBottom w:val="120"/>
      <w:divBdr>
        <w:top w:val="none" w:sz="0" w:space="0" w:color="auto"/>
        <w:left w:val="none" w:sz="0" w:space="0" w:color="auto"/>
        <w:bottom w:val="none" w:sz="0" w:space="0" w:color="auto"/>
        <w:right w:val="none" w:sz="0" w:space="0" w:color="auto"/>
      </w:divBdr>
    </w:div>
    <w:div w:id="1319918281">
      <w:marLeft w:val="720"/>
      <w:marRight w:val="0"/>
      <w:marTop w:val="0"/>
      <w:marBottom w:val="120"/>
      <w:divBdr>
        <w:top w:val="none" w:sz="0" w:space="0" w:color="auto"/>
        <w:left w:val="none" w:sz="0" w:space="0" w:color="auto"/>
        <w:bottom w:val="none" w:sz="0" w:space="0" w:color="auto"/>
        <w:right w:val="none" w:sz="0" w:space="0" w:color="auto"/>
      </w:divBdr>
    </w:div>
    <w:div w:id="1320768472">
      <w:marLeft w:val="0"/>
      <w:marRight w:val="0"/>
      <w:marTop w:val="240"/>
      <w:marBottom w:val="0"/>
      <w:divBdr>
        <w:top w:val="none" w:sz="0" w:space="0" w:color="auto"/>
        <w:left w:val="none" w:sz="0" w:space="0" w:color="auto"/>
        <w:bottom w:val="none" w:sz="0" w:space="0" w:color="auto"/>
        <w:right w:val="none" w:sz="0" w:space="0" w:color="auto"/>
      </w:divBdr>
    </w:div>
    <w:div w:id="1321156730">
      <w:marLeft w:val="1800"/>
      <w:marRight w:val="0"/>
      <w:marTop w:val="0"/>
      <w:marBottom w:val="120"/>
      <w:divBdr>
        <w:top w:val="none" w:sz="0" w:space="0" w:color="auto"/>
        <w:left w:val="none" w:sz="0" w:space="0" w:color="auto"/>
        <w:bottom w:val="none" w:sz="0" w:space="0" w:color="auto"/>
        <w:right w:val="none" w:sz="0" w:space="0" w:color="auto"/>
      </w:divBdr>
    </w:div>
    <w:div w:id="1331060811">
      <w:marLeft w:val="1800"/>
      <w:marRight w:val="0"/>
      <w:marTop w:val="0"/>
      <w:marBottom w:val="120"/>
      <w:divBdr>
        <w:top w:val="none" w:sz="0" w:space="0" w:color="auto"/>
        <w:left w:val="none" w:sz="0" w:space="0" w:color="auto"/>
        <w:bottom w:val="none" w:sz="0" w:space="0" w:color="auto"/>
        <w:right w:val="none" w:sz="0" w:space="0" w:color="auto"/>
      </w:divBdr>
    </w:div>
    <w:div w:id="1334532432">
      <w:marLeft w:val="360"/>
      <w:marRight w:val="0"/>
      <w:marTop w:val="0"/>
      <w:marBottom w:val="0"/>
      <w:divBdr>
        <w:top w:val="none" w:sz="0" w:space="0" w:color="auto"/>
        <w:left w:val="none" w:sz="0" w:space="0" w:color="auto"/>
        <w:bottom w:val="none" w:sz="0" w:space="0" w:color="auto"/>
        <w:right w:val="none" w:sz="0" w:space="0" w:color="auto"/>
      </w:divBdr>
    </w:div>
    <w:div w:id="1335493595">
      <w:marLeft w:val="1800"/>
      <w:marRight w:val="0"/>
      <w:marTop w:val="0"/>
      <w:marBottom w:val="120"/>
      <w:divBdr>
        <w:top w:val="none" w:sz="0" w:space="0" w:color="auto"/>
        <w:left w:val="none" w:sz="0" w:space="0" w:color="auto"/>
        <w:bottom w:val="none" w:sz="0" w:space="0" w:color="auto"/>
        <w:right w:val="none" w:sz="0" w:space="0" w:color="auto"/>
      </w:divBdr>
    </w:div>
    <w:div w:id="1341391598">
      <w:marLeft w:val="1800"/>
      <w:marRight w:val="0"/>
      <w:marTop w:val="0"/>
      <w:marBottom w:val="120"/>
      <w:divBdr>
        <w:top w:val="none" w:sz="0" w:space="0" w:color="auto"/>
        <w:left w:val="none" w:sz="0" w:space="0" w:color="auto"/>
        <w:bottom w:val="none" w:sz="0" w:space="0" w:color="auto"/>
        <w:right w:val="none" w:sz="0" w:space="0" w:color="auto"/>
      </w:divBdr>
    </w:div>
    <w:div w:id="1342005515">
      <w:marLeft w:val="720"/>
      <w:marRight w:val="0"/>
      <w:marTop w:val="0"/>
      <w:marBottom w:val="0"/>
      <w:divBdr>
        <w:top w:val="none" w:sz="0" w:space="0" w:color="auto"/>
        <w:left w:val="none" w:sz="0" w:space="0" w:color="auto"/>
        <w:bottom w:val="none" w:sz="0" w:space="0" w:color="auto"/>
        <w:right w:val="none" w:sz="0" w:space="0" w:color="auto"/>
      </w:divBdr>
    </w:div>
    <w:div w:id="1345474698">
      <w:marLeft w:val="360"/>
      <w:marRight w:val="0"/>
      <w:marTop w:val="0"/>
      <w:marBottom w:val="0"/>
      <w:divBdr>
        <w:top w:val="none" w:sz="0" w:space="0" w:color="auto"/>
        <w:left w:val="none" w:sz="0" w:space="0" w:color="auto"/>
        <w:bottom w:val="none" w:sz="0" w:space="0" w:color="auto"/>
        <w:right w:val="none" w:sz="0" w:space="0" w:color="auto"/>
      </w:divBdr>
      <w:divsChild>
        <w:div w:id="1801075455">
          <w:marLeft w:val="360"/>
          <w:marRight w:val="0"/>
          <w:marTop w:val="0"/>
          <w:marBottom w:val="120"/>
          <w:divBdr>
            <w:top w:val="none" w:sz="0" w:space="0" w:color="auto"/>
            <w:left w:val="none" w:sz="0" w:space="0" w:color="auto"/>
            <w:bottom w:val="none" w:sz="0" w:space="0" w:color="auto"/>
            <w:right w:val="none" w:sz="0" w:space="0" w:color="auto"/>
          </w:divBdr>
        </w:div>
      </w:divsChild>
    </w:div>
    <w:div w:id="1354108137">
      <w:marLeft w:val="720"/>
      <w:marRight w:val="0"/>
      <w:marTop w:val="0"/>
      <w:marBottom w:val="120"/>
      <w:divBdr>
        <w:top w:val="none" w:sz="0" w:space="0" w:color="auto"/>
        <w:left w:val="none" w:sz="0" w:space="0" w:color="auto"/>
        <w:bottom w:val="none" w:sz="0" w:space="0" w:color="auto"/>
        <w:right w:val="none" w:sz="0" w:space="0" w:color="auto"/>
      </w:divBdr>
    </w:div>
    <w:div w:id="1358502277">
      <w:marLeft w:val="1440"/>
      <w:marRight w:val="0"/>
      <w:marTop w:val="0"/>
      <w:marBottom w:val="120"/>
      <w:divBdr>
        <w:top w:val="none" w:sz="0" w:space="0" w:color="auto"/>
        <w:left w:val="none" w:sz="0" w:space="0" w:color="auto"/>
        <w:bottom w:val="none" w:sz="0" w:space="0" w:color="auto"/>
        <w:right w:val="none" w:sz="0" w:space="0" w:color="auto"/>
      </w:divBdr>
    </w:div>
    <w:div w:id="1365061682">
      <w:marLeft w:val="1080"/>
      <w:marRight w:val="0"/>
      <w:marTop w:val="0"/>
      <w:marBottom w:val="120"/>
      <w:divBdr>
        <w:top w:val="none" w:sz="0" w:space="0" w:color="auto"/>
        <w:left w:val="none" w:sz="0" w:space="0" w:color="auto"/>
        <w:bottom w:val="none" w:sz="0" w:space="0" w:color="auto"/>
        <w:right w:val="none" w:sz="0" w:space="0" w:color="auto"/>
      </w:divBdr>
    </w:div>
    <w:div w:id="1367293331">
      <w:marLeft w:val="720"/>
      <w:marRight w:val="0"/>
      <w:marTop w:val="0"/>
      <w:marBottom w:val="120"/>
      <w:divBdr>
        <w:top w:val="none" w:sz="0" w:space="0" w:color="auto"/>
        <w:left w:val="none" w:sz="0" w:space="0" w:color="auto"/>
        <w:bottom w:val="none" w:sz="0" w:space="0" w:color="auto"/>
        <w:right w:val="none" w:sz="0" w:space="0" w:color="auto"/>
      </w:divBdr>
    </w:div>
    <w:div w:id="1373384154">
      <w:marLeft w:val="1080"/>
      <w:marRight w:val="0"/>
      <w:marTop w:val="0"/>
      <w:marBottom w:val="120"/>
      <w:divBdr>
        <w:top w:val="none" w:sz="0" w:space="0" w:color="auto"/>
        <w:left w:val="none" w:sz="0" w:space="0" w:color="auto"/>
        <w:bottom w:val="none" w:sz="0" w:space="0" w:color="auto"/>
        <w:right w:val="none" w:sz="0" w:space="0" w:color="auto"/>
      </w:divBdr>
    </w:div>
    <w:div w:id="1377243485">
      <w:marLeft w:val="1080"/>
      <w:marRight w:val="0"/>
      <w:marTop w:val="0"/>
      <w:marBottom w:val="120"/>
      <w:divBdr>
        <w:top w:val="none" w:sz="0" w:space="0" w:color="auto"/>
        <w:left w:val="none" w:sz="0" w:space="0" w:color="auto"/>
        <w:bottom w:val="none" w:sz="0" w:space="0" w:color="auto"/>
        <w:right w:val="none" w:sz="0" w:space="0" w:color="auto"/>
      </w:divBdr>
    </w:div>
    <w:div w:id="1377775822">
      <w:marLeft w:val="1440"/>
      <w:marRight w:val="0"/>
      <w:marTop w:val="120"/>
      <w:marBottom w:val="0"/>
      <w:divBdr>
        <w:top w:val="none" w:sz="0" w:space="0" w:color="auto"/>
        <w:left w:val="none" w:sz="0" w:space="0" w:color="auto"/>
        <w:bottom w:val="none" w:sz="0" w:space="0" w:color="auto"/>
        <w:right w:val="none" w:sz="0" w:space="0" w:color="auto"/>
      </w:divBdr>
    </w:div>
    <w:div w:id="1383098606">
      <w:marLeft w:val="720"/>
      <w:marRight w:val="0"/>
      <w:marTop w:val="0"/>
      <w:marBottom w:val="120"/>
      <w:divBdr>
        <w:top w:val="none" w:sz="0" w:space="0" w:color="auto"/>
        <w:left w:val="none" w:sz="0" w:space="0" w:color="auto"/>
        <w:bottom w:val="none" w:sz="0" w:space="0" w:color="auto"/>
        <w:right w:val="none" w:sz="0" w:space="0" w:color="auto"/>
      </w:divBdr>
    </w:div>
    <w:div w:id="1384330998">
      <w:marLeft w:val="1440"/>
      <w:marRight w:val="0"/>
      <w:marTop w:val="120"/>
      <w:marBottom w:val="0"/>
      <w:divBdr>
        <w:top w:val="none" w:sz="0" w:space="0" w:color="auto"/>
        <w:left w:val="none" w:sz="0" w:space="0" w:color="auto"/>
        <w:bottom w:val="none" w:sz="0" w:space="0" w:color="auto"/>
        <w:right w:val="none" w:sz="0" w:space="0" w:color="auto"/>
      </w:divBdr>
    </w:div>
    <w:div w:id="1390418427">
      <w:marLeft w:val="1800"/>
      <w:marRight w:val="0"/>
      <w:marTop w:val="0"/>
      <w:marBottom w:val="120"/>
      <w:divBdr>
        <w:top w:val="none" w:sz="0" w:space="0" w:color="auto"/>
        <w:left w:val="none" w:sz="0" w:space="0" w:color="auto"/>
        <w:bottom w:val="none" w:sz="0" w:space="0" w:color="auto"/>
        <w:right w:val="none" w:sz="0" w:space="0" w:color="auto"/>
      </w:divBdr>
    </w:div>
    <w:div w:id="1390767467">
      <w:marLeft w:val="720"/>
      <w:marRight w:val="0"/>
      <w:marTop w:val="0"/>
      <w:marBottom w:val="120"/>
      <w:divBdr>
        <w:top w:val="none" w:sz="0" w:space="0" w:color="auto"/>
        <w:left w:val="none" w:sz="0" w:space="0" w:color="auto"/>
        <w:bottom w:val="none" w:sz="0" w:space="0" w:color="auto"/>
        <w:right w:val="none" w:sz="0" w:space="0" w:color="auto"/>
      </w:divBdr>
    </w:div>
    <w:div w:id="1394500892">
      <w:marLeft w:val="360"/>
      <w:marRight w:val="0"/>
      <w:marTop w:val="0"/>
      <w:marBottom w:val="0"/>
      <w:divBdr>
        <w:top w:val="none" w:sz="0" w:space="0" w:color="auto"/>
        <w:left w:val="none" w:sz="0" w:space="0" w:color="auto"/>
        <w:bottom w:val="none" w:sz="0" w:space="0" w:color="auto"/>
        <w:right w:val="none" w:sz="0" w:space="0" w:color="auto"/>
      </w:divBdr>
    </w:div>
    <w:div w:id="1395349311">
      <w:marLeft w:val="360"/>
      <w:marRight w:val="0"/>
      <w:marTop w:val="0"/>
      <w:marBottom w:val="0"/>
      <w:divBdr>
        <w:top w:val="none" w:sz="0" w:space="0" w:color="auto"/>
        <w:left w:val="none" w:sz="0" w:space="0" w:color="auto"/>
        <w:bottom w:val="none" w:sz="0" w:space="0" w:color="auto"/>
        <w:right w:val="none" w:sz="0" w:space="0" w:color="auto"/>
      </w:divBdr>
    </w:div>
    <w:div w:id="1395423486">
      <w:marLeft w:val="1080"/>
      <w:marRight w:val="0"/>
      <w:marTop w:val="0"/>
      <w:marBottom w:val="120"/>
      <w:divBdr>
        <w:top w:val="none" w:sz="0" w:space="0" w:color="auto"/>
        <w:left w:val="none" w:sz="0" w:space="0" w:color="auto"/>
        <w:bottom w:val="none" w:sz="0" w:space="0" w:color="auto"/>
        <w:right w:val="none" w:sz="0" w:space="0" w:color="auto"/>
      </w:divBdr>
    </w:div>
    <w:div w:id="1397242633">
      <w:marLeft w:val="1080"/>
      <w:marRight w:val="0"/>
      <w:marTop w:val="0"/>
      <w:marBottom w:val="0"/>
      <w:divBdr>
        <w:top w:val="none" w:sz="0" w:space="0" w:color="auto"/>
        <w:left w:val="none" w:sz="0" w:space="0" w:color="auto"/>
        <w:bottom w:val="none" w:sz="0" w:space="0" w:color="auto"/>
        <w:right w:val="none" w:sz="0" w:space="0" w:color="auto"/>
      </w:divBdr>
    </w:div>
    <w:div w:id="1402558673">
      <w:marLeft w:val="720"/>
      <w:marRight w:val="0"/>
      <w:marTop w:val="120"/>
      <w:marBottom w:val="0"/>
      <w:divBdr>
        <w:top w:val="none" w:sz="0" w:space="0" w:color="auto"/>
        <w:left w:val="none" w:sz="0" w:space="0" w:color="auto"/>
        <w:bottom w:val="none" w:sz="0" w:space="0" w:color="auto"/>
        <w:right w:val="none" w:sz="0" w:space="0" w:color="auto"/>
      </w:divBdr>
    </w:div>
    <w:div w:id="1405494412">
      <w:marLeft w:val="1800"/>
      <w:marRight w:val="0"/>
      <w:marTop w:val="0"/>
      <w:marBottom w:val="120"/>
      <w:divBdr>
        <w:top w:val="none" w:sz="0" w:space="0" w:color="auto"/>
        <w:left w:val="none" w:sz="0" w:space="0" w:color="auto"/>
        <w:bottom w:val="none" w:sz="0" w:space="0" w:color="auto"/>
        <w:right w:val="none" w:sz="0" w:space="0" w:color="auto"/>
      </w:divBdr>
    </w:div>
    <w:div w:id="1411807137">
      <w:marLeft w:val="1800"/>
      <w:marRight w:val="0"/>
      <w:marTop w:val="0"/>
      <w:marBottom w:val="120"/>
      <w:divBdr>
        <w:top w:val="none" w:sz="0" w:space="0" w:color="auto"/>
        <w:left w:val="none" w:sz="0" w:space="0" w:color="auto"/>
        <w:bottom w:val="none" w:sz="0" w:space="0" w:color="auto"/>
        <w:right w:val="none" w:sz="0" w:space="0" w:color="auto"/>
      </w:divBdr>
    </w:div>
    <w:div w:id="1418163142">
      <w:marLeft w:val="1440"/>
      <w:marRight w:val="0"/>
      <w:marTop w:val="0"/>
      <w:marBottom w:val="120"/>
      <w:divBdr>
        <w:top w:val="none" w:sz="0" w:space="0" w:color="auto"/>
        <w:left w:val="none" w:sz="0" w:space="0" w:color="auto"/>
        <w:bottom w:val="none" w:sz="0" w:space="0" w:color="auto"/>
        <w:right w:val="none" w:sz="0" w:space="0" w:color="auto"/>
      </w:divBdr>
    </w:div>
    <w:div w:id="1425374370">
      <w:marLeft w:val="0"/>
      <w:marRight w:val="0"/>
      <w:marTop w:val="240"/>
      <w:marBottom w:val="0"/>
      <w:divBdr>
        <w:top w:val="none" w:sz="0" w:space="0" w:color="auto"/>
        <w:left w:val="none" w:sz="0" w:space="0" w:color="auto"/>
        <w:bottom w:val="none" w:sz="0" w:space="0" w:color="auto"/>
        <w:right w:val="none" w:sz="0" w:space="0" w:color="auto"/>
      </w:divBdr>
    </w:div>
    <w:div w:id="1426225563">
      <w:marLeft w:val="360"/>
      <w:marRight w:val="0"/>
      <w:marTop w:val="0"/>
      <w:marBottom w:val="0"/>
      <w:divBdr>
        <w:top w:val="none" w:sz="0" w:space="0" w:color="auto"/>
        <w:left w:val="none" w:sz="0" w:space="0" w:color="auto"/>
        <w:bottom w:val="none" w:sz="0" w:space="0" w:color="auto"/>
        <w:right w:val="none" w:sz="0" w:space="0" w:color="auto"/>
      </w:divBdr>
    </w:div>
    <w:div w:id="1429888520">
      <w:marLeft w:val="1080"/>
      <w:marRight w:val="0"/>
      <w:marTop w:val="0"/>
      <w:marBottom w:val="120"/>
      <w:divBdr>
        <w:top w:val="none" w:sz="0" w:space="0" w:color="auto"/>
        <w:left w:val="none" w:sz="0" w:space="0" w:color="auto"/>
        <w:bottom w:val="none" w:sz="0" w:space="0" w:color="auto"/>
        <w:right w:val="none" w:sz="0" w:space="0" w:color="auto"/>
      </w:divBdr>
    </w:div>
    <w:div w:id="1434781507">
      <w:marLeft w:val="1440"/>
      <w:marRight w:val="0"/>
      <w:marTop w:val="0"/>
      <w:marBottom w:val="120"/>
      <w:divBdr>
        <w:top w:val="none" w:sz="0" w:space="0" w:color="auto"/>
        <w:left w:val="none" w:sz="0" w:space="0" w:color="auto"/>
        <w:bottom w:val="none" w:sz="0" w:space="0" w:color="auto"/>
        <w:right w:val="none" w:sz="0" w:space="0" w:color="auto"/>
      </w:divBdr>
    </w:div>
    <w:div w:id="1440833591">
      <w:marLeft w:val="1080"/>
      <w:marRight w:val="0"/>
      <w:marTop w:val="0"/>
      <w:marBottom w:val="120"/>
      <w:divBdr>
        <w:top w:val="none" w:sz="0" w:space="0" w:color="auto"/>
        <w:left w:val="none" w:sz="0" w:space="0" w:color="auto"/>
        <w:bottom w:val="none" w:sz="0" w:space="0" w:color="auto"/>
        <w:right w:val="none" w:sz="0" w:space="0" w:color="auto"/>
      </w:divBdr>
    </w:div>
    <w:div w:id="1444885087">
      <w:marLeft w:val="1080"/>
      <w:marRight w:val="0"/>
      <w:marTop w:val="0"/>
      <w:marBottom w:val="120"/>
      <w:divBdr>
        <w:top w:val="none" w:sz="0" w:space="0" w:color="auto"/>
        <w:left w:val="none" w:sz="0" w:space="0" w:color="auto"/>
        <w:bottom w:val="none" w:sz="0" w:space="0" w:color="auto"/>
        <w:right w:val="none" w:sz="0" w:space="0" w:color="auto"/>
      </w:divBdr>
    </w:div>
    <w:div w:id="1445686222">
      <w:marLeft w:val="1800"/>
      <w:marRight w:val="0"/>
      <w:marTop w:val="0"/>
      <w:marBottom w:val="120"/>
      <w:divBdr>
        <w:top w:val="none" w:sz="0" w:space="0" w:color="auto"/>
        <w:left w:val="none" w:sz="0" w:space="0" w:color="auto"/>
        <w:bottom w:val="none" w:sz="0" w:space="0" w:color="auto"/>
        <w:right w:val="none" w:sz="0" w:space="0" w:color="auto"/>
      </w:divBdr>
    </w:div>
    <w:div w:id="1449546566">
      <w:marLeft w:val="1800"/>
      <w:marRight w:val="0"/>
      <w:marTop w:val="0"/>
      <w:marBottom w:val="120"/>
      <w:divBdr>
        <w:top w:val="none" w:sz="0" w:space="0" w:color="auto"/>
        <w:left w:val="none" w:sz="0" w:space="0" w:color="auto"/>
        <w:bottom w:val="none" w:sz="0" w:space="0" w:color="auto"/>
        <w:right w:val="none" w:sz="0" w:space="0" w:color="auto"/>
      </w:divBdr>
    </w:div>
    <w:div w:id="1449930143">
      <w:marLeft w:val="1800"/>
      <w:marRight w:val="0"/>
      <w:marTop w:val="0"/>
      <w:marBottom w:val="120"/>
      <w:divBdr>
        <w:top w:val="none" w:sz="0" w:space="0" w:color="auto"/>
        <w:left w:val="none" w:sz="0" w:space="0" w:color="auto"/>
        <w:bottom w:val="none" w:sz="0" w:space="0" w:color="auto"/>
        <w:right w:val="none" w:sz="0" w:space="0" w:color="auto"/>
      </w:divBdr>
    </w:div>
    <w:div w:id="1463963587">
      <w:marLeft w:val="1080"/>
      <w:marRight w:val="0"/>
      <w:marTop w:val="0"/>
      <w:marBottom w:val="120"/>
      <w:divBdr>
        <w:top w:val="none" w:sz="0" w:space="0" w:color="auto"/>
        <w:left w:val="none" w:sz="0" w:space="0" w:color="auto"/>
        <w:bottom w:val="none" w:sz="0" w:space="0" w:color="auto"/>
        <w:right w:val="none" w:sz="0" w:space="0" w:color="auto"/>
      </w:divBdr>
    </w:div>
    <w:div w:id="1465927933">
      <w:marLeft w:val="1080"/>
      <w:marRight w:val="0"/>
      <w:marTop w:val="0"/>
      <w:marBottom w:val="120"/>
      <w:divBdr>
        <w:top w:val="none" w:sz="0" w:space="0" w:color="auto"/>
        <w:left w:val="none" w:sz="0" w:space="0" w:color="auto"/>
        <w:bottom w:val="none" w:sz="0" w:space="0" w:color="auto"/>
        <w:right w:val="none" w:sz="0" w:space="0" w:color="auto"/>
      </w:divBdr>
    </w:div>
    <w:div w:id="1471052661">
      <w:marLeft w:val="720"/>
      <w:marRight w:val="0"/>
      <w:marTop w:val="0"/>
      <w:marBottom w:val="0"/>
      <w:divBdr>
        <w:top w:val="none" w:sz="0" w:space="0" w:color="auto"/>
        <w:left w:val="none" w:sz="0" w:space="0" w:color="auto"/>
        <w:bottom w:val="none" w:sz="0" w:space="0" w:color="auto"/>
        <w:right w:val="none" w:sz="0" w:space="0" w:color="auto"/>
      </w:divBdr>
    </w:div>
    <w:div w:id="1472165907">
      <w:marLeft w:val="1080"/>
      <w:marRight w:val="0"/>
      <w:marTop w:val="120"/>
      <w:marBottom w:val="0"/>
      <w:divBdr>
        <w:top w:val="none" w:sz="0" w:space="0" w:color="auto"/>
        <w:left w:val="none" w:sz="0" w:space="0" w:color="auto"/>
        <w:bottom w:val="none" w:sz="0" w:space="0" w:color="auto"/>
        <w:right w:val="none" w:sz="0" w:space="0" w:color="auto"/>
      </w:divBdr>
    </w:div>
    <w:div w:id="1473793825">
      <w:marLeft w:val="1080"/>
      <w:marRight w:val="0"/>
      <w:marTop w:val="0"/>
      <w:marBottom w:val="120"/>
      <w:divBdr>
        <w:top w:val="none" w:sz="0" w:space="0" w:color="auto"/>
        <w:left w:val="none" w:sz="0" w:space="0" w:color="auto"/>
        <w:bottom w:val="none" w:sz="0" w:space="0" w:color="auto"/>
        <w:right w:val="none" w:sz="0" w:space="0" w:color="auto"/>
      </w:divBdr>
    </w:div>
    <w:div w:id="1475175804">
      <w:marLeft w:val="720"/>
      <w:marRight w:val="0"/>
      <w:marTop w:val="0"/>
      <w:marBottom w:val="120"/>
      <w:divBdr>
        <w:top w:val="none" w:sz="0" w:space="0" w:color="auto"/>
        <w:left w:val="none" w:sz="0" w:space="0" w:color="auto"/>
        <w:bottom w:val="none" w:sz="0" w:space="0" w:color="auto"/>
        <w:right w:val="none" w:sz="0" w:space="0" w:color="auto"/>
      </w:divBdr>
    </w:div>
    <w:div w:id="1485505583">
      <w:marLeft w:val="1800"/>
      <w:marRight w:val="0"/>
      <w:marTop w:val="0"/>
      <w:marBottom w:val="120"/>
      <w:divBdr>
        <w:top w:val="none" w:sz="0" w:space="0" w:color="auto"/>
        <w:left w:val="none" w:sz="0" w:space="0" w:color="auto"/>
        <w:bottom w:val="none" w:sz="0" w:space="0" w:color="auto"/>
        <w:right w:val="none" w:sz="0" w:space="0" w:color="auto"/>
      </w:divBdr>
    </w:div>
    <w:div w:id="1490950077">
      <w:marLeft w:val="1440"/>
      <w:marRight w:val="0"/>
      <w:marTop w:val="120"/>
      <w:marBottom w:val="0"/>
      <w:divBdr>
        <w:top w:val="none" w:sz="0" w:space="0" w:color="auto"/>
        <w:left w:val="none" w:sz="0" w:space="0" w:color="auto"/>
        <w:bottom w:val="none" w:sz="0" w:space="0" w:color="auto"/>
        <w:right w:val="none" w:sz="0" w:space="0" w:color="auto"/>
      </w:divBdr>
    </w:div>
    <w:div w:id="1492256256">
      <w:marLeft w:val="720"/>
      <w:marRight w:val="0"/>
      <w:marTop w:val="0"/>
      <w:marBottom w:val="0"/>
      <w:divBdr>
        <w:top w:val="none" w:sz="0" w:space="0" w:color="auto"/>
        <w:left w:val="none" w:sz="0" w:space="0" w:color="auto"/>
        <w:bottom w:val="none" w:sz="0" w:space="0" w:color="auto"/>
        <w:right w:val="none" w:sz="0" w:space="0" w:color="auto"/>
      </w:divBdr>
    </w:div>
    <w:div w:id="1493253382">
      <w:marLeft w:val="0"/>
      <w:marRight w:val="0"/>
      <w:marTop w:val="240"/>
      <w:marBottom w:val="0"/>
      <w:divBdr>
        <w:top w:val="none" w:sz="0" w:space="0" w:color="auto"/>
        <w:left w:val="none" w:sz="0" w:space="0" w:color="auto"/>
        <w:bottom w:val="none" w:sz="0" w:space="0" w:color="auto"/>
        <w:right w:val="none" w:sz="0" w:space="0" w:color="auto"/>
      </w:divBdr>
    </w:div>
    <w:div w:id="1495029367">
      <w:marLeft w:val="0"/>
      <w:marRight w:val="0"/>
      <w:marTop w:val="240"/>
      <w:marBottom w:val="0"/>
      <w:divBdr>
        <w:top w:val="none" w:sz="0" w:space="0" w:color="auto"/>
        <w:left w:val="none" w:sz="0" w:space="0" w:color="auto"/>
        <w:bottom w:val="none" w:sz="0" w:space="0" w:color="auto"/>
        <w:right w:val="none" w:sz="0" w:space="0" w:color="auto"/>
      </w:divBdr>
    </w:div>
    <w:div w:id="1495948428">
      <w:marLeft w:val="720"/>
      <w:marRight w:val="0"/>
      <w:marTop w:val="0"/>
      <w:marBottom w:val="120"/>
      <w:divBdr>
        <w:top w:val="none" w:sz="0" w:space="0" w:color="auto"/>
        <w:left w:val="none" w:sz="0" w:space="0" w:color="auto"/>
        <w:bottom w:val="none" w:sz="0" w:space="0" w:color="auto"/>
        <w:right w:val="none" w:sz="0" w:space="0" w:color="auto"/>
      </w:divBdr>
    </w:div>
    <w:div w:id="1498231608">
      <w:marLeft w:val="720"/>
      <w:marRight w:val="0"/>
      <w:marTop w:val="0"/>
      <w:marBottom w:val="120"/>
      <w:divBdr>
        <w:top w:val="none" w:sz="0" w:space="0" w:color="auto"/>
        <w:left w:val="none" w:sz="0" w:space="0" w:color="auto"/>
        <w:bottom w:val="none" w:sz="0" w:space="0" w:color="auto"/>
        <w:right w:val="none" w:sz="0" w:space="0" w:color="auto"/>
      </w:divBdr>
    </w:div>
    <w:div w:id="1502306905">
      <w:marLeft w:val="720"/>
      <w:marRight w:val="0"/>
      <w:marTop w:val="40"/>
      <w:marBottom w:val="120"/>
      <w:divBdr>
        <w:top w:val="none" w:sz="0" w:space="0" w:color="auto"/>
        <w:left w:val="none" w:sz="0" w:space="0" w:color="auto"/>
        <w:bottom w:val="none" w:sz="0" w:space="0" w:color="auto"/>
        <w:right w:val="none" w:sz="0" w:space="0" w:color="auto"/>
      </w:divBdr>
    </w:div>
    <w:div w:id="1503471750">
      <w:marLeft w:val="720"/>
      <w:marRight w:val="0"/>
      <w:marTop w:val="0"/>
      <w:marBottom w:val="120"/>
      <w:divBdr>
        <w:top w:val="none" w:sz="0" w:space="0" w:color="auto"/>
        <w:left w:val="none" w:sz="0" w:space="0" w:color="auto"/>
        <w:bottom w:val="none" w:sz="0" w:space="0" w:color="auto"/>
        <w:right w:val="none" w:sz="0" w:space="0" w:color="auto"/>
      </w:divBdr>
    </w:div>
    <w:div w:id="1509367878">
      <w:marLeft w:val="720"/>
      <w:marRight w:val="0"/>
      <w:marTop w:val="0"/>
      <w:marBottom w:val="120"/>
      <w:divBdr>
        <w:top w:val="none" w:sz="0" w:space="0" w:color="auto"/>
        <w:left w:val="none" w:sz="0" w:space="0" w:color="auto"/>
        <w:bottom w:val="none" w:sz="0" w:space="0" w:color="auto"/>
        <w:right w:val="none" w:sz="0" w:space="0" w:color="auto"/>
      </w:divBdr>
    </w:div>
    <w:div w:id="1516766372">
      <w:marLeft w:val="1800"/>
      <w:marRight w:val="0"/>
      <w:marTop w:val="0"/>
      <w:marBottom w:val="120"/>
      <w:divBdr>
        <w:top w:val="none" w:sz="0" w:space="0" w:color="auto"/>
        <w:left w:val="none" w:sz="0" w:space="0" w:color="auto"/>
        <w:bottom w:val="none" w:sz="0" w:space="0" w:color="auto"/>
        <w:right w:val="none" w:sz="0" w:space="0" w:color="auto"/>
      </w:divBdr>
    </w:div>
    <w:div w:id="1523742793">
      <w:marLeft w:val="720"/>
      <w:marRight w:val="0"/>
      <w:marTop w:val="0"/>
      <w:marBottom w:val="120"/>
      <w:divBdr>
        <w:top w:val="none" w:sz="0" w:space="0" w:color="auto"/>
        <w:left w:val="none" w:sz="0" w:space="0" w:color="auto"/>
        <w:bottom w:val="none" w:sz="0" w:space="0" w:color="auto"/>
        <w:right w:val="none" w:sz="0" w:space="0" w:color="auto"/>
      </w:divBdr>
    </w:div>
    <w:div w:id="1527669419">
      <w:marLeft w:val="720"/>
      <w:marRight w:val="0"/>
      <w:marTop w:val="0"/>
      <w:marBottom w:val="120"/>
      <w:divBdr>
        <w:top w:val="none" w:sz="0" w:space="0" w:color="auto"/>
        <w:left w:val="none" w:sz="0" w:space="0" w:color="auto"/>
        <w:bottom w:val="none" w:sz="0" w:space="0" w:color="auto"/>
        <w:right w:val="none" w:sz="0" w:space="0" w:color="auto"/>
      </w:divBdr>
    </w:div>
    <w:div w:id="1531337165">
      <w:marLeft w:val="720"/>
      <w:marRight w:val="0"/>
      <w:marTop w:val="0"/>
      <w:marBottom w:val="120"/>
      <w:divBdr>
        <w:top w:val="none" w:sz="0" w:space="0" w:color="auto"/>
        <w:left w:val="none" w:sz="0" w:space="0" w:color="auto"/>
        <w:bottom w:val="none" w:sz="0" w:space="0" w:color="auto"/>
        <w:right w:val="none" w:sz="0" w:space="0" w:color="auto"/>
      </w:divBdr>
    </w:div>
    <w:div w:id="1531643289">
      <w:marLeft w:val="720"/>
      <w:marRight w:val="0"/>
      <w:marTop w:val="0"/>
      <w:marBottom w:val="120"/>
      <w:divBdr>
        <w:top w:val="none" w:sz="0" w:space="0" w:color="auto"/>
        <w:left w:val="none" w:sz="0" w:space="0" w:color="auto"/>
        <w:bottom w:val="none" w:sz="0" w:space="0" w:color="auto"/>
        <w:right w:val="none" w:sz="0" w:space="0" w:color="auto"/>
      </w:divBdr>
    </w:div>
    <w:div w:id="1536774420">
      <w:marLeft w:val="1800"/>
      <w:marRight w:val="0"/>
      <w:marTop w:val="0"/>
      <w:marBottom w:val="120"/>
      <w:divBdr>
        <w:top w:val="none" w:sz="0" w:space="0" w:color="auto"/>
        <w:left w:val="none" w:sz="0" w:space="0" w:color="auto"/>
        <w:bottom w:val="none" w:sz="0" w:space="0" w:color="auto"/>
        <w:right w:val="none" w:sz="0" w:space="0" w:color="auto"/>
      </w:divBdr>
    </w:div>
    <w:div w:id="1542085440">
      <w:marLeft w:val="1440"/>
      <w:marRight w:val="0"/>
      <w:marTop w:val="0"/>
      <w:marBottom w:val="0"/>
      <w:divBdr>
        <w:top w:val="none" w:sz="0" w:space="0" w:color="auto"/>
        <w:left w:val="none" w:sz="0" w:space="0" w:color="auto"/>
        <w:bottom w:val="none" w:sz="0" w:space="0" w:color="auto"/>
        <w:right w:val="none" w:sz="0" w:space="0" w:color="auto"/>
      </w:divBdr>
    </w:div>
    <w:div w:id="1545368387">
      <w:marLeft w:val="720"/>
      <w:marRight w:val="0"/>
      <w:marTop w:val="0"/>
      <w:marBottom w:val="120"/>
      <w:divBdr>
        <w:top w:val="none" w:sz="0" w:space="0" w:color="auto"/>
        <w:left w:val="none" w:sz="0" w:space="0" w:color="auto"/>
        <w:bottom w:val="none" w:sz="0" w:space="0" w:color="auto"/>
        <w:right w:val="none" w:sz="0" w:space="0" w:color="auto"/>
      </w:divBdr>
    </w:div>
    <w:div w:id="1562790951">
      <w:marLeft w:val="1080"/>
      <w:marRight w:val="0"/>
      <w:marTop w:val="0"/>
      <w:marBottom w:val="120"/>
      <w:divBdr>
        <w:top w:val="none" w:sz="0" w:space="0" w:color="auto"/>
        <w:left w:val="none" w:sz="0" w:space="0" w:color="auto"/>
        <w:bottom w:val="none" w:sz="0" w:space="0" w:color="auto"/>
        <w:right w:val="none" w:sz="0" w:space="0" w:color="auto"/>
      </w:divBdr>
    </w:div>
    <w:div w:id="1569271069">
      <w:marLeft w:val="1800"/>
      <w:marRight w:val="0"/>
      <w:marTop w:val="0"/>
      <w:marBottom w:val="120"/>
      <w:divBdr>
        <w:top w:val="none" w:sz="0" w:space="0" w:color="auto"/>
        <w:left w:val="none" w:sz="0" w:space="0" w:color="auto"/>
        <w:bottom w:val="none" w:sz="0" w:space="0" w:color="auto"/>
        <w:right w:val="none" w:sz="0" w:space="0" w:color="auto"/>
      </w:divBdr>
    </w:div>
    <w:div w:id="1570070284">
      <w:marLeft w:val="1440"/>
      <w:marRight w:val="0"/>
      <w:marTop w:val="0"/>
      <w:marBottom w:val="120"/>
      <w:divBdr>
        <w:top w:val="none" w:sz="0" w:space="0" w:color="auto"/>
        <w:left w:val="none" w:sz="0" w:space="0" w:color="auto"/>
        <w:bottom w:val="none" w:sz="0" w:space="0" w:color="auto"/>
        <w:right w:val="none" w:sz="0" w:space="0" w:color="auto"/>
      </w:divBdr>
    </w:div>
    <w:div w:id="1575124403">
      <w:marLeft w:val="1800"/>
      <w:marRight w:val="0"/>
      <w:marTop w:val="0"/>
      <w:marBottom w:val="120"/>
      <w:divBdr>
        <w:top w:val="none" w:sz="0" w:space="0" w:color="auto"/>
        <w:left w:val="none" w:sz="0" w:space="0" w:color="auto"/>
        <w:bottom w:val="none" w:sz="0" w:space="0" w:color="auto"/>
        <w:right w:val="none" w:sz="0" w:space="0" w:color="auto"/>
      </w:divBdr>
    </w:div>
    <w:div w:id="1583828328">
      <w:marLeft w:val="720"/>
      <w:marRight w:val="0"/>
      <w:marTop w:val="0"/>
      <w:marBottom w:val="120"/>
      <w:divBdr>
        <w:top w:val="none" w:sz="0" w:space="0" w:color="auto"/>
        <w:left w:val="none" w:sz="0" w:space="0" w:color="auto"/>
        <w:bottom w:val="none" w:sz="0" w:space="0" w:color="auto"/>
        <w:right w:val="none" w:sz="0" w:space="0" w:color="auto"/>
      </w:divBdr>
    </w:div>
    <w:div w:id="1595019629">
      <w:marLeft w:val="1080"/>
      <w:marRight w:val="0"/>
      <w:marTop w:val="0"/>
      <w:marBottom w:val="120"/>
      <w:divBdr>
        <w:top w:val="none" w:sz="0" w:space="0" w:color="auto"/>
        <w:left w:val="none" w:sz="0" w:space="0" w:color="auto"/>
        <w:bottom w:val="none" w:sz="0" w:space="0" w:color="auto"/>
        <w:right w:val="none" w:sz="0" w:space="0" w:color="auto"/>
      </w:divBdr>
    </w:div>
    <w:div w:id="1601835854">
      <w:marLeft w:val="1800"/>
      <w:marRight w:val="0"/>
      <w:marTop w:val="0"/>
      <w:marBottom w:val="120"/>
      <w:divBdr>
        <w:top w:val="none" w:sz="0" w:space="0" w:color="auto"/>
        <w:left w:val="none" w:sz="0" w:space="0" w:color="auto"/>
        <w:bottom w:val="none" w:sz="0" w:space="0" w:color="auto"/>
        <w:right w:val="none" w:sz="0" w:space="0" w:color="auto"/>
      </w:divBdr>
    </w:div>
    <w:div w:id="1602254459">
      <w:marLeft w:val="1800"/>
      <w:marRight w:val="0"/>
      <w:marTop w:val="0"/>
      <w:marBottom w:val="120"/>
      <w:divBdr>
        <w:top w:val="none" w:sz="0" w:space="0" w:color="auto"/>
        <w:left w:val="none" w:sz="0" w:space="0" w:color="auto"/>
        <w:bottom w:val="none" w:sz="0" w:space="0" w:color="auto"/>
        <w:right w:val="none" w:sz="0" w:space="0" w:color="auto"/>
      </w:divBdr>
    </w:div>
    <w:div w:id="1607081786">
      <w:marLeft w:val="360"/>
      <w:marRight w:val="0"/>
      <w:marTop w:val="0"/>
      <w:marBottom w:val="0"/>
      <w:divBdr>
        <w:top w:val="none" w:sz="0" w:space="0" w:color="auto"/>
        <w:left w:val="none" w:sz="0" w:space="0" w:color="auto"/>
        <w:bottom w:val="none" w:sz="0" w:space="0" w:color="auto"/>
        <w:right w:val="none" w:sz="0" w:space="0" w:color="auto"/>
      </w:divBdr>
    </w:div>
    <w:div w:id="1607805970">
      <w:marLeft w:val="720"/>
      <w:marRight w:val="0"/>
      <w:marTop w:val="0"/>
      <w:marBottom w:val="120"/>
      <w:divBdr>
        <w:top w:val="none" w:sz="0" w:space="0" w:color="auto"/>
        <w:left w:val="none" w:sz="0" w:space="0" w:color="auto"/>
        <w:bottom w:val="none" w:sz="0" w:space="0" w:color="auto"/>
        <w:right w:val="none" w:sz="0" w:space="0" w:color="auto"/>
      </w:divBdr>
    </w:div>
    <w:div w:id="1607885300">
      <w:marLeft w:val="1080"/>
      <w:marRight w:val="0"/>
      <w:marTop w:val="0"/>
      <w:marBottom w:val="0"/>
      <w:divBdr>
        <w:top w:val="none" w:sz="0" w:space="0" w:color="auto"/>
        <w:left w:val="none" w:sz="0" w:space="0" w:color="auto"/>
        <w:bottom w:val="none" w:sz="0" w:space="0" w:color="auto"/>
        <w:right w:val="none" w:sz="0" w:space="0" w:color="auto"/>
      </w:divBdr>
    </w:div>
    <w:div w:id="1622571848">
      <w:marLeft w:val="720"/>
      <w:marRight w:val="0"/>
      <w:marTop w:val="0"/>
      <w:marBottom w:val="120"/>
      <w:divBdr>
        <w:top w:val="none" w:sz="0" w:space="0" w:color="auto"/>
        <w:left w:val="none" w:sz="0" w:space="0" w:color="auto"/>
        <w:bottom w:val="none" w:sz="0" w:space="0" w:color="auto"/>
        <w:right w:val="none" w:sz="0" w:space="0" w:color="auto"/>
      </w:divBdr>
    </w:div>
    <w:div w:id="1632248232">
      <w:marLeft w:val="1440"/>
      <w:marRight w:val="0"/>
      <w:marTop w:val="0"/>
      <w:marBottom w:val="120"/>
      <w:divBdr>
        <w:top w:val="none" w:sz="0" w:space="0" w:color="auto"/>
        <w:left w:val="none" w:sz="0" w:space="0" w:color="auto"/>
        <w:bottom w:val="none" w:sz="0" w:space="0" w:color="auto"/>
        <w:right w:val="none" w:sz="0" w:space="0" w:color="auto"/>
      </w:divBdr>
    </w:div>
    <w:div w:id="1634750543">
      <w:marLeft w:val="720"/>
      <w:marRight w:val="0"/>
      <w:marTop w:val="0"/>
      <w:marBottom w:val="120"/>
      <w:divBdr>
        <w:top w:val="none" w:sz="0" w:space="0" w:color="auto"/>
        <w:left w:val="none" w:sz="0" w:space="0" w:color="auto"/>
        <w:bottom w:val="none" w:sz="0" w:space="0" w:color="auto"/>
        <w:right w:val="none" w:sz="0" w:space="0" w:color="auto"/>
      </w:divBdr>
    </w:div>
    <w:div w:id="1638796801">
      <w:marLeft w:val="720"/>
      <w:marRight w:val="0"/>
      <w:marTop w:val="0"/>
      <w:marBottom w:val="120"/>
      <w:divBdr>
        <w:top w:val="none" w:sz="0" w:space="0" w:color="auto"/>
        <w:left w:val="none" w:sz="0" w:space="0" w:color="auto"/>
        <w:bottom w:val="none" w:sz="0" w:space="0" w:color="auto"/>
        <w:right w:val="none" w:sz="0" w:space="0" w:color="auto"/>
      </w:divBdr>
    </w:div>
    <w:div w:id="1640722335">
      <w:marLeft w:val="720"/>
      <w:marRight w:val="0"/>
      <w:marTop w:val="0"/>
      <w:marBottom w:val="120"/>
      <w:divBdr>
        <w:top w:val="none" w:sz="0" w:space="0" w:color="auto"/>
        <w:left w:val="none" w:sz="0" w:space="0" w:color="auto"/>
        <w:bottom w:val="none" w:sz="0" w:space="0" w:color="auto"/>
        <w:right w:val="none" w:sz="0" w:space="0" w:color="auto"/>
      </w:divBdr>
    </w:div>
    <w:div w:id="1641109425">
      <w:marLeft w:val="720"/>
      <w:marRight w:val="0"/>
      <w:marTop w:val="120"/>
      <w:marBottom w:val="0"/>
      <w:divBdr>
        <w:top w:val="none" w:sz="0" w:space="0" w:color="auto"/>
        <w:left w:val="none" w:sz="0" w:space="0" w:color="auto"/>
        <w:bottom w:val="none" w:sz="0" w:space="0" w:color="auto"/>
        <w:right w:val="none" w:sz="0" w:space="0" w:color="auto"/>
      </w:divBdr>
    </w:div>
    <w:div w:id="1647003598">
      <w:marLeft w:val="720"/>
      <w:marRight w:val="0"/>
      <w:marTop w:val="0"/>
      <w:marBottom w:val="120"/>
      <w:divBdr>
        <w:top w:val="none" w:sz="0" w:space="0" w:color="auto"/>
        <w:left w:val="none" w:sz="0" w:space="0" w:color="auto"/>
        <w:bottom w:val="none" w:sz="0" w:space="0" w:color="auto"/>
        <w:right w:val="none" w:sz="0" w:space="0" w:color="auto"/>
      </w:divBdr>
    </w:div>
    <w:div w:id="1650554770">
      <w:marLeft w:val="720"/>
      <w:marRight w:val="0"/>
      <w:marTop w:val="0"/>
      <w:marBottom w:val="120"/>
      <w:divBdr>
        <w:top w:val="none" w:sz="0" w:space="0" w:color="auto"/>
        <w:left w:val="none" w:sz="0" w:space="0" w:color="auto"/>
        <w:bottom w:val="none" w:sz="0" w:space="0" w:color="auto"/>
        <w:right w:val="none" w:sz="0" w:space="0" w:color="auto"/>
      </w:divBdr>
    </w:div>
    <w:div w:id="1650666080">
      <w:marLeft w:val="720"/>
      <w:marRight w:val="0"/>
      <w:marTop w:val="0"/>
      <w:marBottom w:val="120"/>
      <w:divBdr>
        <w:top w:val="none" w:sz="0" w:space="0" w:color="auto"/>
        <w:left w:val="none" w:sz="0" w:space="0" w:color="auto"/>
        <w:bottom w:val="none" w:sz="0" w:space="0" w:color="auto"/>
        <w:right w:val="none" w:sz="0" w:space="0" w:color="auto"/>
      </w:divBdr>
    </w:div>
    <w:div w:id="1655374787">
      <w:marLeft w:val="1800"/>
      <w:marRight w:val="0"/>
      <w:marTop w:val="0"/>
      <w:marBottom w:val="120"/>
      <w:divBdr>
        <w:top w:val="none" w:sz="0" w:space="0" w:color="auto"/>
        <w:left w:val="none" w:sz="0" w:space="0" w:color="auto"/>
        <w:bottom w:val="none" w:sz="0" w:space="0" w:color="auto"/>
        <w:right w:val="none" w:sz="0" w:space="0" w:color="auto"/>
      </w:divBdr>
    </w:div>
    <w:div w:id="1656759652">
      <w:marLeft w:val="360"/>
      <w:marRight w:val="0"/>
      <w:marTop w:val="0"/>
      <w:marBottom w:val="120"/>
      <w:divBdr>
        <w:top w:val="none" w:sz="0" w:space="0" w:color="auto"/>
        <w:left w:val="none" w:sz="0" w:space="0" w:color="auto"/>
        <w:bottom w:val="none" w:sz="0" w:space="0" w:color="auto"/>
        <w:right w:val="none" w:sz="0" w:space="0" w:color="auto"/>
      </w:divBdr>
      <w:divsChild>
        <w:div w:id="1489245804">
          <w:marLeft w:val="720"/>
          <w:marRight w:val="0"/>
          <w:marTop w:val="0"/>
          <w:marBottom w:val="120"/>
          <w:divBdr>
            <w:top w:val="none" w:sz="0" w:space="0" w:color="auto"/>
            <w:left w:val="none" w:sz="0" w:space="0" w:color="auto"/>
            <w:bottom w:val="none" w:sz="0" w:space="0" w:color="auto"/>
            <w:right w:val="none" w:sz="0" w:space="0" w:color="auto"/>
          </w:divBdr>
        </w:div>
        <w:div w:id="1002245895">
          <w:marLeft w:val="720"/>
          <w:marRight w:val="0"/>
          <w:marTop w:val="0"/>
          <w:marBottom w:val="120"/>
          <w:divBdr>
            <w:top w:val="none" w:sz="0" w:space="0" w:color="auto"/>
            <w:left w:val="none" w:sz="0" w:space="0" w:color="auto"/>
            <w:bottom w:val="none" w:sz="0" w:space="0" w:color="auto"/>
            <w:right w:val="none" w:sz="0" w:space="0" w:color="auto"/>
          </w:divBdr>
        </w:div>
        <w:div w:id="121851785">
          <w:marLeft w:val="720"/>
          <w:marRight w:val="0"/>
          <w:marTop w:val="0"/>
          <w:marBottom w:val="120"/>
          <w:divBdr>
            <w:top w:val="none" w:sz="0" w:space="0" w:color="auto"/>
            <w:left w:val="none" w:sz="0" w:space="0" w:color="auto"/>
            <w:bottom w:val="none" w:sz="0" w:space="0" w:color="auto"/>
            <w:right w:val="none" w:sz="0" w:space="0" w:color="auto"/>
          </w:divBdr>
        </w:div>
        <w:div w:id="1544294572">
          <w:marLeft w:val="720"/>
          <w:marRight w:val="0"/>
          <w:marTop w:val="0"/>
          <w:marBottom w:val="120"/>
          <w:divBdr>
            <w:top w:val="none" w:sz="0" w:space="0" w:color="auto"/>
            <w:left w:val="none" w:sz="0" w:space="0" w:color="auto"/>
            <w:bottom w:val="none" w:sz="0" w:space="0" w:color="auto"/>
            <w:right w:val="none" w:sz="0" w:space="0" w:color="auto"/>
          </w:divBdr>
        </w:div>
        <w:div w:id="425729552">
          <w:marLeft w:val="720"/>
          <w:marRight w:val="0"/>
          <w:marTop w:val="0"/>
          <w:marBottom w:val="120"/>
          <w:divBdr>
            <w:top w:val="none" w:sz="0" w:space="0" w:color="auto"/>
            <w:left w:val="none" w:sz="0" w:space="0" w:color="auto"/>
            <w:bottom w:val="none" w:sz="0" w:space="0" w:color="auto"/>
            <w:right w:val="none" w:sz="0" w:space="0" w:color="auto"/>
          </w:divBdr>
        </w:div>
      </w:divsChild>
    </w:div>
    <w:div w:id="1656909143">
      <w:marLeft w:val="720"/>
      <w:marRight w:val="0"/>
      <w:marTop w:val="0"/>
      <w:marBottom w:val="120"/>
      <w:divBdr>
        <w:top w:val="none" w:sz="0" w:space="0" w:color="auto"/>
        <w:left w:val="none" w:sz="0" w:space="0" w:color="auto"/>
        <w:bottom w:val="none" w:sz="0" w:space="0" w:color="auto"/>
        <w:right w:val="none" w:sz="0" w:space="0" w:color="auto"/>
      </w:divBdr>
    </w:div>
    <w:div w:id="1664041606">
      <w:marLeft w:val="720"/>
      <w:marRight w:val="0"/>
      <w:marTop w:val="0"/>
      <w:marBottom w:val="120"/>
      <w:divBdr>
        <w:top w:val="none" w:sz="0" w:space="0" w:color="auto"/>
        <w:left w:val="none" w:sz="0" w:space="0" w:color="auto"/>
        <w:bottom w:val="none" w:sz="0" w:space="0" w:color="auto"/>
        <w:right w:val="none" w:sz="0" w:space="0" w:color="auto"/>
      </w:divBdr>
    </w:div>
    <w:div w:id="1664816563">
      <w:marLeft w:val="720"/>
      <w:marRight w:val="0"/>
      <w:marTop w:val="0"/>
      <w:marBottom w:val="120"/>
      <w:divBdr>
        <w:top w:val="none" w:sz="0" w:space="0" w:color="auto"/>
        <w:left w:val="none" w:sz="0" w:space="0" w:color="auto"/>
        <w:bottom w:val="none" w:sz="0" w:space="0" w:color="auto"/>
        <w:right w:val="none" w:sz="0" w:space="0" w:color="auto"/>
      </w:divBdr>
    </w:div>
    <w:div w:id="1675722336">
      <w:marLeft w:val="360"/>
      <w:marRight w:val="0"/>
      <w:marTop w:val="120"/>
      <w:marBottom w:val="0"/>
      <w:divBdr>
        <w:top w:val="none" w:sz="0" w:space="0" w:color="auto"/>
        <w:left w:val="none" w:sz="0" w:space="0" w:color="auto"/>
        <w:bottom w:val="none" w:sz="0" w:space="0" w:color="auto"/>
        <w:right w:val="none" w:sz="0" w:space="0" w:color="auto"/>
      </w:divBdr>
    </w:div>
    <w:div w:id="1677918532">
      <w:marLeft w:val="1080"/>
      <w:marRight w:val="0"/>
      <w:marTop w:val="0"/>
      <w:marBottom w:val="120"/>
      <w:divBdr>
        <w:top w:val="none" w:sz="0" w:space="0" w:color="auto"/>
        <w:left w:val="none" w:sz="0" w:space="0" w:color="auto"/>
        <w:bottom w:val="none" w:sz="0" w:space="0" w:color="auto"/>
        <w:right w:val="none" w:sz="0" w:space="0" w:color="auto"/>
      </w:divBdr>
    </w:div>
    <w:div w:id="1680037210">
      <w:marLeft w:val="1080"/>
      <w:marRight w:val="0"/>
      <w:marTop w:val="0"/>
      <w:marBottom w:val="120"/>
      <w:divBdr>
        <w:top w:val="none" w:sz="0" w:space="0" w:color="auto"/>
        <w:left w:val="none" w:sz="0" w:space="0" w:color="auto"/>
        <w:bottom w:val="none" w:sz="0" w:space="0" w:color="auto"/>
        <w:right w:val="none" w:sz="0" w:space="0" w:color="auto"/>
      </w:divBdr>
    </w:div>
    <w:div w:id="1688168378">
      <w:marLeft w:val="720"/>
      <w:marRight w:val="0"/>
      <w:marTop w:val="0"/>
      <w:marBottom w:val="120"/>
      <w:divBdr>
        <w:top w:val="none" w:sz="0" w:space="0" w:color="auto"/>
        <w:left w:val="none" w:sz="0" w:space="0" w:color="auto"/>
        <w:bottom w:val="none" w:sz="0" w:space="0" w:color="auto"/>
        <w:right w:val="none" w:sz="0" w:space="0" w:color="auto"/>
      </w:divBdr>
    </w:div>
    <w:div w:id="1698848897">
      <w:marLeft w:val="360"/>
      <w:marRight w:val="0"/>
      <w:marTop w:val="120"/>
      <w:marBottom w:val="0"/>
      <w:divBdr>
        <w:top w:val="none" w:sz="0" w:space="0" w:color="auto"/>
        <w:left w:val="none" w:sz="0" w:space="0" w:color="auto"/>
        <w:bottom w:val="none" w:sz="0" w:space="0" w:color="auto"/>
        <w:right w:val="none" w:sz="0" w:space="0" w:color="auto"/>
      </w:divBdr>
    </w:div>
    <w:div w:id="1700398565">
      <w:marLeft w:val="720"/>
      <w:marRight w:val="0"/>
      <w:marTop w:val="0"/>
      <w:marBottom w:val="120"/>
      <w:divBdr>
        <w:top w:val="none" w:sz="0" w:space="0" w:color="auto"/>
        <w:left w:val="none" w:sz="0" w:space="0" w:color="auto"/>
        <w:bottom w:val="none" w:sz="0" w:space="0" w:color="auto"/>
        <w:right w:val="none" w:sz="0" w:space="0" w:color="auto"/>
      </w:divBdr>
    </w:div>
    <w:div w:id="1703162637">
      <w:marLeft w:val="0"/>
      <w:marRight w:val="0"/>
      <w:marTop w:val="240"/>
      <w:marBottom w:val="0"/>
      <w:divBdr>
        <w:top w:val="none" w:sz="0" w:space="0" w:color="auto"/>
        <w:left w:val="none" w:sz="0" w:space="0" w:color="auto"/>
        <w:bottom w:val="none" w:sz="0" w:space="0" w:color="auto"/>
        <w:right w:val="none" w:sz="0" w:space="0" w:color="auto"/>
      </w:divBdr>
    </w:div>
    <w:div w:id="1706829692">
      <w:marLeft w:val="360"/>
      <w:marRight w:val="0"/>
      <w:marTop w:val="0"/>
      <w:marBottom w:val="0"/>
      <w:divBdr>
        <w:top w:val="none" w:sz="0" w:space="0" w:color="auto"/>
        <w:left w:val="none" w:sz="0" w:space="0" w:color="auto"/>
        <w:bottom w:val="none" w:sz="0" w:space="0" w:color="auto"/>
        <w:right w:val="none" w:sz="0" w:space="0" w:color="auto"/>
      </w:divBdr>
      <w:divsChild>
        <w:div w:id="1471706126">
          <w:marLeft w:val="360"/>
          <w:marRight w:val="0"/>
          <w:marTop w:val="0"/>
          <w:marBottom w:val="120"/>
          <w:divBdr>
            <w:top w:val="none" w:sz="0" w:space="0" w:color="auto"/>
            <w:left w:val="none" w:sz="0" w:space="0" w:color="auto"/>
            <w:bottom w:val="none" w:sz="0" w:space="0" w:color="auto"/>
            <w:right w:val="none" w:sz="0" w:space="0" w:color="auto"/>
          </w:divBdr>
        </w:div>
      </w:divsChild>
    </w:div>
    <w:div w:id="1710033272">
      <w:marLeft w:val="1800"/>
      <w:marRight w:val="0"/>
      <w:marTop w:val="0"/>
      <w:marBottom w:val="120"/>
      <w:divBdr>
        <w:top w:val="none" w:sz="0" w:space="0" w:color="auto"/>
        <w:left w:val="none" w:sz="0" w:space="0" w:color="auto"/>
        <w:bottom w:val="none" w:sz="0" w:space="0" w:color="auto"/>
        <w:right w:val="none" w:sz="0" w:space="0" w:color="auto"/>
      </w:divBdr>
    </w:div>
    <w:div w:id="1725326763">
      <w:marLeft w:val="1800"/>
      <w:marRight w:val="0"/>
      <w:marTop w:val="0"/>
      <w:marBottom w:val="120"/>
      <w:divBdr>
        <w:top w:val="none" w:sz="0" w:space="0" w:color="auto"/>
        <w:left w:val="none" w:sz="0" w:space="0" w:color="auto"/>
        <w:bottom w:val="none" w:sz="0" w:space="0" w:color="auto"/>
        <w:right w:val="none" w:sz="0" w:space="0" w:color="auto"/>
      </w:divBdr>
    </w:div>
    <w:div w:id="1727293964">
      <w:marLeft w:val="1440"/>
      <w:marRight w:val="0"/>
      <w:marTop w:val="0"/>
      <w:marBottom w:val="120"/>
      <w:divBdr>
        <w:top w:val="none" w:sz="0" w:space="0" w:color="auto"/>
        <w:left w:val="none" w:sz="0" w:space="0" w:color="auto"/>
        <w:bottom w:val="none" w:sz="0" w:space="0" w:color="auto"/>
        <w:right w:val="none" w:sz="0" w:space="0" w:color="auto"/>
      </w:divBdr>
    </w:div>
    <w:div w:id="1750499274">
      <w:marLeft w:val="360"/>
      <w:marRight w:val="0"/>
      <w:marTop w:val="120"/>
      <w:marBottom w:val="0"/>
      <w:divBdr>
        <w:top w:val="none" w:sz="0" w:space="0" w:color="auto"/>
        <w:left w:val="none" w:sz="0" w:space="0" w:color="auto"/>
        <w:bottom w:val="none" w:sz="0" w:space="0" w:color="auto"/>
        <w:right w:val="none" w:sz="0" w:space="0" w:color="auto"/>
      </w:divBdr>
    </w:div>
    <w:div w:id="1755129425">
      <w:marLeft w:val="1800"/>
      <w:marRight w:val="0"/>
      <w:marTop w:val="0"/>
      <w:marBottom w:val="120"/>
      <w:divBdr>
        <w:top w:val="none" w:sz="0" w:space="0" w:color="auto"/>
        <w:left w:val="none" w:sz="0" w:space="0" w:color="auto"/>
        <w:bottom w:val="none" w:sz="0" w:space="0" w:color="auto"/>
        <w:right w:val="none" w:sz="0" w:space="0" w:color="auto"/>
      </w:divBdr>
    </w:div>
    <w:div w:id="1761103503">
      <w:marLeft w:val="1800"/>
      <w:marRight w:val="0"/>
      <w:marTop w:val="0"/>
      <w:marBottom w:val="120"/>
      <w:divBdr>
        <w:top w:val="none" w:sz="0" w:space="0" w:color="auto"/>
        <w:left w:val="none" w:sz="0" w:space="0" w:color="auto"/>
        <w:bottom w:val="none" w:sz="0" w:space="0" w:color="auto"/>
        <w:right w:val="none" w:sz="0" w:space="0" w:color="auto"/>
      </w:divBdr>
    </w:div>
    <w:div w:id="1763574094">
      <w:marLeft w:val="1080"/>
      <w:marRight w:val="0"/>
      <w:marTop w:val="0"/>
      <w:marBottom w:val="120"/>
      <w:divBdr>
        <w:top w:val="none" w:sz="0" w:space="0" w:color="auto"/>
        <w:left w:val="none" w:sz="0" w:space="0" w:color="auto"/>
        <w:bottom w:val="none" w:sz="0" w:space="0" w:color="auto"/>
        <w:right w:val="none" w:sz="0" w:space="0" w:color="auto"/>
      </w:divBdr>
    </w:div>
    <w:div w:id="1767459595">
      <w:marLeft w:val="0"/>
      <w:marRight w:val="0"/>
      <w:marTop w:val="240"/>
      <w:marBottom w:val="0"/>
      <w:divBdr>
        <w:top w:val="none" w:sz="0" w:space="0" w:color="auto"/>
        <w:left w:val="none" w:sz="0" w:space="0" w:color="auto"/>
        <w:bottom w:val="none" w:sz="0" w:space="0" w:color="auto"/>
        <w:right w:val="none" w:sz="0" w:space="0" w:color="auto"/>
      </w:divBdr>
    </w:div>
    <w:div w:id="1780568061">
      <w:marLeft w:val="360"/>
      <w:marRight w:val="0"/>
      <w:marTop w:val="120"/>
      <w:marBottom w:val="0"/>
      <w:divBdr>
        <w:top w:val="none" w:sz="0" w:space="0" w:color="auto"/>
        <w:left w:val="none" w:sz="0" w:space="0" w:color="auto"/>
        <w:bottom w:val="none" w:sz="0" w:space="0" w:color="auto"/>
        <w:right w:val="none" w:sz="0" w:space="0" w:color="auto"/>
      </w:divBdr>
    </w:div>
    <w:div w:id="1782383183">
      <w:marLeft w:val="1080"/>
      <w:marRight w:val="0"/>
      <w:marTop w:val="0"/>
      <w:marBottom w:val="120"/>
      <w:divBdr>
        <w:top w:val="none" w:sz="0" w:space="0" w:color="auto"/>
        <w:left w:val="none" w:sz="0" w:space="0" w:color="auto"/>
        <w:bottom w:val="none" w:sz="0" w:space="0" w:color="auto"/>
        <w:right w:val="none" w:sz="0" w:space="0" w:color="auto"/>
      </w:divBdr>
    </w:div>
    <w:div w:id="1782913968">
      <w:marLeft w:val="720"/>
      <w:marRight w:val="0"/>
      <w:marTop w:val="0"/>
      <w:marBottom w:val="120"/>
      <w:divBdr>
        <w:top w:val="none" w:sz="0" w:space="0" w:color="auto"/>
        <w:left w:val="none" w:sz="0" w:space="0" w:color="auto"/>
        <w:bottom w:val="none" w:sz="0" w:space="0" w:color="auto"/>
        <w:right w:val="none" w:sz="0" w:space="0" w:color="auto"/>
      </w:divBdr>
    </w:div>
    <w:div w:id="1787194613">
      <w:marLeft w:val="1080"/>
      <w:marRight w:val="0"/>
      <w:marTop w:val="0"/>
      <w:marBottom w:val="120"/>
      <w:divBdr>
        <w:top w:val="none" w:sz="0" w:space="0" w:color="auto"/>
        <w:left w:val="none" w:sz="0" w:space="0" w:color="auto"/>
        <w:bottom w:val="none" w:sz="0" w:space="0" w:color="auto"/>
        <w:right w:val="none" w:sz="0" w:space="0" w:color="auto"/>
      </w:divBdr>
    </w:div>
    <w:div w:id="1792087498">
      <w:marLeft w:val="360"/>
      <w:marRight w:val="0"/>
      <w:marTop w:val="120"/>
      <w:marBottom w:val="0"/>
      <w:divBdr>
        <w:top w:val="none" w:sz="0" w:space="0" w:color="auto"/>
        <w:left w:val="none" w:sz="0" w:space="0" w:color="auto"/>
        <w:bottom w:val="none" w:sz="0" w:space="0" w:color="auto"/>
        <w:right w:val="none" w:sz="0" w:space="0" w:color="auto"/>
      </w:divBdr>
    </w:div>
    <w:div w:id="1793670671">
      <w:marLeft w:val="720"/>
      <w:marRight w:val="0"/>
      <w:marTop w:val="0"/>
      <w:marBottom w:val="120"/>
      <w:divBdr>
        <w:top w:val="none" w:sz="0" w:space="0" w:color="auto"/>
        <w:left w:val="none" w:sz="0" w:space="0" w:color="auto"/>
        <w:bottom w:val="none" w:sz="0" w:space="0" w:color="auto"/>
        <w:right w:val="none" w:sz="0" w:space="0" w:color="auto"/>
      </w:divBdr>
    </w:div>
    <w:div w:id="1795710317">
      <w:marLeft w:val="360"/>
      <w:marRight w:val="0"/>
      <w:marTop w:val="0"/>
      <w:marBottom w:val="120"/>
      <w:divBdr>
        <w:top w:val="none" w:sz="0" w:space="0" w:color="auto"/>
        <w:left w:val="none" w:sz="0" w:space="0" w:color="auto"/>
        <w:bottom w:val="none" w:sz="0" w:space="0" w:color="auto"/>
        <w:right w:val="none" w:sz="0" w:space="0" w:color="auto"/>
      </w:divBdr>
      <w:divsChild>
        <w:div w:id="1922519522">
          <w:marLeft w:val="720"/>
          <w:marRight w:val="0"/>
          <w:marTop w:val="0"/>
          <w:marBottom w:val="120"/>
          <w:divBdr>
            <w:top w:val="none" w:sz="0" w:space="0" w:color="auto"/>
            <w:left w:val="none" w:sz="0" w:space="0" w:color="auto"/>
            <w:bottom w:val="none" w:sz="0" w:space="0" w:color="auto"/>
            <w:right w:val="none" w:sz="0" w:space="0" w:color="auto"/>
          </w:divBdr>
        </w:div>
      </w:divsChild>
    </w:div>
    <w:div w:id="1796757474">
      <w:marLeft w:val="720"/>
      <w:marRight w:val="0"/>
      <w:marTop w:val="0"/>
      <w:marBottom w:val="120"/>
      <w:divBdr>
        <w:top w:val="none" w:sz="0" w:space="0" w:color="auto"/>
        <w:left w:val="none" w:sz="0" w:space="0" w:color="auto"/>
        <w:bottom w:val="none" w:sz="0" w:space="0" w:color="auto"/>
        <w:right w:val="none" w:sz="0" w:space="0" w:color="auto"/>
      </w:divBdr>
    </w:div>
    <w:div w:id="1806005229">
      <w:marLeft w:val="720"/>
      <w:marRight w:val="0"/>
      <w:marTop w:val="0"/>
      <w:marBottom w:val="120"/>
      <w:divBdr>
        <w:top w:val="none" w:sz="0" w:space="0" w:color="auto"/>
        <w:left w:val="none" w:sz="0" w:space="0" w:color="auto"/>
        <w:bottom w:val="none" w:sz="0" w:space="0" w:color="auto"/>
        <w:right w:val="none" w:sz="0" w:space="0" w:color="auto"/>
      </w:divBdr>
    </w:div>
    <w:div w:id="1811559629">
      <w:marLeft w:val="1800"/>
      <w:marRight w:val="0"/>
      <w:marTop w:val="0"/>
      <w:marBottom w:val="120"/>
      <w:divBdr>
        <w:top w:val="none" w:sz="0" w:space="0" w:color="auto"/>
        <w:left w:val="none" w:sz="0" w:space="0" w:color="auto"/>
        <w:bottom w:val="none" w:sz="0" w:space="0" w:color="auto"/>
        <w:right w:val="none" w:sz="0" w:space="0" w:color="auto"/>
      </w:divBdr>
    </w:div>
    <w:div w:id="1822498560">
      <w:marLeft w:val="720"/>
      <w:marRight w:val="0"/>
      <w:marTop w:val="0"/>
      <w:marBottom w:val="120"/>
      <w:divBdr>
        <w:top w:val="none" w:sz="0" w:space="0" w:color="auto"/>
        <w:left w:val="none" w:sz="0" w:space="0" w:color="auto"/>
        <w:bottom w:val="none" w:sz="0" w:space="0" w:color="auto"/>
        <w:right w:val="none" w:sz="0" w:space="0" w:color="auto"/>
      </w:divBdr>
    </w:div>
    <w:div w:id="1828671115">
      <w:marLeft w:val="1800"/>
      <w:marRight w:val="0"/>
      <w:marTop w:val="0"/>
      <w:marBottom w:val="120"/>
      <w:divBdr>
        <w:top w:val="none" w:sz="0" w:space="0" w:color="auto"/>
        <w:left w:val="none" w:sz="0" w:space="0" w:color="auto"/>
        <w:bottom w:val="none" w:sz="0" w:space="0" w:color="auto"/>
        <w:right w:val="none" w:sz="0" w:space="0" w:color="auto"/>
      </w:divBdr>
    </w:div>
    <w:div w:id="1833258031">
      <w:marLeft w:val="1080"/>
      <w:marRight w:val="0"/>
      <w:marTop w:val="0"/>
      <w:marBottom w:val="120"/>
      <w:divBdr>
        <w:top w:val="none" w:sz="0" w:space="0" w:color="auto"/>
        <w:left w:val="none" w:sz="0" w:space="0" w:color="auto"/>
        <w:bottom w:val="none" w:sz="0" w:space="0" w:color="auto"/>
        <w:right w:val="none" w:sz="0" w:space="0" w:color="auto"/>
      </w:divBdr>
    </w:div>
    <w:div w:id="1835678365">
      <w:marLeft w:val="720"/>
      <w:marRight w:val="0"/>
      <w:marTop w:val="0"/>
      <w:marBottom w:val="120"/>
      <w:divBdr>
        <w:top w:val="none" w:sz="0" w:space="0" w:color="auto"/>
        <w:left w:val="none" w:sz="0" w:space="0" w:color="auto"/>
        <w:bottom w:val="none" w:sz="0" w:space="0" w:color="auto"/>
        <w:right w:val="none" w:sz="0" w:space="0" w:color="auto"/>
      </w:divBdr>
    </w:div>
    <w:div w:id="1837303716">
      <w:marLeft w:val="360"/>
      <w:marRight w:val="0"/>
      <w:marTop w:val="0"/>
      <w:marBottom w:val="0"/>
      <w:divBdr>
        <w:top w:val="none" w:sz="0" w:space="0" w:color="auto"/>
        <w:left w:val="none" w:sz="0" w:space="0" w:color="auto"/>
        <w:bottom w:val="none" w:sz="0" w:space="0" w:color="auto"/>
        <w:right w:val="none" w:sz="0" w:space="0" w:color="auto"/>
      </w:divBdr>
    </w:div>
    <w:div w:id="1843935261">
      <w:marLeft w:val="720"/>
      <w:marRight w:val="0"/>
      <w:marTop w:val="0"/>
      <w:marBottom w:val="120"/>
      <w:divBdr>
        <w:top w:val="none" w:sz="0" w:space="0" w:color="auto"/>
        <w:left w:val="none" w:sz="0" w:space="0" w:color="auto"/>
        <w:bottom w:val="none" w:sz="0" w:space="0" w:color="auto"/>
        <w:right w:val="none" w:sz="0" w:space="0" w:color="auto"/>
      </w:divBdr>
    </w:div>
    <w:div w:id="1848254926">
      <w:marLeft w:val="720"/>
      <w:marRight w:val="0"/>
      <w:marTop w:val="0"/>
      <w:marBottom w:val="120"/>
      <w:divBdr>
        <w:top w:val="none" w:sz="0" w:space="0" w:color="auto"/>
        <w:left w:val="none" w:sz="0" w:space="0" w:color="auto"/>
        <w:bottom w:val="none" w:sz="0" w:space="0" w:color="auto"/>
        <w:right w:val="none" w:sz="0" w:space="0" w:color="auto"/>
      </w:divBdr>
    </w:div>
    <w:div w:id="1856729465">
      <w:marLeft w:val="360"/>
      <w:marRight w:val="0"/>
      <w:marTop w:val="120"/>
      <w:marBottom w:val="0"/>
      <w:divBdr>
        <w:top w:val="none" w:sz="0" w:space="0" w:color="auto"/>
        <w:left w:val="none" w:sz="0" w:space="0" w:color="auto"/>
        <w:bottom w:val="none" w:sz="0" w:space="0" w:color="auto"/>
        <w:right w:val="none" w:sz="0" w:space="0" w:color="auto"/>
      </w:divBdr>
    </w:div>
    <w:div w:id="1858882348">
      <w:marLeft w:val="720"/>
      <w:marRight w:val="0"/>
      <w:marTop w:val="0"/>
      <w:marBottom w:val="120"/>
      <w:divBdr>
        <w:top w:val="none" w:sz="0" w:space="0" w:color="auto"/>
        <w:left w:val="none" w:sz="0" w:space="0" w:color="auto"/>
        <w:bottom w:val="none" w:sz="0" w:space="0" w:color="auto"/>
        <w:right w:val="none" w:sz="0" w:space="0" w:color="auto"/>
      </w:divBdr>
    </w:div>
    <w:div w:id="1861580862">
      <w:marLeft w:val="360"/>
      <w:marRight w:val="0"/>
      <w:marTop w:val="0"/>
      <w:marBottom w:val="0"/>
      <w:divBdr>
        <w:top w:val="none" w:sz="0" w:space="0" w:color="auto"/>
        <w:left w:val="none" w:sz="0" w:space="0" w:color="auto"/>
        <w:bottom w:val="none" w:sz="0" w:space="0" w:color="auto"/>
        <w:right w:val="none" w:sz="0" w:space="0" w:color="auto"/>
      </w:divBdr>
    </w:div>
    <w:div w:id="1861626495">
      <w:marLeft w:val="720"/>
      <w:marRight w:val="0"/>
      <w:marTop w:val="0"/>
      <w:marBottom w:val="120"/>
      <w:divBdr>
        <w:top w:val="none" w:sz="0" w:space="0" w:color="auto"/>
        <w:left w:val="none" w:sz="0" w:space="0" w:color="auto"/>
        <w:bottom w:val="none" w:sz="0" w:space="0" w:color="auto"/>
        <w:right w:val="none" w:sz="0" w:space="0" w:color="auto"/>
      </w:divBdr>
    </w:div>
    <w:div w:id="1867863818">
      <w:marLeft w:val="1440"/>
      <w:marRight w:val="0"/>
      <w:marTop w:val="0"/>
      <w:marBottom w:val="0"/>
      <w:divBdr>
        <w:top w:val="none" w:sz="0" w:space="0" w:color="auto"/>
        <w:left w:val="none" w:sz="0" w:space="0" w:color="auto"/>
        <w:bottom w:val="none" w:sz="0" w:space="0" w:color="auto"/>
        <w:right w:val="none" w:sz="0" w:space="0" w:color="auto"/>
      </w:divBdr>
    </w:div>
    <w:div w:id="1870953650">
      <w:marLeft w:val="720"/>
      <w:marRight w:val="0"/>
      <w:marTop w:val="0"/>
      <w:marBottom w:val="120"/>
      <w:divBdr>
        <w:top w:val="none" w:sz="0" w:space="0" w:color="auto"/>
        <w:left w:val="none" w:sz="0" w:space="0" w:color="auto"/>
        <w:bottom w:val="none" w:sz="0" w:space="0" w:color="auto"/>
        <w:right w:val="none" w:sz="0" w:space="0" w:color="auto"/>
      </w:divBdr>
    </w:div>
    <w:div w:id="1875799930">
      <w:marLeft w:val="720"/>
      <w:marRight w:val="0"/>
      <w:marTop w:val="0"/>
      <w:marBottom w:val="120"/>
      <w:divBdr>
        <w:top w:val="none" w:sz="0" w:space="0" w:color="auto"/>
        <w:left w:val="none" w:sz="0" w:space="0" w:color="auto"/>
        <w:bottom w:val="none" w:sz="0" w:space="0" w:color="auto"/>
        <w:right w:val="none" w:sz="0" w:space="0" w:color="auto"/>
      </w:divBdr>
    </w:div>
    <w:div w:id="1887983858">
      <w:marLeft w:val="720"/>
      <w:marRight w:val="0"/>
      <w:marTop w:val="0"/>
      <w:marBottom w:val="120"/>
      <w:divBdr>
        <w:top w:val="none" w:sz="0" w:space="0" w:color="auto"/>
        <w:left w:val="none" w:sz="0" w:space="0" w:color="auto"/>
        <w:bottom w:val="none" w:sz="0" w:space="0" w:color="auto"/>
        <w:right w:val="none" w:sz="0" w:space="0" w:color="auto"/>
      </w:divBdr>
    </w:div>
    <w:div w:id="1892306019">
      <w:marLeft w:val="1800"/>
      <w:marRight w:val="0"/>
      <w:marTop w:val="0"/>
      <w:marBottom w:val="120"/>
      <w:divBdr>
        <w:top w:val="none" w:sz="0" w:space="0" w:color="auto"/>
        <w:left w:val="none" w:sz="0" w:space="0" w:color="auto"/>
        <w:bottom w:val="none" w:sz="0" w:space="0" w:color="auto"/>
        <w:right w:val="none" w:sz="0" w:space="0" w:color="auto"/>
      </w:divBdr>
    </w:div>
    <w:div w:id="1892576627">
      <w:marLeft w:val="720"/>
      <w:marRight w:val="0"/>
      <w:marTop w:val="0"/>
      <w:marBottom w:val="120"/>
      <w:divBdr>
        <w:top w:val="none" w:sz="0" w:space="0" w:color="auto"/>
        <w:left w:val="none" w:sz="0" w:space="0" w:color="auto"/>
        <w:bottom w:val="none" w:sz="0" w:space="0" w:color="auto"/>
        <w:right w:val="none" w:sz="0" w:space="0" w:color="auto"/>
      </w:divBdr>
    </w:div>
    <w:div w:id="1895309465">
      <w:marLeft w:val="720"/>
      <w:marRight w:val="0"/>
      <w:marTop w:val="0"/>
      <w:marBottom w:val="120"/>
      <w:divBdr>
        <w:top w:val="none" w:sz="0" w:space="0" w:color="auto"/>
        <w:left w:val="none" w:sz="0" w:space="0" w:color="auto"/>
        <w:bottom w:val="none" w:sz="0" w:space="0" w:color="auto"/>
        <w:right w:val="none" w:sz="0" w:space="0" w:color="auto"/>
      </w:divBdr>
    </w:div>
    <w:div w:id="1896356466">
      <w:marLeft w:val="360"/>
      <w:marRight w:val="0"/>
      <w:marTop w:val="0"/>
      <w:marBottom w:val="0"/>
      <w:divBdr>
        <w:top w:val="none" w:sz="0" w:space="0" w:color="auto"/>
        <w:left w:val="none" w:sz="0" w:space="0" w:color="auto"/>
        <w:bottom w:val="none" w:sz="0" w:space="0" w:color="auto"/>
        <w:right w:val="none" w:sz="0" w:space="0" w:color="auto"/>
      </w:divBdr>
    </w:div>
    <w:div w:id="1905095006">
      <w:marLeft w:val="1800"/>
      <w:marRight w:val="0"/>
      <w:marTop w:val="0"/>
      <w:marBottom w:val="120"/>
      <w:divBdr>
        <w:top w:val="none" w:sz="0" w:space="0" w:color="auto"/>
        <w:left w:val="none" w:sz="0" w:space="0" w:color="auto"/>
        <w:bottom w:val="none" w:sz="0" w:space="0" w:color="auto"/>
        <w:right w:val="none" w:sz="0" w:space="0" w:color="auto"/>
      </w:divBdr>
    </w:div>
    <w:div w:id="1910844957">
      <w:marLeft w:val="1800"/>
      <w:marRight w:val="0"/>
      <w:marTop w:val="0"/>
      <w:marBottom w:val="120"/>
      <w:divBdr>
        <w:top w:val="none" w:sz="0" w:space="0" w:color="auto"/>
        <w:left w:val="none" w:sz="0" w:space="0" w:color="auto"/>
        <w:bottom w:val="none" w:sz="0" w:space="0" w:color="auto"/>
        <w:right w:val="none" w:sz="0" w:space="0" w:color="auto"/>
      </w:divBdr>
    </w:div>
    <w:div w:id="1914654522">
      <w:marLeft w:val="720"/>
      <w:marRight w:val="0"/>
      <w:marTop w:val="0"/>
      <w:marBottom w:val="0"/>
      <w:divBdr>
        <w:top w:val="none" w:sz="0" w:space="0" w:color="auto"/>
        <w:left w:val="none" w:sz="0" w:space="0" w:color="auto"/>
        <w:bottom w:val="none" w:sz="0" w:space="0" w:color="auto"/>
        <w:right w:val="none" w:sz="0" w:space="0" w:color="auto"/>
      </w:divBdr>
    </w:div>
    <w:div w:id="1915436015">
      <w:marLeft w:val="1440"/>
      <w:marRight w:val="0"/>
      <w:marTop w:val="0"/>
      <w:marBottom w:val="120"/>
      <w:divBdr>
        <w:top w:val="none" w:sz="0" w:space="0" w:color="auto"/>
        <w:left w:val="none" w:sz="0" w:space="0" w:color="auto"/>
        <w:bottom w:val="none" w:sz="0" w:space="0" w:color="auto"/>
        <w:right w:val="none" w:sz="0" w:space="0" w:color="auto"/>
      </w:divBdr>
    </w:div>
    <w:div w:id="1916625739">
      <w:marLeft w:val="1080"/>
      <w:marRight w:val="0"/>
      <w:marTop w:val="0"/>
      <w:marBottom w:val="120"/>
      <w:divBdr>
        <w:top w:val="none" w:sz="0" w:space="0" w:color="auto"/>
        <w:left w:val="none" w:sz="0" w:space="0" w:color="auto"/>
        <w:bottom w:val="none" w:sz="0" w:space="0" w:color="auto"/>
        <w:right w:val="none" w:sz="0" w:space="0" w:color="auto"/>
      </w:divBdr>
    </w:div>
    <w:div w:id="1920866721">
      <w:marLeft w:val="1800"/>
      <w:marRight w:val="0"/>
      <w:marTop w:val="0"/>
      <w:marBottom w:val="120"/>
      <w:divBdr>
        <w:top w:val="none" w:sz="0" w:space="0" w:color="auto"/>
        <w:left w:val="none" w:sz="0" w:space="0" w:color="auto"/>
        <w:bottom w:val="none" w:sz="0" w:space="0" w:color="auto"/>
        <w:right w:val="none" w:sz="0" w:space="0" w:color="auto"/>
      </w:divBdr>
    </w:div>
    <w:div w:id="1923299155">
      <w:marLeft w:val="1800"/>
      <w:marRight w:val="0"/>
      <w:marTop w:val="0"/>
      <w:marBottom w:val="120"/>
      <w:divBdr>
        <w:top w:val="none" w:sz="0" w:space="0" w:color="auto"/>
        <w:left w:val="none" w:sz="0" w:space="0" w:color="auto"/>
        <w:bottom w:val="none" w:sz="0" w:space="0" w:color="auto"/>
        <w:right w:val="none" w:sz="0" w:space="0" w:color="auto"/>
      </w:divBdr>
    </w:div>
    <w:div w:id="1936477017">
      <w:marLeft w:val="1080"/>
      <w:marRight w:val="0"/>
      <w:marTop w:val="0"/>
      <w:marBottom w:val="120"/>
      <w:divBdr>
        <w:top w:val="none" w:sz="0" w:space="0" w:color="auto"/>
        <w:left w:val="none" w:sz="0" w:space="0" w:color="auto"/>
        <w:bottom w:val="none" w:sz="0" w:space="0" w:color="auto"/>
        <w:right w:val="none" w:sz="0" w:space="0" w:color="auto"/>
      </w:divBdr>
    </w:div>
    <w:div w:id="1937441073">
      <w:marLeft w:val="1800"/>
      <w:marRight w:val="0"/>
      <w:marTop w:val="0"/>
      <w:marBottom w:val="120"/>
      <w:divBdr>
        <w:top w:val="none" w:sz="0" w:space="0" w:color="auto"/>
        <w:left w:val="none" w:sz="0" w:space="0" w:color="auto"/>
        <w:bottom w:val="none" w:sz="0" w:space="0" w:color="auto"/>
        <w:right w:val="none" w:sz="0" w:space="0" w:color="auto"/>
      </w:divBdr>
    </w:div>
    <w:div w:id="1939487606">
      <w:marLeft w:val="360"/>
      <w:marRight w:val="0"/>
      <w:marTop w:val="0"/>
      <w:marBottom w:val="120"/>
      <w:divBdr>
        <w:top w:val="none" w:sz="0" w:space="0" w:color="auto"/>
        <w:left w:val="none" w:sz="0" w:space="0" w:color="auto"/>
        <w:bottom w:val="none" w:sz="0" w:space="0" w:color="auto"/>
        <w:right w:val="none" w:sz="0" w:space="0" w:color="auto"/>
      </w:divBdr>
    </w:div>
    <w:div w:id="1941066387">
      <w:marLeft w:val="720"/>
      <w:marRight w:val="0"/>
      <w:marTop w:val="0"/>
      <w:marBottom w:val="120"/>
      <w:divBdr>
        <w:top w:val="none" w:sz="0" w:space="0" w:color="auto"/>
        <w:left w:val="none" w:sz="0" w:space="0" w:color="auto"/>
        <w:bottom w:val="none" w:sz="0" w:space="0" w:color="auto"/>
        <w:right w:val="none" w:sz="0" w:space="0" w:color="auto"/>
      </w:divBdr>
    </w:div>
    <w:div w:id="1944145270">
      <w:marLeft w:val="1800"/>
      <w:marRight w:val="0"/>
      <w:marTop w:val="0"/>
      <w:marBottom w:val="120"/>
      <w:divBdr>
        <w:top w:val="none" w:sz="0" w:space="0" w:color="auto"/>
        <w:left w:val="none" w:sz="0" w:space="0" w:color="auto"/>
        <w:bottom w:val="none" w:sz="0" w:space="0" w:color="auto"/>
        <w:right w:val="none" w:sz="0" w:space="0" w:color="auto"/>
      </w:divBdr>
    </w:div>
    <w:div w:id="1944335593">
      <w:marLeft w:val="1440"/>
      <w:marRight w:val="0"/>
      <w:marTop w:val="0"/>
      <w:marBottom w:val="120"/>
      <w:divBdr>
        <w:top w:val="none" w:sz="0" w:space="0" w:color="auto"/>
        <w:left w:val="none" w:sz="0" w:space="0" w:color="auto"/>
        <w:bottom w:val="none" w:sz="0" w:space="0" w:color="auto"/>
        <w:right w:val="none" w:sz="0" w:space="0" w:color="auto"/>
      </w:divBdr>
    </w:div>
    <w:div w:id="1946689799">
      <w:marLeft w:val="720"/>
      <w:marRight w:val="0"/>
      <w:marTop w:val="0"/>
      <w:marBottom w:val="120"/>
      <w:divBdr>
        <w:top w:val="none" w:sz="0" w:space="0" w:color="auto"/>
        <w:left w:val="none" w:sz="0" w:space="0" w:color="auto"/>
        <w:bottom w:val="none" w:sz="0" w:space="0" w:color="auto"/>
        <w:right w:val="none" w:sz="0" w:space="0" w:color="auto"/>
      </w:divBdr>
    </w:div>
    <w:div w:id="1948543326">
      <w:marLeft w:val="360"/>
      <w:marRight w:val="0"/>
      <w:marTop w:val="120"/>
      <w:marBottom w:val="0"/>
      <w:divBdr>
        <w:top w:val="none" w:sz="0" w:space="0" w:color="auto"/>
        <w:left w:val="none" w:sz="0" w:space="0" w:color="auto"/>
        <w:bottom w:val="none" w:sz="0" w:space="0" w:color="auto"/>
        <w:right w:val="none" w:sz="0" w:space="0" w:color="auto"/>
      </w:divBdr>
    </w:div>
    <w:div w:id="1950121573">
      <w:marLeft w:val="1080"/>
      <w:marRight w:val="0"/>
      <w:marTop w:val="0"/>
      <w:marBottom w:val="120"/>
      <w:divBdr>
        <w:top w:val="none" w:sz="0" w:space="0" w:color="auto"/>
        <w:left w:val="none" w:sz="0" w:space="0" w:color="auto"/>
        <w:bottom w:val="none" w:sz="0" w:space="0" w:color="auto"/>
        <w:right w:val="none" w:sz="0" w:space="0" w:color="auto"/>
      </w:divBdr>
    </w:div>
    <w:div w:id="1957369868">
      <w:marLeft w:val="1800"/>
      <w:marRight w:val="0"/>
      <w:marTop w:val="0"/>
      <w:marBottom w:val="120"/>
      <w:divBdr>
        <w:top w:val="none" w:sz="0" w:space="0" w:color="auto"/>
        <w:left w:val="none" w:sz="0" w:space="0" w:color="auto"/>
        <w:bottom w:val="none" w:sz="0" w:space="0" w:color="auto"/>
        <w:right w:val="none" w:sz="0" w:space="0" w:color="auto"/>
      </w:divBdr>
    </w:div>
    <w:div w:id="1965383098">
      <w:marLeft w:val="720"/>
      <w:marRight w:val="0"/>
      <w:marTop w:val="0"/>
      <w:marBottom w:val="0"/>
      <w:divBdr>
        <w:top w:val="none" w:sz="0" w:space="0" w:color="auto"/>
        <w:left w:val="none" w:sz="0" w:space="0" w:color="auto"/>
        <w:bottom w:val="none" w:sz="0" w:space="0" w:color="auto"/>
        <w:right w:val="none" w:sz="0" w:space="0" w:color="auto"/>
      </w:divBdr>
    </w:div>
    <w:div w:id="1966495635">
      <w:marLeft w:val="1800"/>
      <w:marRight w:val="0"/>
      <w:marTop w:val="0"/>
      <w:marBottom w:val="120"/>
      <w:divBdr>
        <w:top w:val="none" w:sz="0" w:space="0" w:color="auto"/>
        <w:left w:val="none" w:sz="0" w:space="0" w:color="auto"/>
        <w:bottom w:val="none" w:sz="0" w:space="0" w:color="auto"/>
        <w:right w:val="none" w:sz="0" w:space="0" w:color="auto"/>
      </w:divBdr>
    </w:div>
    <w:div w:id="1980526078">
      <w:marLeft w:val="360"/>
      <w:marRight w:val="0"/>
      <w:marTop w:val="120"/>
      <w:marBottom w:val="0"/>
      <w:divBdr>
        <w:top w:val="none" w:sz="0" w:space="0" w:color="auto"/>
        <w:left w:val="none" w:sz="0" w:space="0" w:color="auto"/>
        <w:bottom w:val="none" w:sz="0" w:space="0" w:color="auto"/>
        <w:right w:val="none" w:sz="0" w:space="0" w:color="auto"/>
      </w:divBdr>
    </w:div>
    <w:div w:id="1983149786">
      <w:marLeft w:val="1080"/>
      <w:marRight w:val="0"/>
      <w:marTop w:val="0"/>
      <w:marBottom w:val="120"/>
      <w:divBdr>
        <w:top w:val="none" w:sz="0" w:space="0" w:color="auto"/>
        <w:left w:val="none" w:sz="0" w:space="0" w:color="auto"/>
        <w:bottom w:val="none" w:sz="0" w:space="0" w:color="auto"/>
        <w:right w:val="none" w:sz="0" w:space="0" w:color="auto"/>
      </w:divBdr>
    </w:div>
    <w:div w:id="1983610560">
      <w:marLeft w:val="360"/>
      <w:marRight w:val="0"/>
      <w:marTop w:val="120"/>
      <w:marBottom w:val="0"/>
      <w:divBdr>
        <w:top w:val="none" w:sz="0" w:space="0" w:color="auto"/>
        <w:left w:val="none" w:sz="0" w:space="0" w:color="auto"/>
        <w:bottom w:val="none" w:sz="0" w:space="0" w:color="auto"/>
        <w:right w:val="none" w:sz="0" w:space="0" w:color="auto"/>
      </w:divBdr>
    </w:div>
    <w:div w:id="1985040972">
      <w:marLeft w:val="1800"/>
      <w:marRight w:val="0"/>
      <w:marTop w:val="0"/>
      <w:marBottom w:val="120"/>
      <w:divBdr>
        <w:top w:val="none" w:sz="0" w:space="0" w:color="auto"/>
        <w:left w:val="none" w:sz="0" w:space="0" w:color="auto"/>
        <w:bottom w:val="none" w:sz="0" w:space="0" w:color="auto"/>
        <w:right w:val="none" w:sz="0" w:space="0" w:color="auto"/>
      </w:divBdr>
    </w:div>
    <w:div w:id="1985500671">
      <w:marLeft w:val="720"/>
      <w:marRight w:val="0"/>
      <w:marTop w:val="120"/>
      <w:marBottom w:val="0"/>
      <w:divBdr>
        <w:top w:val="none" w:sz="0" w:space="0" w:color="auto"/>
        <w:left w:val="none" w:sz="0" w:space="0" w:color="auto"/>
        <w:bottom w:val="none" w:sz="0" w:space="0" w:color="auto"/>
        <w:right w:val="none" w:sz="0" w:space="0" w:color="auto"/>
      </w:divBdr>
    </w:div>
    <w:div w:id="1990209767">
      <w:marLeft w:val="720"/>
      <w:marRight w:val="0"/>
      <w:marTop w:val="0"/>
      <w:marBottom w:val="120"/>
      <w:divBdr>
        <w:top w:val="none" w:sz="0" w:space="0" w:color="auto"/>
        <w:left w:val="none" w:sz="0" w:space="0" w:color="auto"/>
        <w:bottom w:val="none" w:sz="0" w:space="0" w:color="auto"/>
        <w:right w:val="none" w:sz="0" w:space="0" w:color="auto"/>
      </w:divBdr>
    </w:div>
    <w:div w:id="1991016048">
      <w:marLeft w:val="1440"/>
      <w:marRight w:val="0"/>
      <w:marTop w:val="120"/>
      <w:marBottom w:val="0"/>
      <w:divBdr>
        <w:top w:val="none" w:sz="0" w:space="0" w:color="auto"/>
        <w:left w:val="none" w:sz="0" w:space="0" w:color="auto"/>
        <w:bottom w:val="none" w:sz="0" w:space="0" w:color="auto"/>
        <w:right w:val="none" w:sz="0" w:space="0" w:color="auto"/>
      </w:divBdr>
    </w:div>
    <w:div w:id="1992826215">
      <w:marLeft w:val="1800"/>
      <w:marRight w:val="0"/>
      <w:marTop w:val="0"/>
      <w:marBottom w:val="120"/>
      <w:divBdr>
        <w:top w:val="none" w:sz="0" w:space="0" w:color="auto"/>
        <w:left w:val="none" w:sz="0" w:space="0" w:color="auto"/>
        <w:bottom w:val="none" w:sz="0" w:space="0" w:color="auto"/>
        <w:right w:val="none" w:sz="0" w:space="0" w:color="auto"/>
      </w:divBdr>
    </w:div>
    <w:div w:id="1996372193">
      <w:marLeft w:val="720"/>
      <w:marRight w:val="0"/>
      <w:marTop w:val="0"/>
      <w:marBottom w:val="120"/>
      <w:divBdr>
        <w:top w:val="none" w:sz="0" w:space="0" w:color="auto"/>
        <w:left w:val="none" w:sz="0" w:space="0" w:color="auto"/>
        <w:bottom w:val="none" w:sz="0" w:space="0" w:color="auto"/>
        <w:right w:val="none" w:sz="0" w:space="0" w:color="auto"/>
      </w:divBdr>
    </w:div>
    <w:div w:id="1998652770">
      <w:marLeft w:val="1800"/>
      <w:marRight w:val="0"/>
      <w:marTop w:val="0"/>
      <w:marBottom w:val="120"/>
      <w:divBdr>
        <w:top w:val="none" w:sz="0" w:space="0" w:color="auto"/>
        <w:left w:val="none" w:sz="0" w:space="0" w:color="auto"/>
        <w:bottom w:val="none" w:sz="0" w:space="0" w:color="auto"/>
        <w:right w:val="none" w:sz="0" w:space="0" w:color="auto"/>
      </w:divBdr>
    </w:div>
    <w:div w:id="2021154413">
      <w:marLeft w:val="360"/>
      <w:marRight w:val="0"/>
      <w:marTop w:val="0"/>
      <w:marBottom w:val="120"/>
      <w:divBdr>
        <w:top w:val="none" w:sz="0" w:space="0" w:color="auto"/>
        <w:left w:val="none" w:sz="0" w:space="0" w:color="auto"/>
        <w:bottom w:val="none" w:sz="0" w:space="0" w:color="auto"/>
        <w:right w:val="none" w:sz="0" w:space="0" w:color="auto"/>
      </w:divBdr>
    </w:div>
    <w:div w:id="2022201467">
      <w:marLeft w:val="1800"/>
      <w:marRight w:val="0"/>
      <w:marTop w:val="0"/>
      <w:marBottom w:val="120"/>
      <w:divBdr>
        <w:top w:val="none" w:sz="0" w:space="0" w:color="auto"/>
        <w:left w:val="none" w:sz="0" w:space="0" w:color="auto"/>
        <w:bottom w:val="none" w:sz="0" w:space="0" w:color="auto"/>
        <w:right w:val="none" w:sz="0" w:space="0" w:color="auto"/>
      </w:divBdr>
    </w:div>
    <w:div w:id="2024699843">
      <w:marLeft w:val="1080"/>
      <w:marRight w:val="0"/>
      <w:marTop w:val="0"/>
      <w:marBottom w:val="120"/>
      <w:divBdr>
        <w:top w:val="none" w:sz="0" w:space="0" w:color="auto"/>
        <w:left w:val="none" w:sz="0" w:space="0" w:color="auto"/>
        <w:bottom w:val="none" w:sz="0" w:space="0" w:color="auto"/>
        <w:right w:val="none" w:sz="0" w:space="0" w:color="auto"/>
      </w:divBdr>
    </w:div>
    <w:div w:id="2025862487">
      <w:marLeft w:val="720"/>
      <w:marRight w:val="0"/>
      <w:marTop w:val="0"/>
      <w:marBottom w:val="120"/>
      <w:divBdr>
        <w:top w:val="none" w:sz="0" w:space="0" w:color="auto"/>
        <w:left w:val="none" w:sz="0" w:space="0" w:color="auto"/>
        <w:bottom w:val="none" w:sz="0" w:space="0" w:color="auto"/>
        <w:right w:val="none" w:sz="0" w:space="0" w:color="auto"/>
      </w:divBdr>
    </w:div>
    <w:div w:id="2026977702">
      <w:marLeft w:val="1080"/>
      <w:marRight w:val="0"/>
      <w:marTop w:val="0"/>
      <w:marBottom w:val="120"/>
      <w:divBdr>
        <w:top w:val="none" w:sz="0" w:space="0" w:color="auto"/>
        <w:left w:val="none" w:sz="0" w:space="0" w:color="auto"/>
        <w:bottom w:val="none" w:sz="0" w:space="0" w:color="auto"/>
        <w:right w:val="none" w:sz="0" w:space="0" w:color="auto"/>
      </w:divBdr>
    </w:div>
    <w:div w:id="2032104586">
      <w:marLeft w:val="1440"/>
      <w:marRight w:val="0"/>
      <w:marTop w:val="0"/>
      <w:marBottom w:val="120"/>
      <w:divBdr>
        <w:top w:val="none" w:sz="0" w:space="0" w:color="auto"/>
        <w:left w:val="none" w:sz="0" w:space="0" w:color="auto"/>
        <w:bottom w:val="none" w:sz="0" w:space="0" w:color="auto"/>
        <w:right w:val="none" w:sz="0" w:space="0" w:color="auto"/>
      </w:divBdr>
    </w:div>
    <w:div w:id="2042587419">
      <w:marLeft w:val="360"/>
      <w:marRight w:val="0"/>
      <w:marTop w:val="0"/>
      <w:marBottom w:val="0"/>
      <w:divBdr>
        <w:top w:val="none" w:sz="0" w:space="0" w:color="auto"/>
        <w:left w:val="none" w:sz="0" w:space="0" w:color="auto"/>
        <w:bottom w:val="none" w:sz="0" w:space="0" w:color="auto"/>
        <w:right w:val="none" w:sz="0" w:space="0" w:color="auto"/>
      </w:divBdr>
    </w:div>
    <w:div w:id="2049601015">
      <w:marLeft w:val="720"/>
      <w:marRight w:val="0"/>
      <w:marTop w:val="0"/>
      <w:marBottom w:val="0"/>
      <w:divBdr>
        <w:top w:val="none" w:sz="0" w:space="0" w:color="auto"/>
        <w:left w:val="none" w:sz="0" w:space="0" w:color="auto"/>
        <w:bottom w:val="none" w:sz="0" w:space="0" w:color="auto"/>
        <w:right w:val="none" w:sz="0" w:space="0" w:color="auto"/>
      </w:divBdr>
    </w:div>
    <w:div w:id="2054504104">
      <w:marLeft w:val="1800"/>
      <w:marRight w:val="0"/>
      <w:marTop w:val="0"/>
      <w:marBottom w:val="120"/>
      <w:divBdr>
        <w:top w:val="none" w:sz="0" w:space="0" w:color="auto"/>
        <w:left w:val="none" w:sz="0" w:space="0" w:color="auto"/>
        <w:bottom w:val="none" w:sz="0" w:space="0" w:color="auto"/>
        <w:right w:val="none" w:sz="0" w:space="0" w:color="auto"/>
      </w:divBdr>
    </w:div>
    <w:div w:id="2055274612">
      <w:marLeft w:val="1800"/>
      <w:marRight w:val="0"/>
      <w:marTop w:val="0"/>
      <w:marBottom w:val="120"/>
      <w:divBdr>
        <w:top w:val="none" w:sz="0" w:space="0" w:color="auto"/>
        <w:left w:val="none" w:sz="0" w:space="0" w:color="auto"/>
        <w:bottom w:val="none" w:sz="0" w:space="0" w:color="auto"/>
        <w:right w:val="none" w:sz="0" w:space="0" w:color="auto"/>
      </w:divBdr>
    </w:div>
    <w:div w:id="2062711804">
      <w:marLeft w:val="1080"/>
      <w:marRight w:val="0"/>
      <w:marTop w:val="0"/>
      <w:marBottom w:val="120"/>
      <w:divBdr>
        <w:top w:val="none" w:sz="0" w:space="0" w:color="auto"/>
        <w:left w:val="none" w:sz="0" w:space="0" w:color="auto"/>
        <w:bottom w:val="none" w:sz="0" w:space="0" w:color="auto"/>
        <w:right w:val="none" w:sz="0" w:space="0" w:color="auto"/>
      </w:divBdr>
    </w:div>
    <w:div w:id="2077775652">
      <w:marLeft w:val="720"/>
      <w:marRight w:val="0"/>
      <w:marTop w:val="0"/>
      <w:marBottom w:val="0"/>
      <w:divBdr>
        <w:top w:val="none" w:sz="0" w:space="0" w:color="auto"/>
        <w:left w:val="none" w:sz="0" w:space="0" w:color="auto"/>
        <w:bottom w:val="none" w:sz="0" w:space="0" w:color="auto"/>
        <w:right w:val="none" w:sz="0" w:space="0" w:color="auto"/>
      </w:divBdr>
    </w:div>
    <w:div w:id="2080665227">
      <w:marLeft w:val="1800"/>
      <w:marRight w:val="0"/>
      <w:marTop w:val="0"/>
      <w:marBottom w:val="120"/>
      <w:divBdr>
        <w:top w:val="none" w:sz="0" w:space="0" w:color="auto"/>
        <w:left w:val="none" w:sz="0" w:space="0" w:color="auto"/>
        <w:bottom w:val="none" w:sz="0" w:space="0" w:color="auto"/>
        <w:right w:val="none" w:sz="0" w:space="0" w:color="auto"/>
      </w:divBdr>
    </w:div>
    <w:div w:id="2086369376">
      <w:marLeft w:val="1440"/>
      <w:marRight w:val="0"/>
      <w:marTop w:val="120"/>
      <w:marBottom w:val="0"/>
      <w:divBdr>
        <w:top w:val="none" w:sz="0" w:space="0" w:color="auto"/>
        <w:left w:val="none" w:sz="0" w:space="0" w:color="auto"/>
        <w:bottom w:val="none" w:sz="0" w:space="0" w:color="auto"/>
        <w:right w:val="none" w:sz="0" w:space="0" w:color="auto"/>
      </w:divBdr>
    </w:div>
    <w:div w:id="2092658487">
      <w:marLeft w:val="720"/>
      <w:marRight w:val="0"/>
      <w:marTop w:val="0"/>
      <w:marBottom w:val="120"/>
      <w:divBdr>
        <w:top w:val="none" w:sz="0" w:space="0" w:color="auto"/>
        <w:left w:val="none" w:sz="0" w:space="0" w:color="auto"/>
        <w:bottom w:val="none" w:sz="0" w:space="0" w:color="auto"/>
        <w:right w:val="none" w:sz="0" w:space="0" w:color="auto"/>
      </w:divBdr>
    </w:div>
    <w:div w:id="2092773032">
      <w:marLeft w:val="360"/>
      <w:marRight w:val="0"/>
      <w:marTop w:val="0"/>
      <w:marBottom w:val="120"/>
      <w:divBdr>
        <w:top w:val="none" w:sz="0" w:space="0" w:color="auto"/>
        <w:left w:val="none" w:sz="0" w:space="0" w:color="auto"/>
        <w:bottom w:val="none" w:sz="0" w:space="0" w:color="auto"/>
        <w:right w:val="none" w:sz="0" w:space="0" w:color="auto"/>
      </w:divBdr>
      <w:divsChild>
        <w:div w:id="1564290935">
          <w:marLeft w:val="720"/>
          <w:marRight w:val="0"/>
          <w:marTop w:val="0"/>
          <w:marBottom w:val="120"/>
          <w:divBdr>
            <w:top w:val="none" w:sz="0" w:space="0" w:color="auto"/>
            <w:left w:val="none" w:sz="0" w:space="0" w:color="auto"/>
            <w:bottom w:val="none" w:sz="0" w:space="0" w:color="auto"/>
            <w:right w:val="none" w:sz="0" w:space="0" w:color="auto"/>
          </w:divBdr>
        </w:div>
      </w:divsChild>
    </w:div>
    <w:div w:id="2094813385">
      <w:marLeft w:val="1800"/>
      <w:marRight w:val="0"/>
      <w:marTop w:val="0"/>
      <w:marBottom w:val="120"/>
      <w:divBdr>
        <w:top w:val="none" w:sz="0" w:space="0" w:color="auto"/>
        <w:left w:val="none" w:sz="0" w:space="0" w:color="auto"/>
        <w:bottom w:val="none" w:sz="0" w:space="0" w:color="auto"/>
        <w:right w:val="none" w:sz="0" w:space="0" w:color="auto"/>
      </w:divBdr>
    </w:div>
    <w:div w:id="2101095788">
      <w:marLeft w:val="1080"/>
      <w:marRight w:val="0"/>
      <w:marTop w:val="0"/>
      <w:marBottom w:val="120"/>
      <w:divBdr>
        <w:top w:val="none" w:sz="0" w:space="0" w:color="auto"/>
        <w:left w:val="none" w:sz="0" w:space="0" w:color="auto"/>
        <w:bottom w:val="none" w:sz="0" w:space="0" w:color="auto"/>
        <w:right w:val="none" w:sz="0" w:space="0" w:color="auto"/>
      </w:divBdr>
    </w:div>
    <w:div w:id="2103065660">
      <w:marLeft w:val="720"/>
      <w:marRight w:val="0"/>
      <w:marTop w:val="120"/>
      <w:marBottom w:val="0"/>
      <w:divBdr>
        <w:top w:val="none" w:sz="0" w:space="0" w:color="auto"/>
        <w:left w:val="none" w:sz="0" w:space="0" w:color="auto"/>
        <w:bottom w:val="none" w:sz="0" w:space="0" w:color="auto"/>
        <w:right w:val="none" w:sz="0" w:space="0" w:color="auto"/>
      </w:divBdr>
    </w:div>
    <w:div w:id="2108039199">
      <w:marLeft w:val="1080"/>
      <w:marRight w:val="0"/>
      <w:marTop w:val="0"/>
      <w:marBottom w:val="120"/>
      <w:divBdr>
        <w:top w:val="none" w:sz="0" w:space="0" w:color="auto"/>
        <w:left w:val="none" w:sz="0" w:space="0" w:color="auto"/>
        <w:bottom w:val="none" w:sz="0" w:space="0" w:color="auto"/>
        <w:right w:val="none" w:sz="0" w:space="0" w:color="auto"/>
      </w:divBdr>
    </w:div>
    <w:div w:id="2111507959">
      <w:marLeft w:val="720"/>
      <w:marRight w:val="0"/>
      <w:marTop w:val="0"/>
      <w:marBottom w:val="120"/>
      <w:divBdr>
        <w:top w:val="none" w:sz="0" w:space="0" w:color="auto"/>
        <w:left w:val="none" w:sz="0" w:space="0" w:color="auto"/>
        <w:bottom w:val="none" w:sz="0" w:space="0" w:color="auto"/>
        <w:right w:val="none" w:sz="0" w:space="0" w:color="auto"/>
      </w:divBdr>
    </w:div>
    <w:div w:id="2115205326">
      <w:marLeft w:val="720"/>
      <w:marRight w:val="0"/>
      <w:marTop w:val="0"/>
      <w:marBottom w:val="120"/>
      <w:divBdr>
        <w:top w:val="none" w:sz="0" w:space="0" w:color="auto"/>
        <w:left w:val="none" w:sz="0" w:space="0" w:color="auto"/>
        <w:bottom w:val="none" w:sz="0" w:space="0" w:color="auto"/>
        <w:right w:val="none" w:sz="0" w:space="0" w:color="auto"/>
      </w:divBdr>
    </w:div>
    <w:div w:id="2115394375">
      <w:marLeft w:val="720"/>
      <w:marRight w:val="0"/>
      <w:marTop w:val="0"/>
      <w:marBottom w:val="0"/>
      <w:divBdr>
        <w:top w:val="none" w:sz="0" w:space="0" w:color="auto"/>
        <w:left w:val="none" w:sz="0" w:space="0" w:color="auto"/>
        <w:bottom w:val="none" w:sz="0" w:space="0" w:color="auto"/>
        <w:right w:val="none" w:sz="0" w:space="0" w:color="auto"/>
      </w:divBdr>
    </w:div>
    <w:div w:id="2117938446">
      <w:marLeft w:val="720"/>
      <w:marRight w:val="0"/>
      <w:marTop w:val="0"/>
      <w:marBottom w:val="120"/>
      <w:divBdr>
        <w:top w:val="none" w:sz="0" w:space="0" w:color="auto"/>
        <w:left w:val="none" w:sz="0" w:space="0" w:color="auto"/>
        <w:bottom w:val="none" w:sz="0" w:space="0" w:color="auto"/>
        <w:right w:val="none" w:sz="0" w:space="0" w:color="auto"/>
      </w:divBdr>
    </w:div>
    <w:div w:id="2120297961">
      <w:marLeft w:val="720"/>
      <w:marRight w:val="0"/>
      <w:marTop w:val="0"/>
      <w:marBottom w:val="120"/>
      <w:divBdr>
        <w:top w:val="none" w:sz="0" w:space="0" w:color="auto"/>
        <w:left w:val="none" w:sz="0" w:space="0" w:color="auto"/>
        <w:bottom w:val="none" w:sz="0" w:space="0" w:color="auto"/>
        <w:right w:val="none" w:sz="0" w:space="0" w:color="auto"/>
      </w:divBdr>
    </w:div>
    <w:div w:id="2120835902">
      <w:marLeft w:val="1080"/>
      <w:marRight w:val="0"/>
      <w:marTop w:val="0"/>
      <w:marBottom w:val="120"/>
      <w:divBdr>
        <w:top w:val="none" w:sz="0" w:space="0" w:color="auto"/>
        <w:left w:val="none" w:sz="0" w:space="0" w:color="auto"/>
        <w:bottom w:val="none" w:sz="0" w:space="0" w:color="auto"/>
        <w:right w:val="none" w:sz="0" w:space="0" w:color="auto"/>
      </w:divBdr>
    </w:div>
    <w:div w:id="2126344130">
      <w:marLeft w:val="720"/>
      <w:marRight w:val="0"/>
      <w:marTop w:val="120"/>
      <w:marBottom w:val="0"/>
      <w:divBdr>
        <w:top w:val="none" w:sz="0" w:space="0" w:color="auto"/>
        <w:left w:val="none" w:sz="0" w:space="0" w:color="auto"/>
        <w:bottom w:val="none" w:sz="0" w:space="0" w:color="auto"/>
        <w:right w:val="none" w:sz="0" w:space="0" w:color="auto"/>
      </w:divBdr>
    </w:div>
    <w:div w:id="2126729340">
      <w:marLeft w:val="360"/>
      <w:marRight w:val="0"/>
      <w:marTop w:val="0"/>
      <w:marBottom w:val="0"/>
      <w:divBdr>
        <w:top w:val="none" w:sz="0" w:space="0" w:color="auto"/>
        <w:left w:val="none" w:sz="0" w:space="0" w:color="auto"/>
        <w:bottom w:val="none" w:sz="0" w:space="0" w:color="auto"/>
        <w:right w:val="none" w:sz="0" w:space="0" w:color="auto"/>
      </w:divBdr>
    </w:div>
    <w:div w:id="2127235694">
      <w:marLeft w:val="1800"/>
      <w:marRight w:val="0"/>
      <w:marTop w:val="0"/>
      <w:marBottom w:val="120"/>
      <w:divBdr>
        <w:top w:val="none" w:sz="0" w:space="0" w:color="auto"/>
        <w:left w:val="none" w:sz="0" w:space="0" w:color="auto"/>
        <w:bottom w:val="none" w:sz="0" w:space="0" w:color="auto"/>
        <w:right w:val="none" w:sz="0" w:space="0" w:color="auto"/>
      </w:divBdr>
    </w:div>
    <w:div w:id="2127966711">
      <w:marLeft w:val="720"/>
      <w:marRight w:val="0"/>
      <w:marTop w:val="0"/>
      <w:marBottom w:val="120"/>
      <w:divBdr>
        <w:top w:val="none" w:sz="0" w:space="0" w:color="auto"/>
        <w:left w:val="none" w:sz="0" w:space="0" w:color="auto"/>
        <w:bottom w:val="none" w:sz="0" w:space="0" w:color="auto"/>
        <w:right w:val="none" w:sz="0" w:space="0" w:color="auto"/>
      </w:divBdr>
    </w:div>
    <w:div w:id="2132044093">
      <w:marLeft w:val="720"/>
      <w:marRight w:val="0"/>
      <w:marTop w:val="0"/>
      <w:marBottom w:val="120"/>
      <w:divBdr>
        <w:top w:val="none" w:sz="0" w:space="0" w:color="auto"/>
        <w:left w:val="none" w:sz="0" w:space="0" w:color="auto"/>
        <w:bottom w:val="none" w:sz="0" w:space="0" w:color="auto"/>
        <w:right w:val="none" w:sz="0" w:space="0" w:color="auto"/>
      </w:divBdr>
    </w:div>
    <w:div w:id="2133864999">
      <w:marLeft w:val="720"/>
      <w:marRight w:val="0"/>
      <w:marTop w:val="0"/>
      <w:marBottom w:val="120"/>
      <w:divBdr>
        <w:top w:val="none" w:sz="0" w:space="0" w:color="auto"/>
        <w:left w:val="none" w:sz="0" w:space="0" w:color="auto"/>
        <w:bottom w:val="none" w:sz="0" w:space="0" w:color="auto"/>
        <w:right w:val="none" w:sz="0" w:space="0" w:color="auto"/>
      </w:divBdr>
    </w:div>
    <w:div w:id="2138333514">
      <w:marLeft w:val="1800"/>
      <w:marRight w:val="0"/>
      <w:marTop w:val="0"/>
      <w:marBottom w:val="120"/>
      <w:divBdr>
        <w:top w:val="none" w:sz="0" w:space="0" w:color="auto"/>
        <w:left w:val="none" w:sz="0" w:space="0" w:color="auto"/>
        <w:bottom w:val="none" w:sz="0" w:space="0" w:color="auto"/>
        <w:right w:val="none" w:sz="0" w:space="0" w:color="auto"/>
      </w:divBdr>
    </w:div>
    <w:div w:id="2140757768">
      <w:marLeft w:val="360"/>
      <w:marRight w:val="0"/>
      <w:marTop w:val="12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9705</Words>
  <Characters>62697</Characters>
  <Application>Microsoft Office Word</Application>
  <DocSecurity>0</DocSecurity>
  <Lines>522</Lines>
  <Paragraphs>144</Paragraphs>
  <ScaleCrop>false</ScaleCrop>
  <HeadingPairs>
    <vt:vector size="2" baseType="variant">
      <vt:variant>
        <vt:lpstr>Title</vt:lpstr>
      </vt:variant>
      <vt:variant>
        <vt:i4>1</vt:i4>
      </vt:variant>
    </vt:vector>
  </HeadingPairs>
  <TitlesOfParts>
    <vt:vector size="1" baseType="lpstr">
      <vt:lpstr>CV Output</vt:lpstr>
    </vt:vector>
  </TitlesOfParts>
  <Company/>
  <LinksUpToDate>false</LinksUpToDate>
  <CharactersWithSpaces>72258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Output</dc:title>
  <dc:subject/>
  <dc:creator>casentonnian</dc:creator>
  <cp:keywords/>
  <dc:description/>
  <cp:lastModifiedBy>CLogsdon</cp:lastModifiedBy>
  <cp:revision>2</cp:revision>
  <dcterms:created xsi:type="dcterms:W3CDTF">2010-07-02T18:47:00Z</dcterms:created>
  <dcterms:modified xsi:type="dcterms:W3CDTF">2010-07-02T18:47:00Z</dcterms:modified>
</cp:coreProperties>
</file>